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E3" w:rsidRDefault="00565DE3" w:rsidP="00565DE3">
      <w:pPr>
        <w:pStyle w:val="1"/>
        <w:spacing w:before="0" w:after="0" w:line="300" w:lineRule="exact"/>
        <w:rPr>
          <w:rFonts w:ascii="Times New Roman" w:hAnsi="Times New Roman" w:cs="Times New Roman"/>
          <w:b w:val="0"/>
          <w:bCs w:val="0"/>
          <w:sz w:val="32"/>
          <w:szCs w:val="32"/>
          <w:rtl/>
        </w:rPr>
      </w:pPr>
      <w:bookmarkStart w:id="0" w:name="_GoBack"/>
      <w:bookmarkEnd w:id="0"/>
    </w:p>
    <w:p w:rsidR="00565DE3" w:rsidRDefault="00565DE3" w:rsidP="00565DE3">
      <w:pPr>
        <w:pStyle w:val="1"/>
        <w:spacing w:before="0" w:after="0" w:line="300" w:lineRule="exact"/>
        <w:rPr>
          <w:rFonts w:ascii="Times New Roman" w:hAnsi="Times New Roman" w:cs="Times New Roman"/>
          <w:b w:val="0"/>
          <w:bCs w:val="0"/>
          <w:sz w:val="32"/>
          <w:szCs w:val="32"/>
          <w:rtl/>
        </w:rPr>
      </w:pPr>
    </w:p>
    <w:p w:rsidR="008C23C2" w:rsidRPr="00565DE3" w:rsidRDefault="00B00F9D" w:rsidP="004D39B9">
      <w:pPr>
        <w:pStyle w:val="1"/>
        <w:spacing w:before="0" w:after="0" w:line="300" w:lineRule="exact"/>
        <w:jc w:val="center"/>
        <w:rPr>
          <w:rFonts w:ascii="Times New Roman" w:hAnsi="Times New Roman" w:cs="Times New Roman"/>
          <w:b w:val="0"/>
          <w:bCs w:val="0"/>
          <w:sz w:val="32"/>
          <w:szCs w:val="32"/>
          <w:rtl/>
        </w:rPr>
      </w:pPr>
      <w:r w:rsidRPr="00565DE3">
        <w:rPr>
          <w:rFonts w:ascii="Times New Roman" w:hAnsi="Times New Roman" w:cs="Times New Roman"/>
          <w:b w:val="0"/>
          <w:bCs w:val="0"/>
          <w:sz w:val="32"/>
          <w:szCs w:val="32"/>
          <w:rtl/>
        </w:rPr>
        <w:t>כתבי היד של תשובות ה</w:t>
      </w:r>
      <w:r w:rsidR="008C23C2" w:rsidRPr="00565DE3">
        <w:rPr>
          <w:rFonts w:ascii="Times New Roman" w:hAnsi="Times New Roman" w:cs="Times New Roman"/>
          <w:b w:val="0"/>
          <w:bCs w:val="0"/>
          <w:sz w:val="32"/>
          <w:szCs w:val="32"/>
          <w:rtl/>
        </w:rPr>
        <w:t xml:space="preserve">רשב"א </w:t>
      </w:r>
      <w:r w:rsidR="005C6FAB" w:rsidRPr="00565DE3">
        <w:rPr>
          <w:rFonts w:ascii="Times New Roman" w:hAnsi="Times New Roman" w:cs="Times New Roman"/>
          <w:b w:val="0"/>
          <w:bCs w:val="0"/>
          <w:sz w:val="32"/>
          <w:szCs w:val="32"/>
          <w:rtl/>
        </w:rPr>
        <w:t xml:space="preserve">שבידי </w:t>
      </w:r>
      <w:r w:rsidR="006C0D16" w:rsidRPr="00565DE3">
        <w:rPr>
          <w:rFonts w:ascii="Times New Roman" w:hAnsi="Times New Roman" w:cs="Times New Roman"/>
          <w:b w:val="0"/>
          <w:bCs w:val="0"/>
          <w:sz w:val="32"/>
          <w:szCs w:val="32"/>
          <w:rtl/>
        </w:rPr>
        <w:t>חכמי המאות החמש עשרה-התשע עשרה</w:t>
      </w:r>
    </w:p>
    <w:p w:rsidR="00565DE3" w:rsidRDefault="00565DE3" w:rsidP="00565DE3">
      <w:pPr>
        <w:spacing w:line="300" w:lineRule="exact"/>
        <w:rPr>
          <w:rFonts w:cs="Times New Roman"/>
          <w:sz w:val="26"/>
          <w:szCs w:val="26"/>
          <w:rtl/>
        </w:rPr>
      </w:pPr>
    </w:p>
    <w:p w:rsidR="00565DE3" w:rsidRDefault="00565DE3" w:rsidP="00565DE3">
      <w:pPr>
        <w:spacing w:line="300" w:lineRule="exact"/>
        <w:rPr>
          <w:rFonts w:cs="Times New Roman"/>
          <w:sz w:val="26"/>
          <w:szCs w:val="26"/>
          <w:rtl/>
        </w:rPr>
      </w:pPr>
    </w:p>
    <w:p w:rsidR="00565DE3" w:rsidRDefault="00565DE3" w:rsidP="00565DE3">
      <w:pPr>
        <w:spacing w:line="300" w:lineRule="exact"/>
        <w:rPr>
          <w:rFonts w:cs="Times New Roman"/>
          <w:sz w:val="26"/>
          <w:szCs w:val="26"/>
          <w:rtl/>
        </w:rPr>
      </w:pPr>
    </w:p>
    <w:p w:rsidR="00307C65" w:rsidRPr="006118B4" w:rsidRDefault="00E21CCC" w:rsidP="00EB53F6">
      <w:pPr>
        <w:spacing w:line="300" w:lineRule="exact"/>
        <w:jc w:val="center"/>
        <w:rPr>
          <w:rFonts w:cs="Times New Roman"/>
          <w:sz w:val="26"/>
          <w:szCs w:val="26"/>
          <w:rtl/>
        </w:rPr>
      </w:pPr>
      <w:r w:rsidRPr="006118B4">
        <w:rPr>
          <w:rFonts w:cs="Times New Roman"/>
          <w:sz w:val="26"/>
          <w:szCs w:val="26"/>
          <w:rtl/>
        </w:rPr>
        <w:t>מאת שמחה עמנואל</w:t>
      </w:r>
      <w:r w:rsidR="006656EB">
        <w:rPr>
          <w:rFonts w:cs="Times New Roman" w:hint="cs"/>
          <w:sz w:val="26"/>
          <w:szCs w:val="26"/>
          <w:rtl/>
        </w:rPr>
        <w:t>*</w:t>
      </w:r>
    </w:p>
    <w:p w:rsidR="005209C9" w:rsidRPr="006118B4" w:rsidRDefault="005209C9" w:rsidP="00565DE3">
      <w:pPr>
        <w:spacing w:line="300" w:lineRule="exact"/>
        <w:rPr>
          <w:rFonts w:cs="Times New Roman"/>
          <w:sz w:val="26"/>
          <w:szCs w:val="26"/>
          <w:rtl/>
        </w:rPr>
      </w:pPr>
    </w:p>
    <w:p w:rsidR="008C23C2" w:rsidRPr="006118B4" w:rsidRDefault="004714DB"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 xml:space="preserve">א. </w:t>
      </w:r>
      <w:r w:rsidR="008C23C2" w:rsidRPr="006118B4">
        <w:rPr>
          <w:rFonts w:ascii="Times New Roman" w:hAnsi="Times New Roman" w:cs="Times New Roman"/>
          <w:sz w:val="26"/>
          <w:szCs w:val="26"/>
          <w:rtl/>
        </w:rPr>
        <w:t>מבוא</w:t>
      </w:r>
    </w:p>
    <w:p w:rsidR="0020158F" w:rsidRPr="006118B4" w:rsidRDefault="0020158F" w:rsidP="00565DE3">
      <w:pPr>
        <w:spacing w:line="300" w:lineRule="exact"/>
        <w:rPr>
          <w:rFonts w:cs="Times New Roman"/>
          <w:sz w:val="26"/>
          <w:szCs w:val="26"/>
          <w:rtl/>
        </w:rPr>
      </w:pPr>
      <w:r w:rsidRPr="006118B4">
        <w:rPr>
          <w:rFonts w:cs="Times New Roman"/>
          <w:sz w:val="26"/>
          <w:szCs w:val="26"/>
          <w:rtl/>
        </w:rPr>
        <w:t>הרשב"א</w:t>
      </w:r>
      <w:r w:rsidR="009C6F3B" w:rsidRPr="006118B4">
        <w:rPr>
          <w:rFonts w:cs="Times New Roman"/>
          <w:sz w:val="26"/>
          <w:szCs w:val="26"/>
          <w:rtl/>
        </w:rPr>
        <w:t xml:space="preserve"> – ר</w:t>
      </w:r>
      <w:r w:rsidRPr="006118B4">
        <w:rPr>
          <w:rFonts w:cs="Times New Roman"/>
          <w:sz w:val="26"/>
          <w:szCs w:val="26"/>
          <w:rtl/>
        </w:rPr>
        <w:t xml:space="preserve">' שלמה בן אברהם אבן אדרת </w:t>
      </w:r>
      <w:r w:rsidR="009C6F3B" w:rsidRPr="006118B4">
        <w:rPr>
          <w:rFonts w:cs="Times New Roman"/>
          <w:sz w:val="26"/>
          <w:szCs w:val="26"/>
          <w:rtl/>
        </w:rPr>
        <w:t xml:space="preserve">– </w:t>
      </w:r>
      <w:r w:rsidRPr="006118B4">
        <w:rPr>
          <w:rFonts w:cs="Times New Roman"/>
          <w:sz w:val="26"/>
          <w:szCs w:val="26"/>
          <w:rtl/>
        </w:rPr>
        <w:t xml:space="preserve">הוא כנראה גדול המשיבים בימי הביניים. הוא כתב אלפי תשובות לקהילות ספרד וגם </w:t>
      </w:r>
      <w:r w:rsidR="00D170B7" w:rsidRPr="006118B4">
        <w:rPr>
          <w:rFonts w:cs="Times New Roman"/>
          <w:sz w:val="26"/>
          <w:szCs w:val="26"/>
          <w:rtl/>
        </w:rPr>
        <w:t>ל</w:t>
      </w:r>
      <w:r w:rsidR="009E4A2A" w:rsidRPr="006118B4">
        <w:rPr>
          <w:rFonts w:cs="Times New Roman"/>
          <w:sz w:val="26"/>
          <w:szCs w:val="26"/>
          <w:rtl/>
        </w:rPr>
        <w:t>שואלים מ</w:t>
      </w:r>
      <w:r w:rsidR="00D170B7" w:rsidRPr="006118B4">
        <w:rPr>
          <w:rFonts w:cs="Times New Roman"/>
          <w:sz w:val="26"/>
          <w:szCs w:val="26"/>
          <w:rtl/>
        </w:rPr>
        <w:t>ארצות אחרות</w:t>
      </w:r>
      <w:r w:rsidRPr="006118B4">
        <w:rPr>
          <w:rFonts w:cs="Times New Roman"/>
          <w:sz w:val="26"/>
          <w:szCs w:val="26"/>
          <w:rtl/>
        </w:rPr>
        <w:t xml:space="preserve">, וכמעט אין תחום ועניין שהרשב"א לא נשאל </w:t>
      </w:r>
      <w:r w:rsidR="009C6F3B" w:rsidRPr="006118B4">
        <w:rPr>
          <w:rFonts w:cs="Times New Roman"/>
          <w:sz w:val="26"/>
          <w:szCs w:val="26"/>
          <w:rtl/>
        </w:rPr>
        <w:t xml:space="preserve">על </w:t>
      </w:r>
      <w:r w:rsidRPr="006118B4">
        <w:rPr>
          <w:rFonts w:cs="Times New Roman"/>
          <w:sz w:val="26"/>
          <w:szCs w:val="26"/>
          <w:rtl/>
        </w:rPr>
        <w:t>אודותיו.</w:t>
      </w:r>
      <w:bookmarkStart w:id="1" w:name="_Ref410575443"/>
      <w:r w:rsidR="00537E13" w:rsidRPr="006118B4">
        <w:rPr>
          <w:rStyle w:val="a4"/>
          <w:rFonts w:cs="Times New Roman"/>
          <w:sz w:val="26"/>
          <w:szCs w:val="26"/>
          <w:rtl/>
        </w:rPr>
        <w:footnoteReference w:id="2"/>
      </w:r>
      <w:bookmarkEnd w:id="1"/>
      <w:r w:rsidRPr="006118B4">
        <w:rPr>
          <w:rFonts w:cs="Times New Roman"/>
          <w:sz w:val="26"/>
          <w:szCs w:val="26"/>
          <w:rtl/>
        </w:rPr>
        <w:t xml:space="preserve"> תשובותיו של הרשב"א נאספו ב</w:t>
      </w:r>
      <w:r w:rsidR="006D58CA" w:rsidRPr="006118B4">
        <w:rPr>
          <w:rFonts w:cs="Times New Roman"/>
          <w:sz w:val="26"/>
          <w:szCs w:val="26"/>
          <w:rtl/>
        </w:rPr>
        <w:t xml:space="preserve">עשרות </w:t>
      </w:r>
      <w:r w:rsidRPr="006118B4">
        <w:rPr>
          <w:rFonts w:cs="Times New Roman"/>
          <w:sz w:val="26"/>
          <w:szCs w:val="26"/>
          <w:rtl/>
        </w:rPr>
        <w:t>קבצים</w:t>
      </w:r>
      <w:r w:rsidR="009C6F3B" w:rsidRPr="006118B4">
        <w:rPr>
          <w:rFonts w:cs="Times New Roman"/>
          <w:sz w:val="26"/>
          <w:szCs w:val="26"/>
          <w:rtl/>
        </w:rPr>
        <w:t>,</w:t>
      </w:r>
      <w:r w:rsidRPr="006118B4">
        <w:rPr>
          <w:rFonts w:cs="Times New Roman"/>
          <w:sz w:val="26"/>
          <w:szCs w:val="26"/>
          <w:rtl/>
        </w:rPr>
        <w:t xml:space="preserve"> </w:t>
      </w:r>
      <w:r w:rsidR="009C6F3B" w:rsidRPr="006118B4">
        <w:rPr>
          <w:rFonts w:cs="Times New Roman"/>
          <w:sz w:val="26"/>
          <w:szCs w:val="26"/>
          <w:rtl/>
        </w:rPr>
        <w:t xml:space="preserve">ואלה </w:t>
      </w:r>
      <w:r w:rsidR="006D58CA" w:rsidRPr="006118B4">
        <w:rPr>
          <w:rFonts w:cs="Times New Roman"/>
          <w:sz w:val="26"/>
          <w:szCs w:val="26"/>
          <w:rtl/>
        </w:rPr>
        <w:t xml:space="preserve">נעתקו בכתבי יד רבים ומגוונים. קבצים אלו </w:t>
      </w:r>
      <w:r w:rsidRPr="006118B4">
        <w:rPr>
          <w:rFonts w:cs="Times New Roman"/>
          <w:sz w:val="26"/>
          <w:szCs w:val="26"/>
          <w:rtl/>
        </w:rPr>
        <w:t xml:space="preserve">נדפסו אט אט במשך </w:t>
      </w:r>
      <w:r w:rsidR="009C6F3B" w:rsidRPr="006118B4">
        <w:rPr>
          <w:rFonts w:cs="Times New Roman"/>
          <w:sz w:val="26"/>
          <w:szCs w:val="26"/>
          <w:rtl/>
        </w:rPr>
        <w:t xml:space="preserve">יותר </w:t>
      </w:r>
      <w:r w:rsidR="00476445" w:rsidRPr="006118B4">
        <w:rPr>
          <w:rFonts w:cs="Times New Roman"/>
          <w:sz w:val="26"/>
          <w:szCs w:val="26"/>
          <w:rtl/>
        </w:rPr>
        <w:t xml:space="preserve">מחמש מאות שנים. הראשון נדפס כבר בראשית ימי הדפוס, </w:t>
      </w:r>
      <w:r w:rsidR="009C6F3B" w:rsidRPr="006118B4">
        <w:rPr>
          <w:rFonts w:cs="Times New Roman"/>
          <w:sz w:val="26"/>
          <w:szCs w:val="26"/>
          <w:rtl/>
        </w:rPr>
        <w:t xml:space="preserve">בערך </w:t>
      </w:r>
      <w:r w:rsidR="00476445" w:rsidRPr="006118B4">
        <w:rPr>
          <w:rFonts w:cs="Times New Roman"/>
          <w:sz w:val="26"/>
          <w:szCs w:val="26"/>
          <w:rtl/>
        </w:rPr>
        <w:t>בשנת ר"ל, והאחרון נדפס רק לפני שנים אחדות, בשנת תשס"ה.</w:t>
      </w:r>
      <w:bookmarkStart w:id="2" w:name="_Ref409024046"/>
      <w:r w:rsidR="00476445" w:rsidRPr="006118B4">
        <w:rPr>
          <w:rStyle w:val="a4"/>
          <w:rFonts w:cs="Times New Roman"/>
          <w:sz w:val="26"/>
          <w:szCs w:val="26"/>
          <w:rtl/>
        </w:rPr>
        <w:footnoteReference w:id="3"/>
      </w:r>
      <w:bookmarkEnd w:id="2"/>
    </w:p>
    <w:p w:rsidR="007E4119" w:rsidRPr="006118B4" w:rsidRDefault="009E4A2A" w:rsidP="00565DE3">
      <w:pPr>
        <w:spacing w:line="300" w:lineRule="exact"/>
        <w:rPr>
          <w:rFonts w:cs="Times New Roman"/>
          <w:sz w:val="26"/>
          <w:szCs w:val="26"/>
          <w:rtl/>
        </w:rPr>
      </w:pPr>
      <w:r w:rsidRPr="006118B4">
        <w:rPr>
          <w:rFonts w:cs="Times New Roman"/>
          <w:sz w:val="26"/>
          <w:szCs w:val="26"/>
          <w:rtl/>
        </w:rPr>
        <w:t xml:space="preserve">חכמי ישראל בעת החדשה ציטטו אלפי פעמים את תשובות הרשב"א. </w:t>
      </w:r>
      <w:r w:rsidR="006D58CA" w:rsidRPr="006118B4">
        <w:rPr>
          <w:rFonts w:cs="Times New Roman"/>
          <w:sz w:val="26"/>
          <w:szCs w:val="26"/>
          <w:rtl/>
        </w:rPr>
        <w:t>ר</w:t>
      </w:r>
      <w:r w:rsidR="009C6F3B" w:rsidRPr="006118B4">
        <w:rPr>
          <w:rFonts w:cs="Times New Roman"/>
          <w:sz w:val="26"/>
          <w:szCs w:val="26"/>
          <w:rtl/>
        </w:rPr>
        <w:t>ו</w:t>
      </w:r>
      <w:r w:rsidR="006D58CA" w:rsidRPr="006118B4">
        <w:rPr>
          <w:rFonts w:cs="Times New Roman"/>
          <w:sz w:val="26"/>
          <w:szCs w:val="26"/>
          <w:rtl/>
        </w:rPr>
        <w:t>ב</w:t>
      </w:r>
      <w:r w:rsidRPr="006118B4">
        <w:rPr>
          <w:rFonts w:cs="Times New Roman"/>
          <w:sz w:val="26"/>
          <w:szCs w:val="26"/>
          <w:rtl/>
        </w:rPr>
        <w:t>ם</w:t>
      </w:r>
      <w:r w:rsidR="00D170B7" w:rsidRPr="006118B4">
        <w:rPr>
          <w:rFonts w:cs="Times New Roman"/>
          <w:sz w:val="26"/>
          <w:szCs w:val="26"/>
          <w:rtl/>
        </w:rPr>
        <w:t xml:space="preserve"> </w:t>
      </w:r>
      <w:r w:rsidRPr="006118B4">
        <w:rPr>
          <w:rFonts w:cs="Times New Roman"/>
          <w:sz w:val="26"/>
          <w:szCs w:val="26"/>
          <w:rtl/>
        </w:rPr>
        <w:t xml:space="preserve">ציטטו רק את </w:t>
      </w:r>
      <w:r w:rsidR="009C6F3B" w:rsidRPr="006118B4">
        <w:rPr>
          <w:rFonts w:cs="Times New Roman"/>
          <w:sz w:val="26"/>
          <w:szCs w:val="26"/>
          <w:rtl/>
        </w:rPr>
        <w:t>ה</w:t>
      </w:r>
      <w:r w:rsidR="007E4119" w:rsidRPr="006118B4">
        <w:rPr>
          <w:rFonts w:cs="Times New Roman"/>
          <w:sz w:val="26"/>
          <w:szCs w:val="26"/>
          <w:rtl/>
        </w:rPr>
        <w:t xml:space="preserve">תשובות שנדפסו </w:t>
      </w:r>
      <w:r w:rsidRPr="006118B4">
        <w:rPr>
          <w:rFonts w:cs="Times New Roman"/>
          <w:sz w:val="26"/>
          <w:szCs w:val="26"/>
          <w:rtl/>
        </w:rPr>
        <w:t xml:space="preserve">עד </w:t>
      </w:r>
      <w:r w:rsidR="007E4119" w:rsidRPr="006118B4">
        <w:rPr>
          <w:rFonts w:cs="Times New Roman"/>
          <w:sz w:val="26"/>
          <w:szCs w:val="26"/>
          <w:rtl/>
        </w:rPr>
        <w:t xml:space="preserve">זמנם, ולא הייתה יכולת בידם </w:t>
      </w:r>
      <w:r w:rsidR="006D58CA" w:rsidRPr="006118B4">
        <w:rPr>
          <w:rFonts w:cs="Times New Roman"/>
          <w:sz w:val="26"/>
          <w:szCs w:val="26"/>
          <w:rtl/>
        </w:rPr>
        <w:t>לחפש בכתבי יד אחר תשובות נוספות של</w:t>
      </w:r>
      <w:r w:rsidRPr="006118B4">
        <w:rPr>
          <w:rFonts w:cs="Times New Roman"/>
          <w:sz w:val="26"/>
          <w:szCs w:val="26"/>
          <w:rtl/>
        </w:rPr>
        <w:t>ו</w:t>
      </w:r>
      <w:r w:rsidR="006D58CA" w:rsidRPr="006118B4">
        <w:rPr>
          <w:rFonts w:cs="Times New Roman"/>
          <w:sz w:val="26"/>
          <w:szCs w:val="26"/>
          <w:rtl/>
        </w:rPr>
        <w:t xml:space="preserve">. אך למקצת החכמים הייתה גישה לקבצים של תשובות הרשב"א שבכתבי יד, והם ציטטו בכתביהם </w:t>
      </w:r>
      <w:r w:rsidR="009C6F3B" w:rsidRPr="006118B4">
        <w:rPr>
          <w:rFonts w:cs="Times New Roman"/>
          <w:sz w:val="26"/>
          <w:szCs w:val="26"/>
          <w:rtl/>
        </w:rPr>
        <w:t xml:space="preserve">גם </w:t>
      </w:r>
      <w:r w:rsidR="006D58CA" w:rsidRPr="006118B4">
        <w:rPr>
          <w:rFonts w:cs="Times New Roman"/>
          <w:sz w:val="26"/>
          <w:szCs w:val="26"/>
          <w:rtl/>
        </w:rPr>
        <w:t>תשובות של הרשב"א שטרם נדפסו</w:t>
      </w:r>
      <w:r w:rsidRPr="006118B4">
        <w:rPr>
          <w:rFonts w:cs="Times New Roman"/>
          <w:sz w:val="26"/>
          <w:szCs w:val="26"/>
          <w:rtl/>
        </w:rPr>
        <w:t xml:space="preserve"> באותה שעה</w:t>
      </w:r>
      <w:r w:rsidR="006D58CA" w:rsidRPr="006118B4">
        <w:rPr>
          <w:rFonts w:cs="Times New Roman"/>
          <w:sz w:val="26"/>
          <w:szCs w:val="26"/>
          <w:rtl/>
        </w:rPr>
        <w:t>. יש חכמים שעשו כן רק לעתים נדירות, וחכמים אחרים עשו כן בשיטתי</w:t>
      </w:r>
      <w:r w:rsidRPr="006118B4">
        <w:rPr>
          <w:rFonts w:cs="Times New Roman"/>
          <w:sz w:val="26"/>
          <w:szCs w:val="26"/>
          <w:rtl/>
        </w:rPr>
        <w:t>ות</w:t>
      </w:r>
      <w:r w:rsidR="006D58CA" w:rsidRPr="006118B4">
        <w:rPr>
          <w:rFonts w:cs="Times New Roman"/>
          <w:sz w:val="26"/>
          <w:szCs w:val="26"/>
          <w:rtl/>
        </w:rPr>
        <w:t xml:space="preserve"> וציטטו מאות תשובות של הרשב"א מתוך כתבי יד שעמדו לפניהם. </w:t>
      </w:r>
    </w:p>
    <w:p w:rsidR="001D3C4F" w:rsidRPr="006118B4" w:rsidRDefault="006D58CA" w:rsidP="00565DE3">
      <w:pPr>
        <w:spacing w:line="300" w:lineRule="exact"/>
        <w:rPr>
          <w:rFonts w:cs="Times New Roman"/>
          <w:sz w:val="26"/>
          <w:szCs w:val="26"/>
          <w:rtl/>
        </w:rPr>
      </w:pPr>
      <w:r w:rsidRPr="006118B4">
        <w:rPr>
          <w:rFonts w:cs="Times New Roman"/>
          <w:sz w:val="26"/>
          <w:szCs w:val="26"/>
          <w:rtl/>
        </w:rPr>
        <w:lastRenderedPageBreak/>
        <w:t xml:space="preserve">מאמר זה מנסה לזהות את כתב היד </w:t>
      </w:r>
      <w:r w:rsidR="001D3C4F" w:rsidRPr="006118B4">
        <w:rPr>
          <w:rFonts w:cs="Times New Roman"/>
          <w:sz w:val="26"/>
          <w:szCs w:val="26"/>
          <w:rtl/>
        </w:rPr>
        <w:t xml:space="preserve">(או כתבי היד) </w:t>
      </w:r>
      <w:r w:rsidRPr="006118B4">
        <w:rPr>
          <w:rFonts w:cs="Times New Roman"/>
          <w:sz w:val="26"/>
          <w:szCs w:val="26"/>
          <w:rtl/>
        </w:rPr>
        <w:t>ש</w:t>
      </w:r>
      <w:r w:rsidR="001D3C4F" w:rsidRPr="006118B4">
        <w:rPr>
          <w:rFonts w:cs="Times New Roman"/>
          <w:sz w:val="26"/>
          <w:szCs w:val="26"/>
          <w:rtl/>
        </w:rPr>
        <w:t xml:space="preserve">היה מונח על שולחנם של </w:t>
      </w:r>
      <w:r w:rsidRPr="006118B4">
        <w:rPr>
          <w:rFonts w:cs="Times New Roman"/>
          <w:sz w:val="26"/>
          <w:szCs w:val="26"/>
          <w:rtl/>
        </w:rPr>
        <w:t>כ</w:t>
      </w:r>
      <w:r w:rsidR="00FC25A0" w:rsidRPr="006118B4">
        <w:rPr>
          <w:rFonts w:cs="Times New Roman"/>
          <w:sz w:val="26"/>
          <w:szCs w:val="26"/>
          <w:rtl/>
        </w:rPr>
        <w:t xml:space="preserve">ארבעים </w:t>
      </w:r>
      <w:r w:rsidRPr="006118B4">
        <w:rPr>
          <w:rFonts w:cs="Times New Roman"/>
          <w:sz w:val="26"/>
          <w:szCs w:val="26"/>
          <w:rtl/>
        </w:rPr>
        <w:t>חכמים</w:t>
      </w:r>
      <w:r w:rsidR="009C6F3B" w:rsidRPr="006118B4">
        <w:rPr>
          <w:rFonts w:cs="Times New Roman"/>
          <w:sz w:val="26"/>
          <w:szCs w:val="26"/>
          <w:rtl/>
        </w:rPr>
        <w:t>:</w:t>
      </w:r>
      <w:r w:rsidR="00FC25A0" w:rsidRPr="006118B4">
        <w:rPr>
          <w:rFonts w:cs="Times New Roman"/>
          <w:sz w:val="26"/>
          <w:szCs w:val="26"/>
          <w:rtl/>
        </w:rPr>
        <w:t xml:space="preserve"> </w:t>
      </w:r>
      <w:r w:rsidR="001D3C4F" w:rsidRPr="006118B4">
        <w:rPr>
          <w:rFonts w:cs="Times New Roman"/>
          <w:sz w:val="26"/>
          <w:szCs w:val="26"/>
          <w:rtl/>
        </w:rPr>
        <w:t xml:space="preserve">מקצתם </w:t>
      </w:r>
      <w:r w:rsidR="00FC25A0" w:rsidRPr="006118B4">
        <w:rPr>
          <w:rFonts w:cs="Times New Roman"/>
          <w:sz w:val="26"/>
          <w:szCs w:val="26"/>
          <w:rtl/>
        </w:rPr>
        <w:t xml:space="preserve">חכמים מפורסמים וידועים, </w:t>
      </w:r>
      <w:r w:rsidR="001D3C4F" w:rsidRPr="006118B4">
        <w:rPr>
          <w:rFonts w:cs="Times New Roman"/>
          <w:sz w:val="26"/>
          <w:szCs w:val="26"/>
          <w:rtl/>
        </w:rPr>
        <w:t xml:space="preserve">מעמודי התווך של ספרות ההלכה לדורותיה, </w:t>
      </w:r>
      <w:r w:rsidR="00FC25A0" w:rsidRPr="006118B4">
        <w:rPr>
          <w:rFonts w:cs="Times New Roman"/>
          <w:sz w:val="26"/>
          <w:szCs w:val="26"/>
          <w:rtl/>
        </w:rPr>
        <w:t>ו</w:t>
      </w:r>
      <w:r w:rsidR="009C6F3B" w:rsidRPr="006118B4">
        <w:rPr>
          <w:rFonts w:cs="Times New Roman"/>
          <w:sz w:val="26"/>
          <w:szCs w:val="26"/>
          <w:rtl/>
        </w:rPr>
        <w:t>אחרים</w:t>
      </w:r>
      <w:r w:rsidR="00FC25A0" w:rsidRPr="006118B4">
        <w:rPr>
          <w:rFonts w:cs="Times New Roman"/>
          <w:sz w:val="26"/>
          <w:szCs w:val="26"/>
          <w:rtl/>
        </w:rPr>
        <w:t xml:space="preserve"> פחות ידועים</w:t>
      </w:r>
      <w:r w:rsidRPr="006118B4">
        <w:rPr>
          <w:rFonts w:cs="Times New Roman"/>
          <w:sz w:val="26"/>
          <w:szCs w:val="26"/>
          <w:rtl/>
        </w:rPr>
        <w:t xml:space="preserve">. </w:t>
      </w:r>
      <w:r w:rsidR="001D3C4F" w:rsidRPr="006118B4">
        <w:rPr>
          <w:rFonts w:cs="Times New Roman"/>
          <w:sz w:val="26"/>
          <w:szCs w:val="26"/>
          <w:rtl/>
        </w:rPr>
        <w:t>החכמים שיידונו כאן הם ר' שמואל משליצטט ור' אייזיק שטיין (</w:t>
      </w:r>
      <w:r w:rsidR="00BE0CC3" w:rsidRPr="006118B4">
        <w:rPr>
          <w:rFonts w:cs="Times New Roman"/>
          <w:sz w:val="26"/>
          <w:szCs w:val="26"/>
          <w:rtl/>
        </w:rPr>
        <w:t xml:space="preserve">להלן, </w:t>
      </w:r>
      <w:r w:rsidR="001D3C4F" w:rsidRPr="006118B4">
        <w:rPr>
          <w:rFonts w:cs="Times New Roman"/>
          <w:sz w:val="26"/>
          <w:szCs w:val="26"/>
          <w:rtl/>
        </w:rPr>
        <w:t xml:space="preserve">סעיף ב); ר' יוסף קארו וחותנו ר' חיים אבן אלבלאג (סעיף ג); ר' אליהו מזרחי ור' לוי אבן חביב (סעיף ד); ר' תם בן דוד ן' יחיא (סעיף ה); ר' אליהו קפשאלי (סעיף ו); ר' משה ברוך, המבי"ט ור' מנחם די לונזאנו (סעיף ז); מהרי"ט (סעיף ח); ר' שמואל ור' מאיר בנבנשת, ר' בנימן הלוי אשכנזי, ר' יוסף אבן לב, ר' יעקב סמוט, מהרשד"ם, ר' אברהם מוטאל, ר' שבתי בן יונה, ר' דוד אישטרושה, מהרי"ט אלגזי ור' אברהם די בוטון (סעיף ט); ר' חיים בנבנשתי (סעיפים ט-י); ר' יהודה רוזאניס (סעיף יא); ר' יעקב רישר (סעיף יב); החיד"א (סעיפים יג-יד); ר' יוסף חיים אבן סאמון, ר' שמואל אבן דנאן, ר' מנחם סירירו, ר' יעקב אבן צור ור' חיים יעקב בן יעקב דוד (סעיף יד); ר' בצלאל אשכנזי, ר' יעקב קשטרו, ר' אברהם מונסון, ר' חיים מודעי, ר' ברזילי יעבץ, ר' יצחק נוניס, ר' בנימין פונטרימולי, ר' משה פיגוטו ור' אברהם ענתיבי (סעיף טו); </w:t>
      </w:r>
      <w:r w:rsidR="00BE0CC3" w:rsidRPr="006118B4">
        <w:rPr>
          <w:rFonts w:cs="Times New Roman"/>
          <w:sz w:val="26"/>
          <w:szCs w:val="26"/>
          <w:rtl/>
        </w:rPr>
        <w:t>ו</w:t>
      </w:r>
      <w:r w:rsidR="001D3C4F" w:rsidRPr="006118B4">
        <w:rPr>
          <w:rFonts w:cs="Times New Roman"/>
          <w:sz w:val="26"/>
          <w:szCs w:val="26"/>
          <w:rtl/>
        </w:rPr>
        <w:t>ר' דוד פיפאנו (סעיף טז).</w:t>
      </w:r>
    </w:p>
    <w:p w:rsidR="00C06145" w:rsidRPr="006118B4" w:rsidRDefault="001D3C4F" w:rsidP="00565DE3">
      <w:pPr>
        <w:spacing w:line="300" w:lineRule="exact"/>
        <w:rPr>
          <w:rFonts w:cs="Times New Roman"/>
          <w:sz w:val="26"/>
          <w:szCs w:val="26"/>
          <w:rtl/>
        </w:rPr>
      </w:pPr>
      <w:r w:rsidRPr="006118B4">
        <w:rPr>
          <w:rFonts w:cs="Times New Roman"/>
          <w:sz w:val="26"/>
          <w:szCs w:val="26"/>
          <w:rtl/>
        </w:rPr>
        <w:t>זיהוי כתב היד שעמד על שולחנו של כל אחד מהחכמים הללו</w:t>
      </w:r>
      <w:r w:rsidR="006D58CA" w:rsidRPr="006118B4">
        <w:rPr>
          <w:rFonts w:cs="Times New Roman"/>
          <w:sz w:val="26"/>
          <w:szCs w:val="26"/>
          <w:rtl/>
        </w:rPr>
        <w:t xml:space="preserve"> עשוי ל</w:t>
      </w:r>
      <w:r w:rsidR="00487C45" w:rsidRPr="006118B4">
        <w:rPr>
          <w:rFonts w:cs="Times New Roman"/>
          <w:sz w:val="26"/>
          <w:szCs w:val="26"/>
          <w:rtl/>
        </w:rPr>
        <w:t xml:space="preserve">תרום בכמה </w:t>
      </w:r>
      <w:r w:rsidR="00DC2832" w:rsidRPr="006118B4">
        <w:rPr>
          <w:rFonts w:cs="Times New Roman"/>
          <w:sz w:val="26"/>
          <w:szCs w:val="26"/>
          <w:rtl/>
        </w:rPr>
        <w:t>תחומים</w:t>
      </w:r>
      <w:r w:rsidR="00C06145" w:rsidRPr="006118B4">
        <w:rPr>
          <w:rFonts w:cs="Times New Roman"/>
          <w:sz w:val="26"/>
          <w:szCs w:val="26"/>
          <w:rtl/>
        </w:rPr>
        <w:t>:</w:t>
      </w:r>
    </w:p>
    <w:p w:rsidR="00254385" w:rsidRPr="006118B4" w:rsidRDefault="00114FF5" w:rsidP="00114FF5">
      <w:pPr>
        <w:spacing w:line="300" w:lineRule="exact"/>
        <w:rPr>
          <w:rFonts w:cs="Times New Roman"/>
          <w:sz w:val="26"/>
          <w:szCs w:val="26"/>
        </w:rPr>
      </w:pPr>
      <w:r w:rsidRPr="00114FF5">
        <w:rPr>
          <w:rFonts w:cs="Times New Roman" w:hint="cs"/>
          <w:sz w:val="26"/>
          <w:szCs w:val="26"/>
          <w:rtl/>
        </w:rPr>
        <w:t>1.</w:t>
      </w:r>
      <w:r>
        <w:rPr>
          <w:rFonts w:cs="Times New Roman" w:hint="cs"/>
          <w:b/>
          <w:bCs/>
          <w:sz w:val="26"/>
          <w:szCs w:val="26"/>
          <w:rtl/>
        </w:rPr>
        <w:t xml:space="preserve"> </w:t>
      </w:r>
      <w:r w:rsidR="00254385" w:rsidRPr="006118B4">
        <w:rPr>
          <w:rFonts w:cs="Times New Roman"/>
          <w:b/>
          <w:bCs/>
          <w:sz w:val="26"/>
          <w:szCs w:val="26"/>
          <w:rtl/>
        </w:rPr>
        <w:t>הבנה טובה יותר של הציטוטים</w:t>
      </w:r>
      <w:r w:rsidR="00254385" w:rsidRPr="006118B4">
        <w:rPr>
          <w:rFonts w:cs="Times New Roman"/>
          <w:sz w:val="26"/>
          <w:szCs w:val="26"/>
          <w:rtl/>
        </w:rPr>
        <w:t>. לעתים ציטטו חכמים תשובה מלאה של הרשב"א, ו</w:t>
      </w:r>
      <w:r w:rsidR="004F1C38" w:rsidRPr="006118B4">
        <w:rPr>
          <w:rFonts w:cs="Times New Roman"/>
          <w:sz w:val="26"/>
          <w:szCs w:val="26"/>
          <w:rtl/>
        </w:rPr>
        <w:t xml:space="preserve">במקרים אלו ברור </w:t>
      </w:r>
      <w:r w:rsidR="00254385" w:rsidRPr="006118B4">
        <w:rPr>
          <w:rFonts w:cs="Times New Roman"/>
          <w:sz w:val="26"/>
          <w:szCs w:val="26"/>
          <w:rtl/>
        </w:rPr>
        <w:t>מה כתב הרשב"א ומה רצה הפוסק המאוחר ללמוד מדבריו. אך לעתים קרובות קיצרו המצטטים בדבריהם ולא העתיקו את כל דברי הרשב"א, וקשה עד מא</w:t>
      </w:r>
      <w:r w:rsidR="009E4A2A" w:rsidRPr="006118B4">
        <w:rPr>
          <w:rFonts w:cs="Times New Roman"/>
          <w:sz w:val="26"/>
          <w:szCs w:val="26"/>
          <w:rtl/>
        </w:rPr>
        <w:t>ו</w:t>
      </w:r>
      <w:r w:rsidR="00254385" w:rsidRPr="006118B4">
        <w:rPr>
          <w:rFonts w:cs="Times New Roman"/>
          <w:sz w:val="26"/>
          <w:szCs w:val="26"/>
          <w:rtl/>
        </w:rPr>
        <w:t xml:space="preserve">ד להבין מה </w:t>
      </w:r>
      <w:r w:rsidR="004F1C38" w:rsidRPr="006118B4">
        <w:rPr>
          <w:rFonts w:cs="Times New Roman"/>
          <w:sz w:val="26"/>
          <w:szCs w:val="26"/>
          <w:rtl/>
        </w:rPr>
        <w:t>רצה המצטט להסיק מדבריו</w:t>
      </w:r>
      <w:r w:rsidR="00254385" w:rsidRPr="006118B4">
        <w:rPr>
          <w:rFonts w:cs="Times New Roman"/>
          <w:sz w:val="26"/>
          <w:szCs w:val="26"/>
          <w:rtl/>
        </w:rPr>
        <w:t xml:space="preserve">. למשל, ר' יוסף קארו </w:t>
      </w:r>
      <w:r w:rsidR="009A5849" w:rsidRPr="006118B4">
        <w:rPr>
          <w:rFonts w:cs="Times New Roman"/>
          <w:sz w:val="26"/>
          <w:szCs w:val="26"/>
          <w:rtl/>
        </w:rPr>
        <w:t xml:space="preserve">כתב: </w:t>
      </w:r>
      <w:r w:rsidR="00254385" w:rsidRPr="006118B4">
        <w:rPr>
          <w:rFonts w:cs="Times New Roman"/>
          <w:sz w:val="26"/>
          <w:szCs w:val="26"/>
          <w:rtl/>
        </w:rPr>
        <w:t>'ויש בהם שאינו מצרן אלא בחלק קטן וכו'. וכ"כ הרשב"א בתשובה סימן צ"א'.</w:t>
      </w:r>
      <w:r w:rsidR="00254385" w:rsidRPr="006118B4">
        <w:rPr>
          <w:rStyle w:val="a4"/>
          <w:rFonts w:cs="Times New Roman"/>
          <w:sz w:val="26"/>
          <w:szCs w:val="26"/>
          <w:rtl/>
        </w:rPr>
        <w:footnoteReference w:id="4"/>
      </w:r>
      <w:r w:rsidR="00254385" w:rsidRPr="006118B4">
        <w:rPr>
          <w:rFonts w:cs="Times New Roman"/>
          <w:sz w:val="26"/>
          <w:szCs w:val="26"/>
          <w:rtl/>
        </w:rPr>
        <w:t xml:space="preserve"> הפניה זו של ר' יוסף קארו מכוונת לתשובה שבכתב יד, </w:t>
      </w:r>
      <w:r w:rsidR="007202BD" w:rsidRPr="006118B4">
        <w:rPr>
          <w:rFonts w:cs="Times New Roman"/>
          <w:sz w:val="26"/>
          <w:szCs w:val="26"/>
          <w:rtl/>
        </w:rPr>
        <w:t>ו</w:t>
      </w:r>
      <w:r w:rsidR="00254385" w:rsidRPr="006118B4">
        <w:rPr>
          <w:rFonts w:cs="Times New Roman"/>
          <w:sz w:val="26"/>
          <w:szCs w:val="26"/>
          <w:rtl/>
        </w:rPr>
        <w:t>איש מהלומדים איננו יודע באיזו תשובה מדובר.</w:t>
      </w:r>
      <w:r w:rsidR="007202BD" w:rsidRPr="006118B4">
        <w:rPr>
          <w:rFonts w:cs="Times New Roman"/>
          <w:sz w:val="26"/>
          <w:szCs w:val="26"/>
          <w:rtl/>
        </w:rPr>
        <w:t xml:space="preserve"> אם נצליח לזהות את כתב היד שעמד לפני ר' יוסף קארו, נדע סוף סוף לאיזו תשובה הוא התכוון.</w:t>
      </w:r>
    </w:p>
    <w:p w:rsidR="00487C45" w:rsidRPr="006118B4" w:rsidRDefault="00114FF5" w:rsidP="00114FF5">
      <w:pPr>
        <w:spacing w:line="300" w:lineRule="exact"/>
        <w:rPr>
          <w:rFonts w:cs="Times New Roman"/>
          <w:sz w:val="26"/>
          <w:szCs w:val="26"/>
          <w:rtl/>
        </w:rPr>
      </w:pPr>
      <w:r w:rsidRPr="00114FF5">
        <w:rPr>
          <w:rFonts w:cs="Times New Roman" w:hint="cs"/>
          <w:sz w:val="26"/>
          <w:szCs w:val="26"/>
          <w:rtl/>
        </w:rPr>
        <w:t>2.</w:t>
      </w:r>
      <w:r>
        <w:rPr>
          <w:rFonts w:cs="Times New Roman" w:hint="cs"/>
          <w:b/>
          <w:bCs/>
          <w:sz w:val="26"/>
          <w:szCs w:val="26"/>
          <w:rtl/>
        </w:rPr>
        <w:t xml:space="preserve"> </w:t>
      </w:r>
      <w:r w:rsidR="007202BD" w:rsidRPr="006118B4">
        <w:rPr>
          <w:rFonts w:cs="Times New Roman"/>
          <w:b/>
          <w:bCs/>
          <w:sz w:val="26"/>
          <w:szCs w:val="26"/>
          <w:rtl/>
        </w:rPr>
        <w:t>דרכם של החכמים בציטוט התשובות</w:t>
      </w:r>
      <w:r w:rsidR="00C06145" w:rsidRPr="006118B4">
        <w:rPr>
          <w:rFonts w:cs="Times New Roman"/>
          <w:sz w:val="26"/>
          <w:szCs w:val="26"/>
          <w:rtl/>
        </w:rPr>
        <w:t xml:space="preserve">. </w:t>
      </w:r>
      <w:r w:rsidR="007202BD" w:rsidRPr="006118B4">
        <w:rPr>
          <w:rFonts w:cs="Times New Roman"/>
          <w:sz w:val="26"/>
          <w:szCs w:val="26"/>
          <w:rtl/>
        </w:rPr>
        <w:t>אם נדע איזה כתב יד עמד על שולחנו של ר' יוסף קארו או על שולחנו של ר' חיים בנבנשתי, נוכל לשאול</w:t>
      </w:r>
      <w:r w:rsidR="00487C45" w:rsidRPr="006118B4">
        <w:rPr>
          <w:rFonts w:cs="Times New Roman"/>
          <w:sz w:val="26"/>
          <w:szCs w:val="26"/>
          <w:rtl/>
        </w:rPr>
        <w:t xml:space="preserve"> </w:t>
      </w:r>
      <w:r w:rsidR="00C06145" w:rsidRPr="006118B4">
        <w:rPr>
          <w:rFonts w:cs="Times New Roman"/>
          <w:sz w:val="26"/>
          <w:szCs w:val="26"/>
          <w:rtl/>
        </w:rPr>
        <w:t xml:space="preserve">מדוע </w:t>
      </w:r>
      <w:r w:rsidR="007202BD" w:rsidRPr="006118B4">
        <w:rPr>
          <w:rFonts w:cs="Times New Roman"/>
          <w:sz w:val="26"/>
          <w:szCs w:val="26"/>
          <w:rtl/>
        </w:rPr>
        <w:t xml:space="preserve">הם </w:t>
      </w:r>
      <w:r w:rsidR="00C06145" w:rsidRPr="006118B4">
        <w:rPr>
          <w:rFonts w:cs="Times New Roman"/>
          <w:sz w:val="26"/>
          <w:szCs w:val="26"/>
          <w:rtl/>
        </w:rPr>
        <w:t>ציטט</w:t>
      </w:r>
      <w:r w:rsidR="007202BD" w:rsidRPr="006118B4">
        <w:rPr>
          <w:rFonts w:cs="Times New Roman"/>
          <w:sz w:val="26"/>
          <w:szCs w:val="26"/>
          <w:rtl/>
        </w:rPr>
        <w:t>ו</w:t>
      </w:r>
      <w:r w:rsidR="00C06145" w:rsidRPr="006118B4">
        <w:rPr>
          <w:rFonts w:cs="Times New Roman"/>
          <w:sz w:val="26"/>
          <w:szCs w:val="26"/>
          <w:rtl/>
        </w:rPr>
        <w:t xml:space="preserve"> תשובות רבות של הרשב"א אך נמנע</w:t>
      </w:r>
      <w:r w:rsidR="007202BD" w:rsidRPr="006118B4">
        <w:rPr>
          <w:rFonts w:cs="Times New Roman"/>
          <w:sz w:val="26"/>
          <w:szCs w:val="26"/>
          <w:rtl/>
        </w:rPr>
        <w:t>ו</w:t>
      </w:r>
      <w:r w:rsidR="00C06145" w:rsidRPr="006118B4">
        <w:rPr>
          <w:rFonts w:cs="Times New Roman"/>
          <w:sz w:val="26"/>
          <w:szCs w:val="26"/>
          <w:rtl/>
        </w:rPr>
        <w:t xml:space="preserve"> מלצטט תשובות אחרות</w:t>
      </w:r>
      <w:r w:rsidR="009E4A2A" w:rsidRPr="006118B4">
        <w:rPr>
          <w:rFonts w:cs="Times New Roman"/>
          <w:sz w:val="26"/>
          <w:szCs w:val="26"/>
          <w:rtl/>
        </w:rPr>
        <w:t xml:space="preserve"> שלו</w:t>
      </w:r>
      <w:r w:rsidR="00B1507A" w:rsidRPr="006118B4">
        <w:rPr>
          <w:rFonts w:cs="Times New Roman"/>
          <w:sz w:val="26"/>
          <w:szCs w:val="26"/>
          <w:rtl/>
        </w:rPr>
        <w:t>:</w:t>
      </w:r>
      <w:r w:rsidR="00487C45" w:rsidRPr="006118B4">
        <w:rPr>
          <w:rFonts w:cs="Times New Roman"/>
          <w:sz w:val="26"/>
          <w:szCs w:val="26"/>
          <w:rtl/>
        </w:rPr>
        <w:t xml:space="preserve"> האם </w:t>
      </w:r>
      <w:r w:rsidR="00C06145" w:rsidRPr="006118B4">
        <w:rPr>
          <w:rFonts w:cs="Times New Roman"/>
          <w:sz w:val="26"/>
          <w:szCs w:val="26"/>
          <w:rtl/>
        </w:rPr>
        <w:t>משום שתשובות אלו לא נכללו</w:t>
      </w:r>
      <w:r w:rsidR="007202BD" w:rsidRPr="006118B4">
        <w:rPr>
          <w:rFonts w:cs="Times New Roman"/>
          <w:sz w:val="26"/>
          <w:szCs w:val="26"/>
          <w:rtl/>
        </w:rPr>
        <w:t xml:space="preserve"> בקובץ או בקבצים שעמדו לפניהם</w:t>
      </w:r>
      <w:r w:rsidR="00487C45" w:rsidRPr="006118B4">
        <w:rPr>
          <w:rFonts w:cs="Times New Roman"/>
          <w:sz w:val="26"/>
          <w:szCs w:val="26"/>
          <w:rtl/>
        </w:rPr>
        <w:t xml:space="preserve">? </w:t>
      </w:r>
      <w:r w:rsidR="00C06145" w:rsidRPr="006118B4">
        <w:rPr>
          <w:rFonts w:cs="Times New Roman"/>
          <w:sz w:val="26"/>
          <w:szCs w:val="26"/>
          <w:rtl/>
        </w:rPr>
        <w:t>א</w:t>
      </w:r>
      <w:r w:rsidR="00487C45" w:rsidRPr="006118B4">
        <w:rPr>
          <w:rFonts w:cs="Times New Roman"/>
          <w:sz w:val="26"/>
          <w:szCs w:val="26"/>
          <w:rtl/>
        </w:rPr>
        <w:t>ו</w:t>
      </w:r>
      <w:r w:rsidR="00C06145" w:rsidRPr="006118B4">
        <w:rPr>
          <w:rFonts w:cs="Times New Roman"/>
          <w:sz w:val="26"/>
          <w:szCs w:val="26"/>
          <w:rtl/>
        </w:rPr>
        <w:t xml:space="preserve"> </w:t>
      </w:r>
      <w:r w:rsidR="00487C45" w:rsidRPr="006118B4">
        <w:rPr>
          <w:rFonts w:cs="Times New Roman"/>
          <w:sz w:val="26"/>
          <w:szCs w:val="26"/>
          <w:rtl/>
        </w:rPr>
        <w:t xml:space="preserve">שמא </w:t>
      </w:r>
      <w:r w:rsidR="00C06145" w:rsidRPr="006118B4">
        <w:rPr>
          <w:rFonts w:cs="Times New Roman"/>
          <w:sz w:val="26"/>
          <w:szCs w:val="26"/>
          <w:rtl/>
        </w:rPr>
        <w:t>תשובות</w:t>
      </w:r>
      <w:r w:rsidR="00487C45" w:rsidRPr="006118B4">
        <w:rPr>
          <w:rFonts w:cs="Times New Roman"/>
          <w:sz w:val="26"/>
          <w:szCs w:val="26"/>
          <w:rtl/>
        </w:rPr>
        <w:t xml:space="preserve"> </w:t>
      </w:r>
      <w:r w:rsidR="00C06145" w:rsidRPr="006118B4">
        <w:rPr>
          <w:rFonts w:cs="Times New Roman"/>
          <w:sz w:val="26"/>
          <w:szCs w:val="26"/>
          <w:rtl/>
        </w:rPr>
        <w:t>אל</w:t>
      </w:r>
      <w:r w:rsidR="00487C45" w:rsidRPr="006118B4">
        <w:rPr>
          <w:rFonts w:cs="Times New Roman"/>
          <w:sz w:val="26"/>
          <w:szCs w:val="26"/>
          <w:rtl/>
        </w:rPr>
        <w:t>ו הי</w:t>
      </w:r>
      <w:r w:rsidR="00C06145" w:rsidRPr="006118B4">
        <w:rPr>
          <w:rFonts w:cs="Times New Roman"/>
          <w:sz w:val="26"/>
          <w:szCs w:val="26"/>
          <w:rtl/>
        </w:rPr>
        <w:t>ו</w:t>
      </w:r>
      <w:r w:rsidR="00487C45" w:rsidRPr="006118B4">
        <w:rPr>
          <w:rFonts w:cs="Times New Roman"/>
          <w:sz w:val="26"/>
          <w:szCs w:val="26"/>
          <w:rtl/>
        </w:rPr>
        <w:t xml:space="preserve"> בקבצים </w:t>
      </w:r>
      <w:r w:rsidR="007202BD" w:rsidRPr="006118B4">
        <w:rPr>
          <w:rFonts w:cs="Times New Roman"/>
          <w:sz w:val="26"/>
          <w:szCs w:val="26"/>
          <w:rtl/>
        </w:rPr>
        <w:t>שעמדו על שולחנם, אך הם</w:t>
      </w:r>
      <w:r w:rsidR="00C06145" w:rsidRPr="006118B4">
        <w:rPr>
          <w:rFonts w:cs="Times New Roman"/>
          <w:sz w:val="26"/>
          <w:szCs w:val="26"/>
          <w:rtl/>
        </w:rPr>
        <w:t xml:space="preserve"> בחר</w:t>
      </w:r>
      <w:r w:rsidR="007202BD" w:rsidRPr="006118B4">
        <w:rPr>
          <w:rFonts w:cs="Times New Roman"/>
          <w:sz w:val="26"/>
          <w:szCs w:val="26"/>
          <w:rtl/>
        </w:rPr>
        <w:t>ו</w:t>
      </w:r>
      <w:r w:rsidR="00C06145" w:rsidRPr="006118B4">
        <w:rPr>
          <w:rFonts w:cs="Times New Roman"/>
          <w:sz w:val="26"/>
          <w:szCs w:val="26"/>
          <w:rtl/>
        </w:rPr>
        <w:t xml:space="preserve"> </w:t>
      </w:r>
      <w:r w:rsidR="00B1507A" w:rsidRPr="006118B4">
        <w:rPr>
          <w:rFonts w:cs="Times New Roman"/>
          <w:sz w:val="26"/>
          <w:szCs w:val="26"/>
          <w:rtl/>
        </w:rPr>
        <w:t>ביודעין</w:t>
      </w:r>
      <w:r w:rsidR="00C06145" w:rsidRPr="006118B4">
        <w:rPr>
          <w:rFonts w:cs="Times New Roman"/>
          <w:sz w:val="26"/>
          <w:szCs w:val="26"/>
          <w:rtl/>
        </w:rPr>
        <w:t xml:space="preserve"> שלא לצטט אותן?</w:t>
      </w:r>
      <w:r w:rsidR="00D170B7" w:rsidRPr="006118B4">
        <w:rPr>
          <w:rStyle w:val="a4"/>
          <w:rFonts w:cs="Times New Roman"/>
          <w:sz w:val="26"/>
          <w:szCs w:val="26"/>
          <w:rtl/>
        </w:rPr>
        <w:footnoteReference w:id="5"/>
      </w:r>
    </w:p>
    <w:p w:rsidR="00C06145" w:rsidRPr="006118B4" w:rsidRDefault="00114FF5" w:rsidP="00114FF5">
      <w:pPr>
        <w:spacing w:line="300" w:lineRule="exact"/>
        <w:rPr>
          <w:rFonts w:cs="Times New Roman"/>
          <w:sz w:val="26"/>
          <w:szCs w:val="26"/>
        </w:rPr>
      </w:pPr>
      <w:r w:rsidRPr="00114FF5">
        <w:rPr>
          <w:rFonts w:cs="Times New Roman" w:hint="cs"/>
          <w:sz w:val="26"/>
          <w:szCs w:val="26"/>
          <w:rtl/>
        </w:rPr>
        <w:t>3.</w:t>
      </w:r>
      <w:r>
        <w:rPr>
          <w:rFonts w:cs="Times New Roman" w:hint="cs"/>
          <w:b/>
          <w:bCs/>
          <w:sz w:val="26"/>
          <w:szCs w:val="26"/>
          <w:rtl/>
        </w:rPr>
        <w:t xml:space="preserve"> </w:t>
      </w:r>
      <w:r w:rsidR="00C06145" w:rsidRPr="006118B4">
        <w:rPr>
          <w:rFonts w:cs="Times New Roman"/>
          <w:b/>
          <w:bCs/>
          <w:sz w:val="26"/>
          <w:szCs w:val="26"/>
          <w:rtl/>
        </w:rPr>
        <w:t>ייחוס מוטעה של תשובות</w:t>
      </w:r>
      <w:r w:rsidR="009E4A2A" w:rsidRPr="006118B4">
        <w:rPr>
          <w:rFonts w:cs="Times New Roman"/>
          <w:sz w:val="26"/>
          <w:szCs w:val="26"/>
          <w:rtl/>
        </w:rPr>
        <w:t xml:space="preserve">. </w:t>
      </w:r>
      <w:r w:rsidR="00BE0105" w:rsidRPr="006118B4">
        <w:rPr>
          <w:rFonts w:cs="Times New Roman"/>
          <w:sz w:val="26"/>
          <w:szCs w:val="26"/>
          <w:rtl/>
        </w:rPr>
        <w:t>פעמים רבות</w:t>
      </w:r>
      <w:r w:rsidR="00C06145" w:rsidRPr="006118B4">
        <w:rPr>
          <w:rFonts w:cs="Times New Roman"/>
          <w:sz w:val="26"/>
          <w:szCs w:val="26"/>
          <w:rtl/>
        </w:rPr>
        <w:t xml:space="preserve"> העתיקו חכמים תשובות </w:t>
      </w:r>
      <w:r w:rsidR="009E4A2A" w:rsidRPr="006118B4">
        <w:rPr>
          <w:rFonts w:cs="Times New Roman"/>
          <w:sz w:val="26"/>
          <w:szCs w:val="26"/>
          <w:rtl/>
        </w:rPr>
        <w:t xml:space="preserve">על שמו </w:t>
      </w:r>
      <w:r w:rsidR="00C06145" w:rsidRPr="006118B4">
        <w:rPr>
          <w:rFonts w:cs="Times New Roman"/>
          <w:sz w:val="26"/>
          <w:szCs w:val="26"/>
          <w:rtl/>
        </w:rPr>
        <w:t xml:space="preserve">של הרשב"א, </w:t>
      </w:r>
      <w:r w:rsidR="00BE0105" w:rsidRPr="006118B4">
        <w:rPr>
          <w:rFonts w:cs="Times New Roman"/>
          <w:sz w:val="26"/>
          <w:szCs w:val="26"/>
          <w:rtl/>
        </w:rPr>
        <w:t>אף ש</w:t>
      </w:r>
      <w:r w:rsidR="00C06145" w:rsidRPr="006118B4">
        <w:rPr>
          <w:rFonts w:cs="Times New Roman"/>
          <w:sz w:val="26"/>
          <w:szCs w:val="26"/>
          <w:rtl/>
        </w:rPr>
        <w:t>עיון מדוקדק מלמד שאי אפשר שיצאו מתחת ידו של הרשב"א. אם נצליח למצוא איזה כתב יד עמד לפני החכם שציטט את התשובות הללו, נוכל להבין כיצד בא לכלל טעות זו, ונוכל אף לקבוע בביטחון מוחלט שאכן תשובות אלו אינן של הרשב"א</w:t>
      </w:r>
      <w:r w:rsidR="00F6103C" w:rsidRPr="006118B4">
        <w:rPr>
          <w:rFonts w:cs="Times New Roman"/>
          <w:sz w:val="26"/>
          <w:szCs w:val="26"/>
          <w:rtl/>
        </w:rPr>
        <w:t xml:space="preserve"> אלא של חכם </w:t>
      </w:r>
      <w:r w:rsidR="00BE0105" w:rsidRPr="006118B4">
        <w:rPr>
          <w:rFonts w:cs="Times New Roman"/>
          <w:sz w:val="26"/>
          <w:szCs w:val="26"/>
          <w:rtl/>
        </w:rPr>
        <w:t>אחר</w:t>
      </w:r>
      <w:r w:rsidR="00C06145" w:rsidRPr="006118B4">
        <w:rPr>
          <w:rFonts w:cs="Times New Roman"/>
          <w:sz w:val="26"/>
          <w:szCs w:val="26"/>
          <w:rtl/>
        </w:rPr>
        <w:t>.</w:t>
      </w:r>
    </w:p>
    <w:p w:rsidR="00C06145" w:rsidRPr="006118B4" w:rsidRDefault="00114FF5" w:rsidP="00114FF5">
      <w:pPr>
        <w:spacing w:line="300" w:lineRule="exact"/>
        <w:ind w:left="-1"/>
        <w:rPr>
          <w:rFonts w:cs="Times New Roman"/>
          <w:sz w:val="26"/>
          <w:szCs w:val="26"/>
          <w:rtl/>
        </w:rPr>
      </w:pPr>
      <w:r w:rsidRPr="00114FF5">
        <w:rPr>
          <w:rFonts w:cs="Times New Roman" w:hint="cs"/>
          <w:sz w:val="26"/>
          <w:szCs w:val="26"/>
          <w:rtl/>
        </w:rPr>
        <w:lastRenderedPageBreak/>
        <w:t>4.</w:t>
      </w:r>
      <w:r>
        <w:rPr>
          <w:rFonts w:cs="Times New Roman" w:hint="cs"/>
          <w:b/>
          <w:bCs/>
          <w:sz w:val="26"/>
          <w:szCs w:val="26"/>
          <w:rtl/>
        </w:rPr>
        <w:t xml:space="preserve"> </w:t>
      </w:r>
      <w:r w:rsidR="00C06145" w:rsidRPr="006118B4">
        <w:rPr>
          <w:rFonts w:cs="Times New Roman"/>
          <w:b/>
          <w:bCs/>
          <w:sz w:val="26"/>
          <w:szCs w:val="26"/>
          <w:rtl/>
        </w:rPr>
        <w:t>תולדותיהם של כתבי היד וגלגוליהם במשך הדורות</w:t>
      </w:r>
      <w:r w:rsidR="00C06145" w:rsidRPr="006118B4">
        <w:rPr>
          <w:rFonts w:cs="Times New Roman"/>
          <w:sz w:val="26"/>
          <w:szCs w:val="26"/>
          <w:rtl/>
        </w:rPr>
        <w:t>.</w:t>
      </w:r>
      <w:r w:rsidR="00254385" w:rsidRPr="006118B4">
        <w:rPr>
          <w:rFonts w:cs="Times New Roman"/>
          <w:sz w:val="26"/>
          <w:szCs w:val="26"/>
          <w:rtl/>
        </w:rPr>
        <w:t xml:space="preserve"> כתבי היד של תשובות הרשב"א מונחים בספריות רבות ברחבי העולם, ואיש אינו יודע כיצד הגיעו לשם ומה היו קורותיהם במשך מאות השנים שחלפו מאז נכתבו. המידע </w:t>
      </w:r>
      <w:r w:rsidR="00862C88" w:rsidRPr="006118B4">
        <w:rPr>
          <w:rFonts w:cs="Times New Roman"/>
          <w:sz w:val="26"/>
          <w:szCs w:val="26"/>
          <w:rtl/>
        </w:rPr>
        <w:t xml:space="preserve">שיובא להלן עשוי ללמד משהו על דרכיהם הנפתלות של כתבי היד </w:t>
      </w:r>
      <w:r w:rsidR="009E4A2A" w:rsidRPr="006118B4">
        <w:rPr>
          <w:rFonts w:cs="Times New Roman"/>
          <w:sz w:val="26"/>
          <w:szCs w:val="26"/>
          <w:rtl/>
        </w:rPr>
        <w:t>במהלך השנים</w:t>
      </w:r>
      <w:r w:rsidR="00862C88" w:rsidRPr="006118B4">
        <w:rPr>
          <w:rFonts w:cs="Times New Roman"/>
          <w:sz w:val="26"/>
          <w:szCs w:val="26"/>
          <w:rtl/>
        </w:rPr>
        <w:t>.</w:t>
      </w:r>
    </w:p>
    <w:p w:rsidR="004E04C8" w:rsidRPr="006118B4" w:rsidRDefault="007B348A" w:rsidP="00565DE3">
      <w:pPr>
        <w:spacing w:line="300" w:lineRule="exact"/>
        <w:rPr>
          <w:rFonts w:cs="Times New Roman"/>
          <w:sz w:val="26"/>
          <w:szCs w:val="26"/>
          <w:rtl/>
        </w:rPr>
      </w:pPr>
      <w:r w:rsidRPr="006118B4">
        <w:rPr>
          <w:rFonts w:cs="Times New Roman"/>
          <w:sz w:val="26"/>
          <w:szCs w:val="26"/>
          <w:rtl/>
        </w:rPr>
        <w:t xml:space="preserve">ארבע </w:t>
      </w:r>
      <w:r w:rsidR="00460C6F" w:rsidRPr="006118B4">
        <w:rPr>
          <w:rFonts w:cs="Times New Roman"/>
          <w:sz w:val="26"/>
          <w:szCs w:val="26"/>
          <w:rtl/>
        </w:rPr>
        <w:t>הנה הדרכים לזהות איז</w:t>
      </w:r>
      <w:r w:rsidR="00A71B9B" w:rsidRPr="006118B4">
        <w:rPr>
          <w:rFonts w:cs="Times New Roman"/>
          <w:sz w:val="26"/>
          <w:szCs w:val="26"/>
          <w:rtl/>
        </w:rPr>
        <w:t>ה כתב יד עמד לפני חכם מסוי</w:t>
      </w:r>
      <w:r w:rsidR="00460C6F" w:rsidRPr="006118B4">
        <w:rPr>
          <w:rFonts w:cs="Times New Roman"/>
          <w:sz w:val="26"/>
          <w:szCs w:val="26"/>
          <w:rtl/>
        </w:rPr>
        <w:t>ם</w:t>
      </w:r>
      <w:r w:rsidR="004E04C8" w:rsidRPr="006118B4">
        <w:rPr>
          <w:rFonts w:cs="Times New Roman"/>
          <w:sz w:val="26"/>
          <w:szCs w:val="26"/>
          <w:rtl/>
        </w:rPr>
        <w:t>:</w:t>
      </w:r>
      <w:r w:rsidR="00460C6F" w:rsidRPr="006118B4">
        <w:rPr>
          <w:rFonts w:cs="Times New Roman"/>
          <w:sz w:val="26"/>
          <w:szCs w:val="26"/>
          <w:rtl/>
        </w:rPr>
        <w:t xml:space="preserve"> </w:t>
      </w:r>
    </w:p>
    <w:p w:rsidR="004E04C8" w:rsidRPr="006118B4" w:rsidRDefault="004E04C8" w:rsidP="00565DE3">
      <w:pPr>
        <w:spacing w:line="300" w:lineRule="exact"/>
        <w:rPr>
          <w:rFonts w:cs="Times New Roman"/>
          <w:sz w:val="26"/>
          <w:szCs w:val="26"/>
          <w:rtl/>
        </w:rPr>
      </w:pPr>
      <w:r w:rsidRPr="006118B4">
        <w:rPr>
          <w:rFonts w:cs="Times New Roman"/>
          <w:sz w:val="26"/>
          <w:szCs w:val="26"/>
          <w:rtl/>
        </w:rPr>
        <w:t xml:space="preserve">1. זיהוי </w:t>
      </w:r>
      <w:r w:rsidR="00460C6F" w:rsidRPr="006118B4">
        <w:rPr>
          <w:rFonts w:cs="Times New Roman"/>
          <w:sz w:val="26"/>
          <w:szCs w:val="26"/>
          <w:rtl/>
        </w:rPr>
        <w:t>חתימה של החכם בגוף כתב היד או הגהות שלו ב</w:t>
      </w:r>
      <w:r w:rsidR="00A71B9B" w:rsidRPr="006118B4">
        <w:rPr>
          <w:rFonts w:cs="Times New Roman"/>
          <w:sz w:val="26"/>
          <w:szCs w:val="26"/>
          <w:rtl/>
        </w:rPr>
        <w:t xml:space="preserve">שולי </w:t>
      </w:r>
      <w:r w:rsidR="00460C6F" w:rsidRPr="006118B4">
        <w:rPr>
          <w:rFonts w:cs="Times New Roman"/>
          <w:sz w:val="26"/>
          <w:szCs w:val="26"/>
          <w:rtl/>
        </w:rPr>
        <w:t>כתב היד</w:t>
      </w:r>
      <w:r w:rsidR="007B348A" w:rsidRPr="006118B4">
        <w:rPr>
          <w:rFonts w:cs="Times New Roman"/>
          <w:sz w:val="26"/>
          <w:szCs w:val="26"/>
          <w:rtl/>
        </w:rPr>
        <w:t>.</w:t>
      </w:r>
      <w:r w:rsidR="007B348A" w:rsidRPr="006118B4">
        <w:rPr>
          <w:rStyle w:val="a4"/>
          <w:rFonts w:cs="Times New Roman"/>
          <w:sz w:val="26"/>
          <w:szCs w:val="26"/>
          <w:rtl/>
        </w:rPr>
        <w:footnoteReference w:id="6"/>
      </w:r>
      <w:r w:rsidR="00460C6F" w:rsidRPr="006118B4">
        <w:rPr>
          <w:rFonts w:cs="Times New Roman"/>
          <w:sz w:val="26"/>
          <w:szCs w:val="26"/>
          <w:rtl/>
        </w:rPr>
        <w:t xml:space="preserve"> </w:t>
      </w:r>
    </w:p>
    <w:p w:rsidR="004E04C8" w:rsidRPr="006118B4" w:rsidRDefault="004E04C8" w:rsidP="00565DE3">
      <w:pPr>
        <w:spacing w:line="300" w:lineRule="exact"/>
        <w:rPr>
          <w:rFonts w:cs="Times New Roman"/>
          <w:sz w:val="26"/>
          <w:szCs w:val="26"/>
          <w:rtl/>
        </w:rPr>
      </w:pPr>
      <w:r w:rsidRPr="006118B4">
        <w:rPr>
          <w:rFonts w:cs="Times New Roman"/>
          <w:sz w:val="26"/>
          <w:szCs w:val="26"/>
          <w:rtl/>
        </w:rPr>
        <w:t xml:space="preserve">2. </w:t>
      </w:r>
      <w:r w:rsidR="004B254E" w:rsidRPr="006118B4">
        <w:rPr>
          <w:rFonts w:cs="Times New Roman"/>
          <w:sz w:val="26"/>
          <w:szCs w:val="26"/>
          <w:rtl/>
        </w:rPr>
        <w:t>נתונים מפורטים ש</w:t>
      </w:r>
      <w:r w:rsidR="00EC5F64" w:rsidRPr="006118B4">
        <w:rPr>
          <w:rFonts w:cs="Times New Roman"/>
          <w:sz w:val="26"/>
          <w:szCs w:val="26"/>
          <w:rtl/>
        </w:rPr>
        <w:t xml:space="preserve">סיפק </w:t>
      </w:r>
      <w:r w:rsidR="007B348A" w:rsidRPr="006118B4">
        <w:rPr>
          <w:rFonts w:cs="Times New Roman"/>
          <w:sz w:val="26"/>
          <w:szCs w:val="26"/>
          <w:rtl/>
        </w:rPr>
        <w:t xml:space="preserve">החכם על כתב היד שעמד לפניו, כגון </w:t>
      </w:r>
      <w:r w:rsidR="00EC5F64" w:rsidRPr="006118B4">
        <w:rPr>
          <w:rFonts w:cs="Times New Roman"/>
          <w:sz w:val="26"/>
          <w:szCs w:val="26"/>
          <w:rtl/>
        </w:rPr>
        <w:t>שמו של הסופר שהעתיק את כתב היד.</w:t>
      </w:r>
      <w:r w:rsidR="00EC5F64" w:rsidRPr="006118B4">
        <w:rPr>
          <w:rStyle w:val="a4"/>
          <w:rFonts w:cs="Times New Roman"/>
          <w:sz w:val="26"/>
          <w:szCs w:val="26"/>
          <w:rtl/>
        </w:rPr>
        <w:footnoteReference w:id="7"/>
      </w:r>
      <w:r w:rsidR="00EC5F64" w:rsidRPr="006118B4">
        <w:rPr>
          <w:rFonts w:cs="Times New Roman"/>
          <w:sz w:val="26"/>
          <w:szCs w:val="26"/>
          <w:rtl/>
        </w:rPr>
        <w:t xml:space="preserve"> </w:t>
      </w:r>
    </w:p>
    <w:p w:rsidR="004E04C8" w:rsidRPr="006118B4" w:rsidRDefault="004E04C8" w:rsidP="00565DE3">
      <w:pPr>
        <w:spacing w:line="300" w:lineRule="exact"/>
        <w:rPr>
          <w:rFonts w:cs="Times New Roman"/>
          <w:sz w:val="26"/>
          <w:szCs w:val="26"/>
          <w:rtl/>
        </w:rPr>
      </w:pPr>
      <w:r w:rsidRPr="006118B4">
        <w:rPr>
          <w:rFonts w:cs="Times New Roman"/>
          <w:sz w:val="26"/>
          <w:szCs w:val="26"/>
          <w:rtl/>
        </w:rPr>
        <w:t xml:space="preserve">3. </w:t>
      </w:r>
      <w:r w:rsidR="00460C6F" w:rsidRPr="006118B4">
        <w:rPr>
          <w:rFonts w:cs="Times New Roman"/>
          <w:sz w:val="26"/>
          <w:szCs w:val="26"/>
          <w:rtl/>
        </w:rPr>
        <w:t>הפניות ביבליוגרפיות שסיפק החכם</w:t>
      </w:r>
      <w:r w:rsidRPr="006118B4">
        <w:rPr>
          <w:rFonts w:cs="Times New Roman"/>
          <w:sz w:val="26"/>
          <w:szCs w:val="26"/>
          <w:rtl/>
        </w:rPr>
        <w:t>,</w:t>
      </w:r>
      <w:r w:rsidR="00460C6F" w:rsidRPr="006118B4">
        <w:rPr>
          <w:rFonts w:cs="Times New Roman"/>
          <w:sz w:val="26"/>
          <w:szCs w:val="26"/>
          <w:rtl/>
        </w:rPr>
        <w:t xml:space="preserve"> כגון 'בתשו' הרשב"א ז"ל מכ"י הלכות קרקעות סימן קנ"ב' או 'בתשובות הרשב"א כ"י כלל ב' סי' י"ח</w:t>
      </w:r>
      <w:r w:rsidR="009E4A2A" w:rsidRPr="006118B4">
        <w:rPr>
          <w:rFonts w:cs="Times New Roman"/>
          <w:sz w:val="26"/>
          <w:szCs w:val="26"/>
          <w:rtl/>
        </w:rPr>
        <w:t>'</w:t>
      </w:r>
      <w:r w:rsidR="00460C6F" w:rsidRPr="006118B4">
        <w:rPr>
          <w:rFonts w:cs="Times New Roman"/>
          <w:sz w:val="26"/>
          <w:szCs w:val="26"/>
          <w:rtl/>
        </w:rPr>
        <w:t>.</w:t>
      </w:r>
      <w:r w:rsidR="00460C6F" w:rsidRPr="006118B4">
        <w:rPr>
          <w:rStyle w:val="a4"/>
          <w:rFonts w:cs="Times New Roman"/>
          <w:sz w:val="26"/>
          <w:szCs w:val="26"/>
          <w:rtl/>
        </w:rPr>
        <w:footnoteReference w:id="8"/>
      </w:r>
      <w:r w:rsidR="00460C6F" w:rsidRPr="006118B4">
        <w:rPr>
          <w:rFonts w:cs="Times New Roman"/>
          <w:sz w:val="26"/>
          <w:szCs w:val="26"/>
          <w:rtl/>
        </w:rPr>
        <w:t xml:space="preserve"> </w:t>
      </w:r>
      <w:r w:rsidR="009E4A2A" w:rsidRPr="006118B4">
        <w:rPr>
          <w:rFonts w:cs="Times New Roman"/>
          <w:sz w:val="26"/>
          <w:szCs w:val="26"/>
          <w:rtl/>
        </w:rPr>
        <w:t xml:space="preserve">לעתים שיבשו המעתיקים את רישום הסימן, ואז קשה לשחזר </w:t>
      </w:r>
      <w:r w:rsidRPr="006118B4">
        <w:rPr>
          <w:rFonts w:cs="Times New Roman"/>
          <w:sz w:val="26"/>
          <w:szCs w:val="26"/>
          <w:rtl/>
        </w:rPr>
        <w:t xml:space="preserve">ולקבוע </w:t>
      </w:r>
      <w:r w:rsidR="009E4A2A" w:rsidRPr="006118B4">
        <w:rPr>
          <w:rFonts w:cs="Times New Roman"/>
          <w:sz w:val="26"/>
          <w:szCs w:val="26"/>
          <w:rtl/>
        </w:rPr>
        <w:t>קובץ עמד לפני המצטט</w:t>
      </w:r>
      <w:r w:rsidRPr="006118B4">
        <w:rPr>
          <w:rFonts w:cs="Times New Roman"/>
          <w:sz w:val="26"/>
          <w:szCs w:val="26"/>
          <w:rtl/>
        </w:rPr>
        <w:t>,</w:t>
      </w:r>
      <w:r w:rsidR="009E4A2A" w:rsidRPr="006118B4">
        <w:rPr>
          <w:rFonts w:cs="Times New Roman"/>
          <w:sz w:val="26"/>
          <w:szCs w:val="26"/>
          <w:rtl/>
        </w:rPr>
        <w:t xml:space="preserve"> אך במקרים אחרים ניתן בכל זאת לשחזר לאיזה קובץ מכוונים הדברים</w:t>
      </w:r>
      <w:r w:rsidR="00460C6F" w:rsidRPr="006118B4">
        <w:rPr>
          <w:rFonts w:cs="Times New Roman"/>
          <w:sz w:val="26"/>
          <w:szCs w:val="26"/>
          <w:rtl/>
        </w:rPr>
        <w:t>.</w:t>
      </w:r>
      <w:r w:rsidR="00460C6F" w:rsidRPr="006118B4">
        <w:rPr>
          <w:rStyle w:val="a4"/>
          <w:rFonts w:cs="Times New Roman"/>
          <w:sz w:val="26"/>
          <w:szCs w:val="26"/>
          <w:rtl/>
        </w:rPr>
        <w:footnoteReference w:id="9"/>
      </w:r>
      <w:r w:rsidR="002B4466" w:rsidRPr="006118B4">
        <w:rPr>
          <w:rFonts w:cs="Times New Roman"/>
          <w:sz w:val="26"/>
          <w:szCs w:val="26"/>
          <w:rtl/>
        </w:rPr>
        <w:t xml:space="preserve"> </w:t>
      </w:r>
    </w:p>
    <w:p w:rsidR="009E4A2A" w:rsidRPr="006118B4" w:rsidRDefault="004E04C8" w:rsidP="00565DE3">
      <w:pPr>
        <w:spacing w:line="300" w:lineRule="exact"/>
        <w:rPr>
          <w:rFonts w:cs="Times New Roman"/>
          <w:sz w:val="26"/>
          <w:szCs w:val="26"/>
          <w:rtl/>
        </w:rPr>
      </w:pPr>
      <w:r w:rsidRPr="006118B4">
        <w:rPr>
          <w:rFonts w:cs="Times New Roman"/>
          <w:sz w:val="26"/>
          <w:szCs w:val="26"/>
          <w:rtl/>
        </w:rPr>
        <w:t xml:space="preserve">4. </w:t>
      </w:r>
      <w:r w:rsidR="00460C6F" w:rsidRPr="006118B4">
        <w:rPr>
          <w:rFonts w:cs="Times New Roman"/>
          <w:sz w:val="26"/>
          <w:szCs w:val="26"/>
          <w:rtl/>
        </w:rPr>
        <w:t>טעויות בייחוס התשובות</w:t>
      </w:r>
      <w:r w:rsidR="009E4A2A" w:rsidRPr="006118B4">
        <w:rPr>
          <w:rFonts w:cs="Times New Roman"/>
          <w:sz w:val="26"/>
          <w:szCs w:val="26"/>
          <w:rtl/>
        </w:rPr>
        <w:t xml:space="preserve">. </w:t>
      </w:r>
      <w:r w:rsidRPr="006118B4">
        <w:rPr>
          <w:rFonts w:cs="Times New Roman"/>
          <w:sz w:val="26"/>
          <w:szCs w:val="26"/>
          <w:rtl/>
        </w:rPr>
        <w:t>כאמור,</w:t>
      </w:r>
      <w:r w:rsidR="009E4A2A" w:rsidRPr="006118B4">
        <w:rPr>
          <w:rFonts w:cs="Times New Roman"/>
          <w:sz w:val="26"/>
          <w:szCs w:val="26"/>
          <w:rtl/>
        </w:rPr>
        <w:t xml:space="preserve"> לעתים הביאו חכמים בשמו של הרשב"א</w:t>
      </w:r>
      <w:r w:rsidR="00460C6F" w:rsidRPr="006118B4">
        <w:rPr>
          <w:rFonts w:cs="Times New Roman"/>
          <w:sz w:val="26"/>
          <w:szCs w:val="26"/>
          <w:rtl/>
        </w:rPr>
        <w:t xml:space="preserve"> תשובות שאינן של</w:t>
      </w:r>
      <w:r w:rsidR="009E4A2A" w:rsidRPr="006118B4">
        <w:rPr>
          <w:rFonts w:cs="Times New Roman"/>
          <w:sz w:val="26"/>
          <w:szCs w:val="26"/>
          <w:rtl/>
        </w:rPr>
        <w:t xml:space="preserve">ו. טעויות אלו נגרמו בדרך כלל </w:t>
      </w:r>
      <w:r w:rsidR="00B92C02" w:rsidRPr="006118B4">
        <w:rPr>
          <w:rFonts w:cs="Times New Roman"/>
          <w:sz w:val="26"/>
          <w:szCs w:val="26"/>
          <w:rtl/>
        </w:rPr>
        <w:t>משום</w:t>
      </w:r>
      <w:r w:rsidR="009E4A2A" w:rsidRPr="006118B4">
        <w:rPr>
          <w:rFonts w:cs="Times New Roman"/>
          <w:sz w:val="26"/>
          <w:szCs w:val="26"/>
          <w:rtl/>
        </w:rPr>
        <w:t xml:space="preserve"> שבכתבי היד שעמדו לפניהם הועתקו תשובות של הרשב"א </w:t>
      </w:r>
      <w:r w:rsidR="00B92C02" w:rsidRPr="006118B4">
        <w:rPr>
          <w:rFonts w:cs="Times New Roman"/>
          <w:sz w:val="26"/>
          <w:szCs w:val="26"/>
          <w:rtl/>
        </w:rPr>
        <w:t>לצד</w:t>
      </w:r>
      <w:r w:rsidR="009E4A2A" w:rsidRPr="006118B4">
        <w:rPr>
          <w:rFonts w:cs="Times New Roman"/>
          <w:sz w:val="26"/>
          <w:szCs w:val="26"/>
          <w:rtl/>
        </w:rPr>
        <w:t xml:space="preserve"> תשובות של חכמים אחרים. אם נצליח למצוא את כתב היד המסוים שאותה תשובה 'זרה' מובאת בו עם תשובות הרשב"א, נוכל לשער כי זהו כתב היד ש</w:t>
      </w:r>
      <w:r w:rsidR="00F6103C" w:rsidRPr="006118B4">
        <w:rPr>
          <w:rFonts w:cs="Times New Roman"/>
          <w:sz w:val="26"/>
          <w:szCs w:val="26"/>
          <w:rtl/>
        </w:rPr>
        <w:t>עמד לפני החכם המצטט</w:t>
      </w:r>
      <w:r w:rsidR="009E4A2A" w:rsidRPr="006118B4">
        <w:rPr>
          <w:rFonts w:cs="Times New Roman"/>
          <w:sz w:val="26"/>
          <w:szCs w:val="26"/>
          <w:rtl/>
        </w:rPr>
        <w:t>.</w:t>
      </w:r>
      <w:r w:rsidR="00EC5F64" w:rsidRPr="006118B4">
        <w:rPr>
          <w:rStyle w:val="a4"/>
          <w:rFonts w:cs="Times New Roman"/>
          <w:sz w:val="26"/>
          <w:szCs w:val="26"/>
          <w:rtl/>
        </w:rPr>
        <w:footnoteReference w:id="10"/>
      </w:r>
    </w:p>
    <w:p w:rsidR="002B4466" w:rsidRPr="006118B4" w:rsidRDefault="00EC5F64" w:rsidP="00565DE3">
      <w:pPr>
        <w:spacing w:line="300" w:lineRule="exact"/>
        <w:rPr>
          <w:rFonts w:cs="Times New Roman"/>
          <w:sz w:val="26"/>
          <w:szCs w:val="26"/>
          <w:rtl/>
        </w:rPr>
      </w:pPr>
      <w:r w:rsidRPr="006118B4">
        <w:rPr>
          <w:rFonts w:cs="Times New Roman"/>
          <w:sz w:val="26"/>
          <w:szCs w:val="26"/>
          <w:rtl/>
        </w:rPr>
        <w:t xml:space="preserve">ארבע </w:t>
      </w:r>
      <w:r w:rsidR="002B4466" w:rsidRPr="006118B4">
        <w:rPr>
          <w:rFonts w:cs="Times New Roman"/>
          <w:sz w:val="26"/>
          <w:szCs w:val="26"/>
          <w:rtl/>
        </w:rPr>
        <w:t xml:space="preserve">הדרכים שמניתי אינן שוות בערכן. </w:t>
      </w:r>
      <w:r w:rsidRPr="006118B4">
        <w:rPr>
          <w:rFonts w:cs="Times New Roman"/>
          <w:sz w:val="26"/>
          <w:szCs w:val="26"/>
          <w:rtl/>
        </w:rPr>
        <w:t>שתי הדרכים הראשונות</w:t>
      </w:r>
      <w:r w:rsidR="002B4466" w:rsidRPr="006118B4">
        <w:rPr>
          <w:rFonts w:cs="Times New Roman"/>
          <w:sz w:val="26"/>
          <w:szCs w:val="26"/>
          <w:rtl/>
        </w:rPr>
        <w:t xml:space="preserve"> </w:t>
      </w:r>
      <w:r w:rsidR="00B52FFD" w:rsidRPr="006118B4">
        <w:rPr>
          <w:rFonts w:cs="Times New Roman"/>
          <w:sz w:val="26"/>
          <w:szCs w:val="26"/>
          <w:rtl/>
        </w:rPr>
        <w:t>י</w:t>
      </w:r>
      <w:r w:rsidR="002B4466" w:rsidRPr="006118B4">
        <w:rPr>
          <w:rFonts w:cs="Times New Roman"/>
          <w:sz w:val="26"/>
          <w:szCs w:val="26"/>
          <w:rtl/>
        </w:rPr>
        <w:t>למד</w:t>
      </w:r>
      <w:r w:rsidR="00B52FFD" w:rsidRPr="006118B4">
        <w:rPr>
          <w:rFonts w:cs="Times New Roman"/>
          <w:sz w:val="26"/>
          <w:szCs w:val="26"/>
          <w:rtl/>
        </w:rPr>
        <w:t>ו</w:t>
      </w:r>
      <w:r w:rsidR="002B4466" w:rsidRPr="006118B4">
        <w:rPr>
          <w:rFonts w:cs="Times New Roman"/>
          <w:sz w:val="26"/>
          <w:szCs w:val="26"/>
          <w:rtl/>
        </w:rPr>
        <w:t>נו כי כתב היד שלפנינו הוא ללא ספק כתב היד שעמד לפני חכם</w:t>
      </w:r>
      <w:r w:rsidR="00A71B9B" w:rsidRPr="006118B4">
        <w:rPr>
          <w:rFonts w:cs="Times New Roman"/>
          <w:sz w:val="26"/>
          <w:szCs w:val="26"/>
          <w:rtl/>
        </w:rPr>
        <w:t xml:space="preserve"> פלוני</w:t>
      </w:r>
      <w:r w:rsidR="00B52FFD" w:rsidRPr="006118B4">
        <w:rPr>
          <w:rFonts w:cs="Times New Roman"/>
          <w:sz w:val="26"/>
          <w:szCs w:val="26"/>
          <w:rtl/>
        </w:rPr>
        <w:t>,</w:t>
      </w:r>
      <w:r w:rsidR="002B4466" w:rsidRPr="006118B4">
        <w:rPr>
          <w:rFonts w:cs="Times New Roman"/>
          <w:sz w:val="26"/>
          <w:szCs w:val="26"/>
          <w:rtl/>
        </w:rPr>
        <w:t xml:space="preserve"> </w:t>
      </w:r>
      <w:r w:rsidR="00B52FFD" w:rsidRPr="006118B4">
        <w:rPr>
          <w:rFonts w:cs="Times New Roman"/>
          <w:sz w:val="26"/>
          <w:szCs w:val="26"/>
          <w:rtl/>
        </w:rPr>
        <w:t>ואילו</w:t>
      </w:r>
      <w:r w:rsidR="002B4466" w:rsidRPr="006118B4">
        <w:rPr>
          <w:rFonts w:cs="Times New Roman"/>
          <w:sz w:val="26"/>
          <w:szCs w:val="26"/>
          <w:rtl/>
        </w:rPr>
        <w:t xml:space="preserve"> שתי הדרכים האחרות מלמדות רק כי </w:t>
      </w:r>
      <w:r w:rsidR="00A71B9B" w:rsidRPr="006118B4">
        <w:rPr>
          <w:rFonts w:cs="Times New Roman"/>
          <w:sz w:val="26"/>
          <w:szCs w:val="26"/>
          <w:rtl/>
        </w:rPr>
        <w:t xml:space="preserve">אותו </w:t>
      </w:r>
      <w:r w:rsidR="002B4466" w:rsidRPr="006118B4">
        <w:rPr>
          <w:rFonts w:cs="Times New Roman"/>
          <w:sz w:val="26"/>
          <w:szCs w:val="26"/>
          <w:rtl/>
        </w:rPr>
        <w:t xml:space="preserve">חכם החזיק בטופס דומה במבנהו לכתב היד </w:t>
      </w:r>
      <w:r w:rsidR="00B52FFD" w:rsidRPr="006118B4">
        <w:rPr>
          <w:rFonts w:cs="Times New Roman"/>
          <w:sz w:val="26"/>
          <w:szCs w:val="26"/>
          <w:rtl/>
        </w:rPr>
        <w:t>ש</w:t>
      </w:r>
      <w:r w:rsidR="002B4466" w:rsidRPr="006118B4">
        <w:rPr>
          <w:rFonts w:cs="Times New Roman"/>
          <w:sz w:val="26"/>
          <w:szCs w:val="26"/>
          <w:rtl/>
        </w:rPr>
        <w:t>בידינו</w:t>
      </w:r>
      <w:r w:rsidR="00B52FFD" w:rsidRPr="006118B4">
        <w:rPr>
          <w:rFonts w:cs="Times New Roman"/>
          <w:sz w:val="26"/>
          <w:szCs w:val="26"/>
          <w:rtl/>
        </w:rPr>
        <w:t>,</w:t>
      </w:r>
      <w:r w:rsidR="002B4466" w:rsidRPr="006118B4">
        <w:rPr>
          <w:rFonts w:cs="Times New Roman"/>
          <w:sz w:val="26"/>
          <w:szCs w:val="26"/>
          <w:rtl/>
        </w:rPr>
        <w:t xml:space="preserve"> אך אפשר שהוא השתמש בטופס מקביל</w:t>
      </w:r>
      <w:r w:rsidR="00B52FFD" w:rsidRPr="006118B4">
        <w:rPr>
          <w:rFonts w:cs="Times New Roman"/>
          <w:sz w:val="26"/>
          <w:szCs w:val="26"/>
          <w:rtl/>
        </w:rPr>
        <w:t>,</w:t>
      </w:r>
      <w:r w:rsidR="002B4466" w:rsidRPr="006118B4">
        <w:rPr>
          <w:rFonts w:cs="Times New Roman"/>
          <w:sz w:val="26"/>
          <w:szCs w:val="26"/>
          <w:rtl/>
        </w:rPr>
        <w:t xml:space="preserve"> שהוא אולי משובח מזה שלפנינו או גרוע מ</w:t>
      </w:r>
      <w:r w:rsidR="00F6103C" w:rsidRPr="006118B4">
        <w:rPr>
          <w:rFonts w:cs="Times New Roman"/>
          <w:sz w:val="26"/>
          <w:szCs w:val="26"/>
          <w:rtl/>
        </w:rPr>
        <w:t>מנו</w:t>
      </w:r>
      <w:r w:rsidR="002B4466" w:rsidRPr="006118B4">
        <w:rPr>
          <w:rFonts w:cs="Times New Roman"/>
          <w:sz w:val="26"/>
          <w:szCs w:val="26"/>
          <w:rtl/>
        </w:rPr>
        <w:t xml:space="preserve"> ולא בטופס שמונח לפנינו.</w:t>
      </w:r>
      <w:r w:rsidR="0096298F" w:rsidRPr="006118B4">
        <w:rPr>
          <w:rStyle w:val="a4"/>
          <w:rFonts w:cs="Times New Roman"/>
          <w:sz w:val="26"/>
          <w:szCs w:val="26"/>
          <w:rtl/>
        </w:rPr>
        <w:footnoteReference w:id="11"/>
      </w:r>
    </w:p>
    <w:p w:rsidR="009E4A2A" w:rsidRPr="006118B4" w:rsidRDefault="009E4A2A" w:rsidP="00565DE3">
      <w:pPr>
        <w:spacing w:line="300" w:lineRule="exact"/>
        <w:rPr>
          <w:rFonts w:cs="Times New Roman"/>
          <w:sz w:val="26"/>
          <w:szCs w:val="26"/>
          <w:rtl/>
        </w:rPr>
      </w:pPr>
      <w:r w:rsidRPr="006118B4">
        <w:rPr>
          <w:rFonts w:cs="Times New Roman"/>
          <w:sz w:val="26"/>
          <w:szCs w:val="26"/>
          <w:rtl/>
        </w:rPr>
        <w:t xml:space="preserve">החכמים </w:t>
      </w:r>
      <w:r w:rsidR="000901E3" w:rsidRPr="006118B4">
        <w:rPr>
          <w:rFonts w:cs="Times New Roman"/>
          <w:sz w:val="26"/>
          <w:szCs w:val="26"/>
          <w:rtl/>
        </w:rPr>
        <w:t xml:space="preserve">יידונו להלן </w:t>
      </w:r>
      <w:r w:rsidR="00A91AF4" w:rsidRPr="006118B4">
        <w:rPr>
          <w:rFonts w:cs="Times New Roman"/>
          <w:sz w:val="26"/>
          <w:szCs w:val="26"/>
          <w:rtl/>
        </w:rPr>
        <w:t>בדרך כלל</w:t>
      </w:r>
      <w:r w:rsidRPr="006118B4">
        <w:rPr>
          <w:rFonts w:cs="Times New Roman"/>
          <w:sz w:val="26"/>
          <w:szCs w:val="26"/>
          <w:rtl/>
        </w:rPr>
        <w:t xml:space="preserve"> בסדר כרונולוגי</w:t>
      </w:r>
      <w:r w:rsidR="00BB7709" w:rsidRPr="006118B4">
        <w:rPr>
          <w:rFonts w:cs="Times New Roman"/>
          <w:sz w:val="26"/>
          <w:szCs w:val="26"/>
          <w:rtl/>
        </w:rPr>
        <w:t xml:space="preserve">, </w:t>
      </w:r>
      <w:r w:rsidR="00F6103C" w:rsidRPr="006118B4">
        <w:rPr>
          <w:rFonts w:cs="Times New Roman"/>
          <w:sz w:val="26"/>
          <w:szCs w:val="26"/>
          <w:rtl/>
        </w:rPr>
        <w:t>אך בשני מקומות חרגתי מסדר זה</w:t>
      </w:r>
      <w:r w:rsidR="00BB7709" w:rsidRPr="006118B4">
        <w:rPr>
          <w:rFonts w:cs="Times New Roman"/>
          <w:sz w:val="26"/>
          <w:szCs w:val="26"/>
          <w:rtl/>
        </w:rPr>
        <w:t xml:space="preserve">. קובץ אחד של תשובות הרשב"א יידחה </w:t>
      </w:r>
      <w:r w:rsidR="00F812B5" w:rsidRPr="006118B4">
        <w:rPr>
          <w:rFonts w:cs="Times New Roman"/>
          <w:sz w:val="26"/>
          <w:szCs w:val="26"/>
          <w:rtl/>
        </w:rPr>
        <w:t xml:space="preserve">כמעט לסוף </w:t>
      </w:r>
      <w:r w:rsidR="00BB7709" w:rsidRPr="006118B4">
        <w:rPr>
          <w:rFonts w:cs="Times New Roman"/>
          <w:sz w:val="26"/>
          <w:szCs w:val="26"/>
          <w:rtl/>
        </w:rPr>
        <w:t xml:space="preserve">דבריי, והוא </w:t>
      </w:r>
      <w:r w:rsidR="00F6103C" w:rsidRPr="006118B4">
        <w:rPr>
          <w:rFonts w:cs="Times New Roman"/>
          <w:sz w:val="26"/>
          <w:szCs w:val="26"/>
          <w:rtl/>
        </w:rPr>
        <w:t>'</w:t>
      </w:r>
      <w:r w:rsidR="00BB7709" w:rsidRPr="006118B4">
        <w:rPr>
          <w:rFonts w:cs="Times New Roman"/>
          <w:sz w:val="26"/>
          <w:szCs w:val="26"/>
          <w:rtl/>
        </w:rPr>
        <w:t>ספר הבתים</w:t>
      </w:r>
      <w:r w:rsidR="00F6103C" w:rsidRPr="006118B4">
        <w:rPr>
          <w:rFonts w:cs="Times New Roman"/>
          <w:sz w:val="26"/>
          <w:szCs w:val="26"/>
          <w:rtl/>
        </w:rPr>
        <w:t>'</w:t>
      </w:r>
      <w:r w:rsidR="00BB7709" w:rsidRPr="006118B4">
        <w:rPr>
          <w:rFonts w:cs="Times New Roman"/>
          <w:sz w:val="26"/>
          <w:szCs w:val="26"/>
          <w:rtl/>
        </w:rPr>
        <w:t>. העדויות על קובץ זה מתפרסות על פני מאות שנים</w:t>
      </w:r>
      <w:r w:rsidR="00F6103C" w:rsidRPr="006118B4">
        <w:rPr>
          <w:rFonts w:cs="Times New Roman"/>
          <w:sz w:val="26"/>
          <w:szCs w:val="26"/>
          <w:rtl/>
        </w:rPr>
        <w:t>,</w:t>
      </w:r>
      <w:r w:rsidR="00BB7709" w:rsidRPr="006118B4">
        <w:rPr>
          <w:rFonts w:cs="Times New Roman"/>
          <w:sz w:val="26"/>
          <w:szCs w:val="26"/>
          <w:rtl/>
        </w:rPr>
        <w:t xml:space="preserve"> והן באות מארצות רבות, ועל כן ייחדתי לו מקום בפני עצמו </w:t>
      </w:r>
      <w:r w:rsidR="00F812B5" w:rsidRPr="006118B4">
        <w:rPr>
          <w:rFonts w:cs="Times New Roman"/>
          <w:sz w:val="26"/>
          <w:szCs w:val="26"/>
          <w:rtl/>
        </w:rPr>
        <w:t xml:space="preserve">לקראת </w:t>
      </w:r>
      <w:r w:rsidR="00BB7709" w:rsidRPr="006118B4">
        <w:rPr>
          <w:rFonts w:cs="Times New Roman"/>
          <w:sz w:val="26"/>
          <w:szCs w:val="26"/>
          <w:rtl/>
        </w:rPr>
        <w:t>סוף המאמר. החריג השני הוא ר' יוסף קארו, ש</w:t>
      </w:r>
      <w:r w:rsidR="006C6FCC" w:rsidRPr="006118B4">
        <w:rPr>
          <w:rFonts w:cs="Times New Roman"/>
          <w:sz w:val="26"/>
          <w:szCs w:val="26"/>
          <w:rtl/>
        </w:rPr>
        <w:t>הקדמתי את הדיון בו לסעיף ג</w:t>
      </w:r>
      <w:r w:rsidR="00A91AF4" w:rsidRPr="006118B4">
        <w:rPr>
          <w:rFonts w:cs="Times New Roman"/>
          <w:sz w:val="26"/>
          <w:szCs w:val="26"/>
          <w:rtl/>
        </w:rPr>
        <w:t>'</w:t>
      </w:r>
      <w:r w:rsidR="006C6FCC" w:rsidRPr="006118B4">
        <w:rPr>
          <w:rFonts w:cs="Times New Roman"/>
          <w:sz w:val="26"/>
          <w:szCs w:val="26"/>
          <w:rtl/>
        </w:rPr>
        <w:t xml:space="preserve">, </w:t>
      </w:r>
      <w:r w:rsidR="00BB7709" w:rsidRPr="006118B4">
        <w:rPr>
          <w:rFonts w:cs="Times New Roman"/>
          <w:sz w:val="26"/>
          <w:szCs w:val="26"/>
          <w:rtl/>
        </w:rPr>
        <w:t xml:space="preserve">לפני חכמים </w:t>
      </w:r>
      <w:r w:rsidR="006C6FCC" w:rsidRPr="006118B4">
        <w:rPr>
          <w:rFonts w:cs="Times New Roman"/>
          <w:sz w:val="26"/>
          <w:szCs w:val="26"/>
          <w:rtl/>
        </w:rPr>
        <w:t>אחרים שהיו מעט מבוגרים ממנו</w:t>
      </w:r>
      <w:r w:rsidR="00BB7709" w:rsidRPr="006118B4">
        <w:rPr>
          <w:rFonts w:cs="Times New Roman"/>
          <w:sz w:val="26"/>
          <w:szCs w:val="26"/>
          <w:rtl/>
        </w:rPr>
        <w:t xml:space="preserve">. </w:t>
      </w:r>
      <w:r w:rsidRPr="006118B4">
        <w:rPr>
          <w:rFonts w:cs="Times New Roman"/>
          <w:sz w:val="26"/>
          <w:szCs w:val="26"/>
          <w:rtl/>
        </w:rPr>
        <w:t xml:space="preserve">שתי סיבות </w:t>
      </w:r>
      <w:r w:rsidR="00457060" w:rsidRPr="006118B4">
        <w:rPr>
          <w:rFonts w:cs="Times New Roman"/>
          <w:sz w:val="26"/>
          <w:szCs w:val="26"/>
          <w:rtl/>
        </w:rPr>
        <w:t xml:space="preserve">הנה </w:t>
      </w:r>
      <w:r w:rsidRPr="006118B4">
        <w:rPr>
          <w:rFonts w:cs="Times New Roman"/>
          <w:sz w:val="26"/>
          <w:szCs w:val="26"/>
          <w:rtl/>
        </w:rPr>
        <w:t>לחריגה זו מהסדר הכרונולוגי</w:t>
      </w:r>
      <w:r w:rsidR="00A91AF4" w:rsidRPr="006118B4">
        <w:rPr>
          <w:rFonts w:cs="Times New Roman"/>
          <w:sz w:val="26"/>
          <w:szCs w:val="26"/>
          <w:rtl/>
        </w:rPr>
        <w:t>:</w:t>
      </w:r>
      <w:r w:rsidRPr="006118B4">
        <w:rPr>
          <w:rFonts w:cs="Times New Roman"/>
          <w:sz w:val="26"/>
          <w:szCs w:val="26"/>
          <w:rtl/>
        </w:rPr>
        <w:t xml:space="preserve"> האחת</w:t>
      </w:r>
      <w:r w:rsidR="00A71B9B" w:rsidRPr="006118B4">
        <w:rPr>
          <w:rFonts w:cs="Times New Roman"/>
          <w:sz w:val="26"/>
          <w:szCs w:val="26"/>
          <w:rtl/>
        </w:rPr>
        <w:t xml:space="preserve"> – מ</w:t>
      </w:r>
      <w:r w:rsidRPr="006118B4">
        <w:rPr>
          <w:rFonts w:cs="Times New Roman"/>
          <w:sz w:val="26"/>
          <w:szCs w:val="26"/>
          <w:rtl/>
        </w:rPr>
        <w:t xml:space="preserve">עמדו של ר' יוסף קארו בספרות ההלכה, למן זמנו ועד ימינו אנו. אמנם </w:t>
      </w:r>
      <w:r w:rsidR="00A91AF4" w:rsidRPr="006118B4">
        <w:rPr>
          <w:rFonts w:cs="Times New Roman"/>
          <w:sz w:val="26"/>
          <w:szCs w:val="26"/>
          <w:rtl/>
        </w:rPr>
        <w:t xml:space="preserve">חשוב </w:t>
      </w:r>
      <w:r w:rsidRPr="006118B4">
        <w:rPr>
          <w:rFonts w:cs="Times New Roman"/>
          <w:sz w:val="26"/>
          <w:szCs w:val="26"/>
          <w:rtl/>
        </w:rPr>
        <w:t xml:space="preserve">למצוא איזה כתב יד של תשובות הרשב"א החזיקו ר' בצלאל אשכנזי או ר' מנחם די לונזאנו, </w:t>
      </w:r>
      <w:r w:rsidR="00A91AF4" w:rsidRPr="006118B4">
        <w:rPr>
          <w:rFonts w:cs="Times New Roman"/>
          <w:sz w:val="26"/>
          <w:szCs w:val="26"/>
          <w:rtl/>
        </w:rPr>
        <w:t>אולם</w:t>
      </w:r>
      <w:r w:rsidRPr="006118B4">
        <w:rPr>
          <w:rFonts w:cs="Times New Roman"/>
          <w:sz w:val="26"/>
          <w:szCs w:val="26"/>
          <w:rtl/>
        </w:rPr>
        <w:t xml:space="preserve"> חשוב לאין ערוך לדעת איזה כתב יד החזיק ר' יוסף קארו וכיצד </w:t>
      </w:r>
      <w:r w:rsidR="00A91AF4" w:rsidRPr="006118B4">
        <w:rPr>
          <w:rFonts w:cs="Times New Roman"/>
          <w:sz w:val="26"/>
          <w:szCs w:val="26"/>
          <w:rtl/>
        </w:rPr>
        <w:t>השתמש</w:t>
      </w:r>
      <w:r w:rsidRPr="006118B4">
        <w:rPr>
          <w:rFonts w:cs="Times New Roman"/>
          <w:sz w:val="26"/>
          <w:szCs w:val="26"/>
          <w:rtl/>
        </w:rPr>
        <w:t xml:space="preserve"> בו</w:t>
      </w:r>
      <w:r w:rsidR="00457060" w:rsidRPr="006118B4">
        <w:rPr>
          <w:rFonts w:cs="Times New Roman"/>
          <w:sz w:val="26"/>
          <w:szCs w:val="26"/>
          <w:rtl/>
        </w:rPr>
        <w:t xml:space="preserve">, ולכן יש טעם להקדים את </w:t>
      </w:r>
      <w:r w:rsidR="00457060" w:rsidRPr="006118B4">
        <w:rPr>
          <w:rFonts w:cs="Times New Roman"/>
          <w:sz w:val="26"/>
          <w:szCs w:val="26"/>
          <w:rtl/>
        </w:rPr>
        <w:lastRenderedPageBreak/>
        <w:t>הדיון ב</w:t>
      </w:r>
      <w:r w:rsidR="00A71B9B" w:rsidRPr="006118B4">
        <w:rPr>
          <w:rFonts w:cs="Times New Roman"/>
          <w:sz w:val="26"/>
          <w:szCs w:val="26"/>
          <w:rtl/>
        </w:rPr>
        <w:t>ו</w:t>
      </w:r>
      <w:r w:rsidRPr="006118B4">
        <w:rPr>
          <w:rFonts w:cs="Times New Roman"/>
          <w:sz w:val="26"/>
          <w:szCs w:val="26"/>
          <w:rtl/>
        </w:rPr>
        <w:t xml:space="preserve">. סיבה </w:t>
      </w:r>
      <w:r w:rsidR="00A91AF4" w:rsidRPr="006118B4">
        <w:rPr>
          <w:rFonts w:cs="Times New Roman"/>
          <w:sz w:val="26"/>
          <w:szCs w:val="26"/>
          <w:rtl/>
        </w:rPr>
        <w:t xml:space="preserve">אחרת </w:t>
      </w:r>
      <w:r w:rsidRPr="006118B4">
        <w:rPr>
          <w:rFonts w:cs="Times New Roman"/>
          <w:sz w:val="26"/>
          <w:szCs w:val="26"/>
          <w:rtl/>
        </w:rPr>
        <w:t xml:space="preserve">לחריגה מהסדר הכרונולוגי </w:t>
      </w:r>
      <w:r w:rsidR="00A91AF4" w:rsidRPr="006118B4">
        <w:rPr>
          <w:rFonts w:cs="Times New Roman"/>
          <w:sz w:val="26"/>
          <w:szCs w:val="26"/>
          <w:rtl/>
        </w:rPr>
        <w:t xml:space="preserve">– </w:t>
      </w:r>
      <w:r w:rsidRPr="006118B4">
        <w:rPr>
          <w:rFonts w:cs="Times New Roman"/>
          <w:sz w:val="26"/>
          <w:szCs w:val="26"/>
          <w:rtl/>
        </w:rPr>
        <w:t>דומני שר' יוסף קארו הוא שנתן את המעמד הק</w:t>
      </w:r>
      <w:r w:rsidR="00457060" w:rsidRPr="006118B4">
        <w:rPr>
          <w:rFonts w:cs="Times New Roman"/>
          <w:sz w:val="26"/>
          <w:szCs w:val="26"/>
          <w:rtl/>
        </w:rPr>
        <w:t>א</w:t>
      </w:r>
      <w:r w:rsidRPr="006118B4">
        <w:rPr>
          <w:rFonts w:cs="Times New Roman"/>
          <w:sz w:val="26"/>
          <w:szCs w:val="26"/>
          <w:rtl/>
        </w:rPr>
        <w:t xml:space="preserve">נוני </w:t>
      </w:r>
      <w:r w:rsidR="00A71B9B" w:rsidRPr="006118B4">
        <w:rPr>
          <w:rFonts w:cs="Times New Roman"/>
          <w:sz w:val="26"/>
          <w:szCs w:val="26"/>
          <w:rtl/>
        </w:rPr>
        <w:t xml:space="preserve">בספרות ההלכה </w:t>
      </w:r>
      <w:r w:rsidRPr="006118B4">
        <w:rPr>
          <w:rFonts w:cs="Times New Roman"/>
          <w:sz w:val="26"/>
          <w:szCs w:val="26"/>
          <w:rtl/>
        </w:rPr>
        <w:t xml:space="preserve">לתשובות הרשב"א. </w:t>
      </w:r>
      <w:r w:rsidR="000E5782" w:rsidRPr="006118B4">
        <w:rPr>
          <w:rFonts w:cs="Times New Roman"/>
          <w:sz w:val="26"/>
          <w:szCs w:val="26"/>
          <w:rtl/>
        </w:rPr>
        <w:t>תשובות הרשב"א, אלו שבדפוס ולא פחות מזה אלו ש</w:t>
      </w:r>
      <w:r w:rsidR="004B254E" w:rsidRPr="006118B4">
        <w:rPr>
          <w:rFonts w:cs="Times New Roman"/>
          <w:sz w:val="26"/>
          <w:szCs w:val="26"/>
          <w:rtl/>
        </w:rPr>
        <w:t xml:space="preserve">היו </w:t>
      </w:r>
      <w:r w:rsidR="000E5782" w:rsidRPr="006118B4">
        <w:rPr>
          <w:rFonts w:cs="Times New Roman"/>
          <w:sz w:val="26"/>
          <w:szCs w:val="26"/>
          <w:rtl/>
        </w:rPr>
        <w:t xml:space="preserve">עדיין בכתב יד, עמדו תמיד על שולחנו של </w:t>
      </w:r>
      <w:r w:rsidRPr="006118B4">
        <w:rPr>
          <w:rFonts w:cs="Times New Roman"/>
          <w:sz w:val="26"/>
          <w:szCs w:val="26"/>
          <w:rtl/>
        </w:rPr>
        <w:t>ר' יוסף קארו</w:t>
      </w:r>
      <w:r w:rsidR="000E5782" w:rsidRPr="006118B4">
        <w:rPr>
          <w:rFonts w:cs="Times New Roman"/>
          <w:sz w:val="26"/>
          <w:szCs w:val="26"/>
          <w:rtl/>
        </w:rPr>
        <w:t>. הוא</w:t>
      </w:r>
      <w:r w:rsidRPr="006118B4">
        <w:rPr>
          <w:rFonts w:cs="Times New Roman"/>
          <w:sz w:val="26"/>
          <w:szCs w:val="26"/>
          <w:rtl/>
        </w:rPr>
        <w:t xml:space="preserve"> ציטט </w:t>
      </w:r>
      <w:r w:rsidR="000E5782" w:rsidRPr="006118B4">
        <w:rPr>
          <w:rFonts w:cs="Times New Roman"/>
          <w:sz w:val="26"/>
          <w:szCs w:val="26"/>
          <w:rtl/>
        </w:rPr>
        <w:t>מהן והסתמך עליהן להלכה</w:t>
      </w:r>
      <w:r w:rsidRPr="006118B4">
        <w:rPr>
          <w:rFonts w:cs="Times New Roman"/>
          <w:sz w:val="26"/>
          <w:szCs w:val="26"/>
          <w:rtl/>
        </w:rPr>
        <w:t xml:space="preserve"> יותר מכל החכמים שלפניו ושלאחריו</w:t>
      </w:r>
      <w:r w:rsidR="000E5782" w:rsidRPr="006118B4">
        <w:rPr>
          <w:rFonts w:cs="Times New Roman"/>
          <w:sz w:val="26"/>
          <w:szCs w:val="26"/>
          <w:rtl/>
        </w:rPr>
        <w:t xml:space="preserve">. </w:t>
      </w:r>
      <w:r w:rsidRPr="006118B4">
        <w:rPr>
          <w:rFonts w:cs="Times New Roman"/>
          <w:sz w:val="26"/>
          <w:szCs w:val="26"/>
          <w:rtl/>
        </w:rPr>
        <w:t>ר' יצחק בן ששת (הריב"ש), ר' שמעון בן צמח דוראן (ה</w:t>
      </w:r>
      <w:r w:rsidR="00A91AF4" w:rsidRPr="006118B4">
        <w:rPr>
          <w:rFonts w:cs="Times New Roman"/>
          <w:sz w:val="26"/>
          <w:szCs w:val="26"/>
          <w:rtl/>
        </w:rPr>
        <w:t>ר</w:t>
      </w:r>
      <w:r w:rsidRPr="006118B4">
        <w:rPr>
          <w:rFonts w:cs="Times New Roman"/>
          <w:sz w:val="26"/>
          <w:szCs w:val="26"/>
          <w:rtl/>
        </w:rPr>
        <w:t>שב"ץ) וחכמים אחרים שפעלו במאתיים השנים שלאחר פטירת הרשב"א העתיקו בחיבוריהם תשובות רבות שלו, אך איש מהם לא נתן להן מעמד כה נכבד כשם שעשה ר' יוסף קארו</w:t>
      </w:r>
      <w:r w:rsidR="000E5782" w:rsidRPr="006118B4">
        <w:rPr>
          <w:rFonts w:cs="Times New Roman"/>
          <w:sz w:val="26"/>
          <w:szCs w:val="26"/>
          <w:rtl/>
        </w:rPr>
        <w:t>, שהביא אותן כמעט בכל סימן וסימן ובכל עניין ועניין</w:t>
      </w:r>
      <w:r w:rsidR="00A91AF4" w:rsidRPr="006118B4">
        <w:rPr>
          <w:rFonts w:cs="Times New Roman"/>
          <w:sz w:val="26"/>
          <w:szCs w:val="26"/>
          <w:rtl/>
        </w:rPr>
        <w:t>,</w:t>
      </w:r>
      <w:r w:rsidR="000E5782" w:rsidRPr="006118B4">
        <w:rPr>
          <w:rFonts w:cs="Times New Roman"/>
          <w:sz w:val="26"/>
          <w:szCs w:val="26"/>
          <w:rtl/>
        </w:rPr>
        <w:t xml:space="preserve"> </w:t>
      </w:r>
      <w:r w:rsidR="00A71B9B" w:rsidRPr="006118B4">
        <w:rPr>
          <w:rFonts w:cs="Times New Roman"/>
          <w:sz w:val="26"/>
          <w:szCs w:val="26"/>
          <w:rtl/>
        </w:rPr>
        <w:t xml:space="preserve">ולפיכך דומה בעיניי שר' יוסף קארו הוא שקיבע את תשובות הרשב"א כאבן יסוד בספרות ההלכה. </w:t>
      </w:r>
      <w:r w:rsidRPr="006118B4">
        <w:rPr>
          <w:rFonts w:cs="Times New Roman"/>
          <w:sz w:val="26"/>
          <w:szCs w:val="26"/>
          <w:rtl/>
        </w:rPr>
        <w:t>ראוי הוא אפוא ל</w:t>
      </w:r>
      <w:r w:rsidR="00457060" w:rsidRPr="006118B4">
        <w:rPr>
          <w:rFonts w:cs="Times New Roman"/>
          <w:sz w:val="26"/>
          <w:szCs w:val="26"/>
          <w:rtl/>
        </w:rPr>
        <w:t xml:space="preserve">הקדים </w:t>
      </w:r>
      <w:r w:rsidRPr="006118B4">
        <w:rPr>
          <w:rFonts w:cs="Times New Roman"/>
          <w:sz w:val="26"/>
          <w:szCs w:val="26"/>
          <w:rtl/>
        </w:rPr>
        <w:t>את הדיון בתשובות הרשב"א שהיו בידי ר' יוסף קארו</w:t>
      </w:r>
      <w:r w:rsidR="00457060" w:rsidRPr="006118B4">
        <w:rPr>
          <w:rFonts w:cs="Times New Roman"/>
          <w:sz w:val="26"/>
          <w:szCs w:val="26"/>
          <w:rtl/>
        </w:rPr>
        <w:t xml:space="preserve"> לדיון בתשובות שעמדו לפני חכמים אחרים</w:t>
      </w:r>
      <w:r w:rsidRPr="006118B4">
        <w:rPr>
          <w:rFonts w:cs="Times New Roman"/>
          <w:sz w:val="26"/>
          <w:szCs w:val="26"/>
          <w:rtl/>
        </w:rPr>
        <w:t>.</w:t>
      </w:r>
    </w:p>
    <w:p w:rsidR="00476445" w:rsidRPr="006118B4" w:rsidRDefault="00476445" w:rsidP="00565DE3">
      <w:pPr>
        <w:spacing w:line="300" w:lineRule="exact"/>
        <w:rPr>
          <w:rFonts w:cs="Times New Roman"/>
          <w:sz w:val="26"/>
          <w:szCs w:val="26"/>
          <w:rtl/>
        </w:rPr>
      </w:pPr>
      <w:r w:rsidRPr="006118B4">
        <w:rPr>
          <w:rFonts w:cs="Times New Roman"/>
          <w:sz w:val="26"/>
          <w:szCs w:val="26"/>
          <w:rtl/>
        </w:rPr>
        <w:t xml:space="preserve">ההפניות לקבצים הנדפסים של תשובות הרשב"א תבואנה במתכונת זו: </w:t>
      </w:r>
      <w:r w:rsidR="00862C88" w:rsidRPr="006118B4">
        <w:rPr>
          <w:rFonts w:cs="Times New Roman"/>
          <w:sz w:val="26"/>
          <w:szCs w:val="26"/>
          <w:rtl/>
        </w:rPr>
        <w:t xml:space="preserve">שו"ת הרשב"א, </w:t>
      </w:r>
      <w:r w:rsidR="00C50718" w:rsidRPr="006118B4">
        <w:rPr>
          <w:rFonts w:cs="Times New Roman"/>
          <w:sz w:val="26"/>
          <w:szCs w:val="26"/>
          <w:rtl/>
        </w:rPr>
        <w:t>ד</w:t>
      </w:r>
      <w:r w:rsidRPr="006118B4">
        <w:rPr>
          <w:rFonts w:cs="Times New Roman"/>
          <w:sz w:val="26"/>
          <w:szCs w:val="26"/>
          <w:rtl/>
        </w:rPr>
        <w:t>:כג (=</w:t>
      </w:r>
      <w:r w:rsidR="003C4764" w:rsidRPr="006118B4">
        <w:rPr>
          <w:rFonts w:cs="Times New Roman"/>
          <w:sz w:val="26"/>
          <w:szCs w:val="26"/>
          <w:rtl/>
        </w:rPr>
        <w:t xml:space="preserve"> </w:t>
      </w:r>
      <w:r w:rsidR="00C50718" w:rsidRPr="006118B4">
        <w:rPr>
          <w:rFonts w:cs="Times New Roman"/>
          <w:sz w:val="26"/>
          <w:szCs w:val="26"/>
          <w:rtl/>
        </w:rPr>
        <w:t>ח"ד</w:t>
      </w:r>
      <w:r w:rsidRPr="006118B4">
        <w:rPr>
          <w:rFonts w:cs="Times New Roman"/>
          <w:sz w:val="26"/>
          <w:szCs w:val="26"/>
          <w:rtl/>
        </w:rPr>
        <w:t xml:space="preserve">, סי' כג); </w:t>
      </w:r>
      <w:r w:rsidR="00C50718" w:rsidRPr="006118B4">
        <w:rPr>
          <w:rFonts w:cs="Times New Roman"/>
          <w:sz w:val="26"/>
          <w:szCs w:val="26"/>
          <w:rtl/>
        </w:rPr>
        <w:t xml:space="preserve">ח:יז (תשובות הרשב"א החדשות, סי' יז); </w:t>
      </w:r>
      <w:r w:rsidRPr="006118B4">
        <w:rPr>
          <w:rFonts w:cs="Times New Roman"/>
          <w:sz w:val="26"/>
          <w:szCs w:val="26"/>
          <w:rtl/>
        </w:rPr>
        <w:t>מ:קצא (הת</w:t>
      </w:r>
      <w:r w:rsidR="00BE3422" w:rsidRPr="006118B4">
        <w:rPr>
          <w:rFonts w:cs="Times New Roman"/>
          <w:sz w:val="26"/>
          <w:szCs w:val="26"/>
          <w:rtl/>
        </w:rPr>
        <w:t>שובות המיוחסות לרמב"ן, סי' קצא). בדבריי להלן אפתח לעתים בתיאור כתב היד של תשובות הרשב"א ואז אוכיח שחכם פלוני השתמש בו</w:t>
      </w:r>
      <w:r w:rsidR="003C4764" w:rsidRPr="006118B4">
        <w:rPr>
          <w:rFonts w:cs="Times New Roman"/>
          <w:sz w:val="26"/>
          <w:szCs w:val="26"/>
          <w:rtl/>
        </w:rPr>
        <w:t>,</w:t>
      </w:r>
      <w:r w:rsidR="00BE3422" w:rsidRPr="006118B4">
        <w:rPr>
          <w:rFonts w:cs="Times New Roman"/>
          <w:sz w:val="26"/>
          <w:szCs w:val="26"/>
          <w:rtl/>
        </w:rPr>
        <w:t xml:space="preserve"> ולעתים להפך</w:t>
      </w:r>
      <w:r w:rsidR="003C4764" w:rsidRPr="006118B4">
        <w:rPr>
          <w:rFonts w:cs="Times New Roman"/>
          <w:sz w:val="26"/>
          <w:szCs w:val="26"/>
          <w:rtl/>
        </w:rPr>
        <w:t>:</w:t>
      </w:r>
      <w:r w:rsidR="00BE3422" w:rsidRPr="006118B4">
        <w:rPr>
          <w:rFonts w:cs="Times New Roman"/>
          <w:sz w:val="26"/>
          <w:szCs w:val="26"/>
          <w:rtl/>
        </w:rPr>
        <w:t xml:space="preserve"> אפתח במלים אחדות על החכם ורק לאחר מכן אתאר את כתב היד שעמד לפניו – הכ</w:t>
      </w:r>
      <w:r w:rsidR="00A71B9B" w:rsidRPr="006118B4">
        <w:rPr>
          <w:rFonts w:cs="Times New Roman"/>
          <w:sz w:val="26"/>
          <w:szCs w:val="26"/>
          <w:rtl/>
        </w:rPr>
        <w:t>ו</w:t>
      </w:r>
      <w:r w:rsidR="00BE3422" w:rsidRPr="006118B4">
        <w:rPr>
          <w:rFonts w:cs="Times New Roman"/>
          <w:sz w:val="26"/>
          <w:szCs w:val="26"/>
          <w:rtl/>
        </w:rPr>
        <w:t>ל לפי העניין.</w:t>
      </w:r>
    </w:p>
    <w:p w:rsidR="008C23C2" w:rsidRPr="006118B4" w:rsidRDefault="008C23C2" w:rsidP="00565DE3">
      <w:pPr>
        <w:spacing w:line="300" w:lineRule="exact"/>
        <w:rPr>
          <w:rFonts w:cs="Times New Roman"/>
          <w:sz w:val="26"/>
          <w:szCs w:val="26"/>
          <w:rtl/>
        </w:rPr>
      </w:pPr>
    </w:p>
    <w:p w:rsidR="006C6FCC" w:rsidRPr="006118B4" w:rsidRDefault="006C6FCC"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ב. ר' שמואל משליצטט</w:t>
      </w:r>
      <w:r w:rsidR="00C17BE3" w:rsidRPr="006118B4">
        <w:rPr>
          <w:rFonts w:ascii="Times New Roman" w:hAnsi="Times New Roman" w:cs="Times New Roman"/>
          <w:sz w:val="26"/>
          <w:szCs w:val="26"/>
          <w:rtl/>
        </w:rPr>
        <w:t xml:space="preserve"> ור' אייזיק שטיין</w:t>
      </w:r>
    </w:p>
    <w:p w:rsidR="006C6FCC" w:rsidRPr="006118B4" w:rsidRDefault="006C6FCC" w:rsidP="00565DE3">
      <w:pPr>
        <w:spacing w:line="300" w:lineRule="exact"/>
        <w:rPr>
          <w:rFonts w:cs="Times New Roman"/>
          <w:sz w:val="26"/>
          <w:szCs w:val="26"/>
          <w:rtl/>
        </w:rPr>
      </w:pPr>
      <w:r w:rsidRPr="006118B4">
        <w:rPr>
          <w:rFonts w:cs="Times New Roman"/>
          <w:sz w:val="26"/>
          <w:szCs w:val="26"/>
          <w:rtl/>
        </w:rPr>
        <w:t>ר' אייזיק שטיין ציטט בפירושו לסמ"ג תשובה של הרשב"א, ובסופה כתב:</w:t>
      </w:r>
      <w:bookmarkStart w:id="3" w:name="_Ref411877564"/>
      <w:r w:rsidRPr="006118B4">
        <w:rPr>
          <w:rStyle w:val="a4"/>
          <w:rFonts w:cs="Times New Roman"/>
          <w:sz w:val="26"/>
          <w:szCs w:val="26"/>
          <w:rtl/>
        </w:rPr>
        <w:footnoteReference w:id="12"/>
      </w:r>
      <w:bookmarkEnd w:id="3"/>
      <w:r w:rsidRPr="006118B4">
        <w:rPr>
          <w:rFonts w:cs="Times New Roman"/>
          <w:sz w:val="26"/>
          <w:szCs w:val="26"/>
          <w:rtl/>
        </w:rPr>
        <w:t xml:space="preserve"> 'הרשב"א סימן ל"ח. העתקתי מתשובה שכתוב בצ</w:t>
      </w:r>
      <w:r w:rsidR="00106D91" w:rsidRPr="006118B4">
        <w:rPr>
          <w:rFonts w:cs="Times New Roman"/>
          <w:sz w:val="26"/>
          <w:szCs w:val="26"/>
          <w:rtl/>
        </w:rPr>
        <w:t>י</w:t>
      </w:r>
      <w:r w:rsidRPr="006118B4">
        <w:rPr>
          <w:rFonts w:cs="Times New Roman"/>
          <w:sz w:val="26"/>
          <w:szCs w:val="26"/>
          <w:rtl/>
        </w:rPr>
        <w:t>דה שהועתק מתשובה של מה"ר שמואל שליצשטט ז"ל שסביב המרדכי שלו'. תשובה זו מצויה בשו"ת הרשב"א, מ:לח,</w:t>
      </w:r>
      <w:bookmarkStart w:id="4" w:name="_Ref409789902"/>
      <w:r w:rsidRPr="006118B4">
        <w:rPr>
          <w:rStyle w:val="a4"/>
          <w:rFonts w:cs="Times New Roman"/>
          <w:sz w:val="26"/>
          <w:szCs w:val="26"/>
          <w:rtl/>
        </w:rPr>
        <w:footnoteReference w:id="13"/>
      </w:r>
      <w:bookmarkEnd w:id="4"/>
      <w:r w:rsidRPr="006118B4">
        <w:rPr>
          <w:rFonts w:cs="Times New Roman"/>
          <w:sz w:val="26"/>
          <w:szCs w:val="26"/>
          <w:rtl/>
        </w:rPr>
        <w:t xml:space="preserve"> ומכאן ש</w:t>
      </w:r>
      <w:r w:rsidR="00C17BE3" w:rsidRPr="006118B4">
        <w:rPr>
          <w:rFonts w:cs="Times New Roman"/>
          <w:sz w:val="26"/>
          <w:szCs w:val="26"/>
          <w:rtl/>
        </w:rPr>
        <w:t xml:space="preserve">הכותב </w:t>
      </w:r>
      <w:r w:rsidRPr="006118B4">
        <w:rPr>
          <w:rFonts w:cs="Times New Roman"/>
          <w:sz w:val="26"/>
          <w:szCs w:val="26"/>
          <w:rtl/>
        </w:rPr>
        <w:t xml:space="preserve">הכיר את קובץ תשובות הרשב"א </w:t>
      </w:r>
      <w:r w:rsidR="00457060" w:rsidRPr="006118B4">
        <w:rPr>
          <w:rFonts w:cs="Times New Roman"/>
          <w:sz w:val="26"/>
          <w:szCs w:val="26"/>
          <w:rtl/>
        </w:rPr>
        <w:t>שלאחר שנים נדפס בטעות על שם ה</w:t>
      </w:r>
      <w:r w:rsidRPr="006118B4">
        <w:rPr>
          <w:rFonts w:cs="Times New Roman"/>
          <w:sz w:val="26"/>
          <w:szCs w:val="26"/>
          <w:rtl/>
        </w:rPr>
        <w:t>רמב"ן.</w:t>
      </w:r>
    </w:p>
    <w:p w:rsidR="002A16EC" w:rsidRPr="006118B4" w:rsidRDefault="00C17BE3" w:rsidP="00565DE3">
      <w:pPr>
        <w:spacing w:line="300" w:lineRule="exact"/>
        <w:rPr>
          <w:rFonts w:cs="Times New Roman"/>
          <w:sz w:val="26"/>
          <w:szCs w:val="26"/>
          <w:rtl/>
        </w:rPr>
      </w:pPr>
      <w:r w:rsidRPr="006118B4">
        <w:rPr>
          <w:rFonts w:cs="Times New Roman"/>
          <w:sz w:val="26"/>
          <w:szCs w:val="26"/>
          <w:rtl/>
        </w:rPr>
        <w:t>קשה להבין מלשונו של ר' אייזיק שטיין מי הוא שציין לתשובה סימן ל"ח</w:t>
      </w:r>
      <w:r w:rsidR="00106D91" w:rsidRPr="006118B4">
        <w:rPr>
          <w:rFonts w:cs="Times New Roman"/>
          <w:sz w:val="26"/>
          <w:szCs w:val="26"/>
          <w:rtl/>
        </w:rPr>
        <w:t>:</w:t>
      </w:r>
      <w:r w:rsidRPr="006118B4">
        <w:rPr>
          <w:rFonts w:cs="Times New Roman"/>
          <w:sz w:val="26"/>
          <w:szCs w:val="26"/>
          <w:rtl/>
        </w:rPr>
        <w:t xml:space="preserve"> ר' שמואל משליצטט או ר' אייזיק שטיין עצמו. </w:t>
      </w:r>
      <w:r w:rsidR="006C6FCC" w:rsidRPr="006118B4">
        <w:rPr>
          <w:rFonts w:cs="Times New Roman"/>
          <w:sz w:val="26"/>
          <w:szCs w:val="26"/>
          <w:rtl/>
        </w:rPr>
        <w:t>ר' שמואל משליצטט (</w:t>
      </w:r>
      <w:r w:rsidR="006C6FCC" w:rsidRPr="006118B4">
        <w:rPr>
          <w:rFonts w:cs="Times New Roman"/>
          <w:sz w:val="26"/>
          <w:szCs w:val="26"/>
        </w:rPr>
        <w:t>Selestat</w:t>
      </w:r>
      <w:r w:rsidR="006C6FCC" w:rsidRPr="006118B4">
        <w:rPr>
          <w:rFonts w:cs="Times New Roman"/>
          <w:sz w:val="26"/>
          <w:szCs w:val="26"/>
          <w:rtl/>
        </w:rPr>
        <w:t xml:space="preserve">, באלזאס) פעל במחצית השנייה של המאה הארבע עשרה </w:t>
      </w:r>
      <w:r w:rsidR="00106D91" w:rsidRPr="006118B4">
        <w:rPr>
          <w:rFonts w:cs="Times New Roman"/>
          <w:sz w:val="26"/>
          <w:szCs w:val="26"/>
          <w:rtl/>
        </w:rPr>
        <w:t>ו</w:t>
      </w:r>
      <w:r w:rsidR="006C6FCC" w:rsidRPr="006118B4">
        <w:rPr>
          <w:rFonts w:cs="Times New Roman"/>
          <w:sz w:val="26"/>
          <w:szCs w:val="26"/>
          <w:rtl/>
        </w:rPr>
        <w:t xml:space="preserve">נודע בעיקר בזכות ספרו </w:t>
      </w:r>
      <w:r w:rsidR="00106D91" w:rsidRPr="006118B4">
        <w:rPr>
          <w:rFonts w:cs="Times New Roman"/>
          <w:sz w:val="26"/>
          <w:szCs w:val="26"/>
          <w:rtl/>
        </w:rPr>
        <w:t>'</w:t>
      </w:r>
      <w:r w:rsidR="006C6FCC" w:rsidRPr="006118B4">
        <w:rPr>
          <w:rFonts w:cs="Times New Roman"/>
          <w:sz w:val="26"/>
          <w:szCs w:val="26"/>
          <w:rtl/>
        </w:rPr>
        <w:t>קיצור מרדכי</w:t>
      </w:r>
      <w:r w:rsidR="00106D91" w:rsidRPr="006118B4">
        <w:rPr>
          <w:rFonts w:cs="Times New Roman"/>
          <w:sz w:val="26"/>
          <w:szCs w:val="26"/>
          <w:rtl/>
        </w:rPr>
        <w:t>'</w:t>
      </w:r>
      <w:r w:rsidR="006C6FCC" w:rsidRPr="006118B4">
        <w:rPr>
          <w:rFonts w:cs="Times New Roman"/>
          <w:sz w:val="26"/>
          <w:szCs w:val="26"/>
          <w:rtl/>
        </w:rPr>
        <w:t xml:space="preserve"> (או מרדכי קטן), אך מ</w:t>
      </w:r>
      <w:r w:rsidR="00457060" w:rsidRPr="006118B4">
        <w:rPr>
          <w:rFonts w:cs="Times New Roman"/>
          <w:sz w:val="26"/>
          <w:szCs w:val="26"/>
          <w:rtl/>
        </w:rPr>
        <w:t>ה</w:t>
      </w:r>
      <w:r w:rsidR="006C6FCC" w:rsidRPr="006118B4">
        <w:rPr>
          <w:rFonts w:cs="Times New Roman"/>
          <w:sz w:val="26"/>
          <w:szCs w:val="26"/>
          <w:rtl/>
        </w:rPr>
        <w:t>דברי</w:t>
      </w:r>
      <w:r w:rsidR="00457060" w:rsidRPr="006118B4">
        <w:rPr>
          <w:rFonts w:cs="Times New Roman"/>
          <w:sz w:val="26"/>
          <w:szCs w:val="26"/>
          <w:rtl/>
        </w:rPr>
        <w:t>ם שכתב</w:t>
      </w:r>
      <w:r w:rsidR="006C6FCC" w:rsidRPr="006118B4">
        <w:rPr>
          <w:rFonts w:cs="Times New Roman"/>
          <w:sz w:val="26"/>
          <w:szCs w:val="26"/>
          <w:rtl/>
        </w:rPr>
        <w:t xml:space="preserve"> ר' אייזיק שטיין עולה ש</w:t>
      </w:r>
      <w:r w:rsidR="00106D91" w:rsidRPr="006118B4">
        <w:rPr>
          <w:rFonts w:cs="Times New Roman"/>
          <w:sz w:val="26"/>
          <w:szCs w:val="26"/>
          <w:rtl/>
        </w:rPr>
        <w:t>מלבד</w:t>
      </w:r>
      <w:r w:rsidR="006C6FCC" w:rsidRPr="006118B4">
        <w:rPr>
          <w:rFonts w:cs="Times New Roman"/>
          <w:sz w:val="26"/>
          <w:szCs w:val="26"/>
          <w:rtl/>
        </w:rPr>
        <w:t xml:space="preserve"> זה העתיק ר' שמואל שליצטט תשובות בשולי ספר המרדכי.</w:t>
      </w:r>
      <w:r w:rsidR="006C6FCC" w:rsidRPr="006118B4">
        <w:rPr>
          <w:rStyle w:val="a4"/>
          <w:rFonts w:cs="Times New Roman"/>
          <w:sz w:val="26"/>
          <w:szCs w:val="26"/>
          <w:rtl/>
        </w:rPr>
        <w:footnoteReference w:id="14"/>
      </w:r>
      <w:r w:rsidR="006C6FCC" w:rsidRPr="006118B4">
        <w:rPr>
          <w:rFonts w:cs="Times New Roman"/>
          <w:sz w:val="26"/>
          <w:szCs w:val="26"/>
          <w:rtl/>
        </w:rPr>
        <w:t xml:space="preserve"> בידינו כמה כתבי יד כאלו של ספר המרדכי</w:t>
      </w:r>
      <w:r w:rsidR="003F21C4" w:rsidRPr="006118B4">
        <w:rPr>
          <w:rFonts w:cs="Times New Roman"/>
          <w:sz w:val="26"/>
          <w:szCs w:val="26"/>
          <w:rtl/>
        </w:rPr>
        <w:t>,</w:t>
      </w:r>
      <w:r w:rsidR="006C6FCC" w:rsidRPr="006118B4">
        <w:rPr>
          <w:rFonts w:cs="Times New Roman"/>
          <w:sz w:val="26"/>
          <w:szCs w:val="26"/>
          <w:rtl/>
        </w:rPr>
        <w:t xml:space="preserve"> </w:t>
      </w:r>
      <w:r w:rsidR="003F21C4" w:rsidRPr="006118B4">
        <w:rPr>
          <w:rFonts w:cs="Times New Roman"/>
          <w:sz w:val="26"/>
          <w:szCs w:val="26"/>
          <w:rtl/>
        </w:rPr>
        <w:lastRenderedPageBreak/>
        <w:t>ו</w:t>
      </w:r>
      <w:r w:rsidR="006C6FCC" w:rsidRPr="006118B4">
        <w:rPr>
          <w:rFonts w:cs="Times New Roman"/>
          <w:sz w:val="26"/>
          <w:szCs w:val="26"/>
          <w:rtl/>
        </w:rPr>
        <w:t xml:space="preserve">החשוב שבהם הוא כ"י וירצי'לי, ספריית הסמינר הבישופי 1, שבשוליו מועתקות </w:t>
      </w:r>
      <w:r w:rsidR="003F21C4" w:rsidRPr="006118B4">
        <w:rPr>
          <w:rFonts w:cs="Times New Roman"/>
          <w:sz w:val="26"/>
          <w:szCs w:val="26"/>
          <w:rtl/>
        </w:rPr>
        <w:t xml:space="preserve">יותר </w:t>
      </w:r>
      <w:r w:rsidR="006C6FCC" w:rsidRPr="006118B4">
        <w:rPr>
          <w:rFonts w:cs="Times New Roman"/>
          <w:sz w:val="26"/>
          <w:szCs w:val="26"/>
          <w:rtl/>
        </w:rPr>
        <w:t>מחמש מאות תשובות של הרשב"א</w:t>
      </w:r>
      <w:r w:rsidR="003F21C4" w:rsidRPr="006118B4">
        <w:rPr>
          <w:rFonts w:cs="Times New Roman"/>
          <w:sz w:val="26"/>
          <w:szCs w:val="26"/>
          <w:rtl/>
        </w:rPr>
        <w:t>,</w:t>
      </w:r>
      <w:r w:rsidR="006C6FCC" w:rsidRPr="006118B4">
        <w:rPr>
          <w:rFonts w:cs="Times New Roman"/>
          <w:sz w:val="26"/>
          <w:szCs w:val="26"/>
          <w:rtl/>
        </w:rPr>
        <w:t xml:space="preserve"> אך אינני יודע אם יש ל</w:t>
      </w:r>
      <w:r w:rsidR="00457060" w:rsidRPr="006118B4">
        <w:rPr>
          <w:rFonts w:cs="Times New Roman"/>
          <w:sz w:val="26"/>
          <w:szCs w:val="26"/>
          <w:rtl/>
        </w:rPr>
        <w:t xml:space="preserve">כתבי היד הללו </w:t>
      </w:r>
      <w:r w:rsidR="006C6FCC" w:rsidRPr="006118B4">
        <w:rPr>
          <w:rFonts w:cs="Times New Roman"/>
          <w:sz w:val="26"/>
          <w:szCs w:val="26"/>
          <w:rtl/>
        </w:rPr>
        <w:t>זיקה לעבודתו של ר' שמואל משליצטט.</w:t>
      </w:r>
    </w:p>
    <w:p w:rsidR="006C6FCC" w:rsidRPr="006118B4" w:rsidRDefault="002A16EC" w:rsidP="00565DE3">
      <w:pPr>
        <w:spacing w:line="300" w:lineRule="exact"/>
        <w:rPr>
          <w:rFonts w:cs="Times New Roman"/>
          <w:sz w:val="26"/>
          <w:szCs w:val="26"/>
          <w:rtl/>
        </w:rPr>
      </w:pPr>
      <w:r w:rsidRPr="006118B4">
        <w:rPr>
          <w:rFonts w:cs="Times New Roman"/>
          <w:sz w:val="26"/>
          <w:szCs w:val="26"/>
          <w:rtl/>
        </w:rPr>
        <w:t xml:space="preserve">ר' אייזיק שטיין פעל בגרמניה </w:t>
      </w:r>
      <w:r w:rsidR="003F21C4" w:rsidRPr="006118B4">
        <w:rPr>
          <w:rFonts w:cs="Times New Roman"/>
          <w:sz w:val="26"/>
          <w:szCs w:val="26"/>
          <w:rtl/>
        </w:rPr>
        <w:t>כ</w:t>
      </w:r>
      <w:r w:rsidRPr="006118B4">
        <w:rPr>
          <w:rFonts w:cs="Times New Roman"/>
          <w:sz w:val="26"/>
          <w:szCs w:val="26"/>
          <w:rtl/>
        </w:rPr>
        <w:t>מאה שנים לאחר מכן, במחצית השנייה של המאה החמש עשרה, ונפטר בשנת רנ"ו (1495).</w:t>
      </w:r>
      <w:r w:rsidRPr="006118B4">
        <w:rPr>
          <w:rStyle w:val="a4"/>
          <w:rFonts w:cs="Times New Roman"/>
          <w:sz w:val="26"/>
          <w:szCs w:val="26"/>
          <w:rtl/>
        </w:rPr>
        <w:footnoteReference w:id="15"/>
      </w:r>
      <w:r w:rsidRPr="006118B4">
        <w:rPr>
          <w:rFonts w:cs="Times New Roman"/>
          <w:sz w:val="26"/>
          <w:szCs w:val="26"/>
          <w:rtl/>
        </w:rPr>
        <w:t xml:space="preserve"> מסתבר יותר שהוא שציין לתשובה סימן ל"ח ולא ר' שמואל משליצטט, שחי סמוך לזמנו של הרשב"א אך במרחב תרבותי אחר לגמרי. </w:t>
      </w:r>
      <w:r w:rsidR="006C6FCC" w:rsidRPr="006118B4">
        <w:rPr>
          <w:rFonts w:cs="Times New Roman"/>
          <w:sz w:val="26"/>
          <w:szCs w:val="26"/>
          <w:rtl/>
        </w:rPr>
        <w:t xml:space="preserve">על כל פנים, </w:t>
      </w:r>
      <w:r w:rsidRPr="006118B4">
        <w:rPr>
          <w:rFonts w:cs="Times New Roman"/>
          <w:sz w:val="26"/>
          <w:szCs w:val="26"/>
          <w:rtl/>
        </w:rPr>
        <w:t>למדנו מכאן ש</w:t>
      </w:r>
      <w:r w:rsidR="006C2F5E" w:rsidRPr="006118B4">
        <w:rPr>
          <w:rFonts w:cs="Times New Roman"/>
          <w:sz w:val="26"/>
          <w:szCs w:val="26"/>
          <w:rtl/>
        </w:rPr>
        <w:t xml:space="preserve">עותק של </w:t>
      </w:r>
      <w:r w:rsidR="006C6FCC" w:rsidRPr="006118B4">
        <w:rPr>
          <w:rFonts w:cs="Times New Roman"/>
          <w:sz w:val="26"/>
          <w:szCs w:val="26"/>
          <w:rtl/>
        </w:rPr>
        <w:t xml:space="preserve">קובץ תשובות </w:t>
      </w:r>
      <w:r w:rsidR="006C2F5E" w:rsidRPr="006118B4">
        <w:rPr>
          <w:rFonts w:cs="Times New Roman"/>
          <w:sz w:val="26"/>
          <w:szCs w:val="26"/>
          <w:rtl/>
        </w:rPr>
        <w:t xml:space="preserve">הרשב"א </w:t>
      </w:r>
      <w:r w:rsidR="006C6FCC" w:rsidRPr="006118B4">
        <w:rPr>
          <w:rFonts w:cs="Times New Roman"/>
          <w:sz w:val="26"/>
          <w:szCs w:val="26"/>
          <w:rtl/>
        </w:rPr>
        <w:t xml:space="preserve">המיוחסות לרמב"ן </w:t>
      </w:r>
      <w:r w:rsidRPr="006118B4">
        <w:rPr>
          <w:rFonts w:cs="Times New Roman"/>
          <w:sz w:val="26"/>
          <w:szCs w:val="26"/>
          <w:rtl/>
        </w:rPr>
        <w:t>שנדפס ב</w:t>
      </w:r>
      <w:r w:rsidR="006C6FCC" w:rsidRPr="006118B4">
        <w:rPr>
          <w:rFonts w:cs="Times New Roman"/>
          <w:sz w:val="26"/>
          <w:szCs w:val="26"/>
          <w:rtl/>
        </w:rPr>
        <w:t xml:space="preserve">ונציה </w:t>
      </w:r>
      <w:r w:rsidRPr="006118B4">
        <w:rPr>
          <w:rFonts w:cs="Times New Roman"/>
          <w:sz w:val="26"/>
          <w:szCs w:val="26"/>
          <w:rtl/>
        </w:rPr>
        <w:t xml:space="preserve">בשנת </w:t>
      </w:r>
      <w:r w:rsidR="006C6FCC" w:rsidRPr="006118B4">
        <w:rPr>
          <w:rFonts w:cs="Times New Roman"/>
          <w:sz w:val="26"/>
          <w:szCs w:val="26"/>
          <w:rtl/>
        </w:rPr>
        <w:t>רע"ט</w:t>
      </w:r>
      <w:r w:rsidRPr="006118B4">
        <w:rPr>
          <w:rFonts w:cs="Times New Roman"/>
          <w:sz w:val="26"/>
          <w:szCs w:val="26"/>
          <w:rtl/>
        </w:rPr>
        <w:t xml:space="preserve"> </w:t>
      </w:r>
      <w:r w:rsidR="006C6FCC" w:rsidRPr="006118B4">
        <w:rPr>
          <w:rFonts w:cs="Times New Roman"/>
          <w:sz w:val="26"/>
          <w:szCs w:val="26"/>
          <w:rtl/>
        </w:rPr>
        <w:t>הגיע לאשכנז</w:t>
      </w:r>
      <w:r w:rsidR="006C2F5E" w:rsidRPr="006118B4">
        <w:rPr>
          <w:rFonts w:cs="Times New Roman"/>
          <w:sz w:val="26"/>
          <w:szCs w:val="26"/>
          <w:rtl/>
        </w:rPr>
        <w:t xml:space="preserve"> לפני סוף המאה החמש עשרה</w:t>
      </w:r>
      <w:r w:rsidR="006C6FCC" w:rsidRPr="006118B4">
        <w:rPr>
          <w:rFonts w:cs="Times New Roman"/>
          <w:sz w:val="26"/>
          <w:szCs w:val="26"/>
          <w:rtl/>
        </w:rPr>
        <w:t>.</w:t>
      </w:r>
    </w:p>
    <w:p w:rsidR="006C6FCC" w:rsidRPr="006118B4" w:rsidRDefault="006C6FCC" w:rsidP="00565DE3">
      <w:pPr>
        <w:spacing w:line="300" w:lineRule="exact"/>
        <w:rPr>
          <w:rFonts w:cs="Times New Roman"/>
          <w:sz w:val="26"/>
          <w:szCs w:val="26"/>
          <w:rtl/>
        </w:rPr>
      </w:pPr>
    </w:p>
    <w:p w:rsidR="008C23C2" w:rsidRPr="006118B4" w:rsidRDefault="006C6FCC"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ג</w:t>
      </w:r>
      <w:r w:rsidR="004714DB" w:rsidRPr="006118B4">
        <w:rPr>
          <w:rFonts w:ascii="Times New Roman" w:hAnsi="Times New Roman" w:cs="Times New Roman"/>
          <w:sz w:val="26"/>
          <w:szCs w:val="26"/>
          <w:rtl/>
        </w:rPr>
        <w:t xml:space="preserve">. </w:t>
      </w:r>
      <w:r w:rsidR="008C23C2" w:rsidRPr="006118B4">
        <w:rPr>
          <w:rFonts w:ascii="Times New Roman" w:hAnsi="Times New Roman" w:cs="Times New Roman"/>
          <w:sz w:val="26"/>
          <w:szCs w:val="26"/>
          <w:rtl/>
        </w:rPr>
        <w:t>ר' יוסף קארו</w:t>
      </w:r>
      <w:r w:rsidR="009E4A2A" w:rsidRPr="006118B4">
        <w:rPr>
          <w:rFonts w:ascii="Times New Roman" w:hAnsi="Times New Roman" w:cs="Times New Roman"/>
          <w:sz w:val="26"/>
          <w:szCs w:val="26"/>
          <w:rtl/>
        </w:rPr>
        <w:t xml:space="preserve"> וחותנו</w:t>
      </w:r>
      <w:r w:rsidR="00382201" w:rsidRPr="006118B4">
        <w:rPr>
          <w:rFonts w:ascii="Times New Roman" w:hAnsi="Times New Roman" w:cs="Times New Roman"/>
          <w:sz w:val="26"/>
          <w:szCs w:val="26"/>
          <w:rtl/>
        </w:rPr>
        <w:t xml:space="preserve"> ר' חיים אבן אלבלאג</w:t>
      </w:r>
    </w:p>
    <w:p w:rsidR="008C23C2" w:rsidRPr="006118B4" w:rsidRDefault="008C23C2" w:rsidP="00565DE3">
      <w:pPr>
        <w:spacing w:line="300" w:lineRule="exact"/>
        <w:rPr>
          <w:rFonts w:cs="Times New Roman"/>
          <w:sz w:val="26"/>
          <w:szCs w:val="26"/>
          <w:rtl/>
        </w:rPr>
      </w:pPr>
      <w:r w:rsidRPr="006118B4">
        <w:rPr>
          <w:rFonts w:cs="Times New Roman"/>
          <w:sz w:val="26"/>
          <w:szCs w:val="26"/>
          <w:rtl/>
        </w:rPr>
        <w:t xml:space="preserve">כ"י קמברידג', ספריית האוניברסיטה </w:t>
      </w:r>
      <w:r w:rsidRPr="006118B4">
        <w:rPr>
          <w:rFonts w:cs="Times New Roman"/>
          <w:sz w:val="26"/>
          <w:szCs w:val="26"/>
        </w:rPr>
        <w:t>Add. 500</w:t>
      </w:r>
      <w:r w:rsidR="003F21C4" w:rsidRPr="006118B4">
        <w:rPr>
          <w:rFonts w:cs="Times New Roman"/>
          <w:sz w:val="26"/>
          <w:szCs w:val="26"/>
          <w:rtl/>
        </w:rPr>
        <w:t>,</w:t>
      </w:r>
      <w:r w:rsidRPr="006118B4">
        <w:rPr>
          <w:rFonts w:cs="Times New Roman"/>
          <w:sz w:val="26"/>
          <w:szCs w:val="26"/>
          <w:rtl/>
        </w:rPr>
        <w:t xml:space="preserve"> מכיל קובץ עצום של תשובות הרשב"א בכתיבה ספרדית </w:t>
      </w:r>
      <w:r w:rsidR="003F21C4" w:rsidRPr="006118B4">
        <w:rPr>
          <w:rFonts w:cs="Times New Roman"/>
          <w:sz w:val="26"/>
          <w:szCs w:val="26"/>
          <w:rtl/>
        </w:rPr>
        <w:t xml:space="preserve">בערך </w:t>
      </w:r>
      <w:r w:rsidRPr="006118B4">
        <w:rPr>
          <w:rFonts w:cs="Times New Roman"/>
          <w:sz w:val="26"/>
          <w:szCs w:val="26"/>
          <w:rtl/>
        </w:rPr>
        <w:t>מן המאה החמש עשרה. כתב היד מכיל היום 371 דפים ובהם 1559 סימנים, אך אין זה אלא חלק מהקובץ המקורי</w:t>
      </w:r>
      <w:r w:rsidR="003F21C4" w:rsidRPr="006118B4">
        <w:rPr>
          <w:rFonts w:cs="Times New Roman"/>
          <w:sz w:val="26"/>
          <w:szCs w:val="26"/>
          <w:rtl/>
        </w:rPr>
        <w:t>.</w:t>
      </w:r>
      <w:r w:rsidRPr="006118B4">
        <w:rPr>
          <w:rFonts w:cs="Times New Roman"/>
          <w:sz w:val="26"/>
          <w:szCs w:val="26"/>
          <w:rtl/>
        </w:rPr>
        <w:t xml:space="preserve"> הדפים האחרונים של כתב היד נתלשו ואבדו, ועל כן אי אפשר לדעת מה היה גודלו של הקובץ המקורי.</w:t>
      </w:r>
      <w:bookmarkStart w:id="5" w:name="_Ref270069583"/>
      <w:r w:rsidRPr="006118B4">
        <w:rPr>
          <w:rStyle w:val="a4"/>
          <w:rFonts w:cs="Times New Roman"/>
          <w:sz w:val="26"/>
          <w:szCs w:val="26"/>
          <w:rtl/>
        </w:rPr>
        <w:footnoteReference w:id="16"/>
      </w:r>
      <w:bookmarkEnd w:id="5"/>
      <w:r w:rsidRPr="006118B4">
        <w:rPr>
          <w:rFonts w:cs="Times New Roman"/>
          <w:sz w:val="26"/>
          <w:szCs w:val="26"/>
          <w:rtl/>
        </w:rPr>
        <w:t xml:space="preserve"> בדף 208א, סי' תתכ</w:t>
      </w:r>
      <w:r w:rsidR="003F21C4" w:rsidRPr="006118B4">
        <w:rPr>
          <w:rFonts w:cs="Times New Roman"/>
          <w:sz w:val="26"/>
          <w:szCs w:val="26"/>
          <w:rtl/>
        </w:rPr>
        <w:t>"</w:t>
      </w:r>
      <w:r w:rsidRPr="006118B4">
        <w:rPr>
          <w:rFonts w:cs="Times New Roman"/>
          <w:sz w:val="26"/>
          <w:szCs w:val="26"/>
          <w:rtl/>
        </w:rPr>
        <w:t>ט (=</w:t>
      </w:r>
      <w:r w:rsidR="003F21C4" w:rsidRPr="006118B4">
        <w:rPr>
          <w:rFonts w:cs="Times New Roman"/>
          <w:sz w:val="26"/>
          <w:szCs w:val="26"/>
          <w:rtl/>
        </w:rPr>
        <w:t xml:space="preserve"> </w:t>
      </w:r>
      <w:r w:rsidR="006520CA" w:rsidRPr="006118B4">
        <w:rPr>
          <w:rFonts w:cs="Times New Roman"/>
          <w:sz w:val="26"/>
          <w:szCs w:val="26"/>
          <w:rtl/>
        </w:rPr>
        <w:t xml:space="preserve">שו"ת הרשב"א, </w:t>
      </w:r>
      <w:r w:rsidRPr="006118B4">
        <w:rPr>
          <w:rFonts w:cs="Times New Roman"/>
          <w:sz w:val="26"/>
          <w:szCs w:val="26"/>
          <w:rtl/>
        </w:rPr>
        <w:t>ג</w:t>
      </w:r>
      <w:r w:rsidR="006520CA" w:rsidRPr="006118B4">
        <w:rPr>
          <w:rFonts w:cs="Times New Roman"/>
          <w:sz w:val="26"/>
          <w:szCs w:val="26"/>
          <w:rtl/>
        </w:rPr>
        <w:t>:</w:t>
      </w:r>
      <w:r w:rsidRPr="006118B4">
        <w:rPr>
          <w:rFonts w:cs="Times New Roman"/>
          <w:sz w:val="26"/>
          <w:szCs w:val="26"/>
          <w:rtl/>
        </w:rPr>
        <w:t>רכב) מצויה בגיליון הערה של אחד הבעלים של כתב היד, והיא פותחת במלים 'אמ' חיים בן אלבלאג'. חכם זה</w:t>
      </w:r>
      <w:r w:rsidR="000544DC" w:rsidRPr="006118B4">
        <w:rPr>
          <w:rFonts w:cs="Times New Roman"/>
          <w:sz w:val="26"/>
          <w:szCs w:val="26"/>
          <w:rtl/>
        </w:rPr>
        <w:t>, שהתגורר כנראה באנדריאנופול שבטורקיה,</w:t>
      </w:r>
      <w:r w:rsidRPr="006118B4">
        <w:rPr>
          <w:rFonts w:cs="Times New Roman"/>
          <w:sz w:val="26"/>
          <w:szCs w:val="26"/>
          <w:rtl/>
        </w:rPr>
        <w:t xml:space="preserve"> היה חותנו של ר' יוסף קארו, ו</w:t>
      </w:r>
      <w:r w:rsidR="000544DC" w:rsidRPr="006118B4">
        <w:rPr>
          <w:rFonts w:cs="Times New Roman"/>
          <w:sz w:val="26"/>
          <w:szCs w:val="26"/>
          <w:rtl/>
        </w:rPr>
        <w:t xml:space="preserve">הוא </w:t>
      </w:r>
      <w:r w:rsidRPr="006118B4">
        <w:rPr>
          <w:rFonts w:cs="Times New Roman"/>
          <w:sz w:val="26"/>
          <w:szCs w:val="26"/>
          <w:rtl/>
        </w:rPr>
        <w:t>הזכירו פעם אחת ב</w:t>
      </w:r>
      <w:r w:rsidR="00457060" w:rsidRPr="006118B4">
        <w:rPr>
          <w:rFonts w:cs="Times New Roman"/>
          <w:sz w:val="26"/>
          <w:szCs w:val="26"/>
          <w:rtl/>
        </w:rPr>
        <w:t xml:space="preserve">ספרו </w:t>
      </w:r>
      <w:r w:rsidR="003F21C4" w:rsidRPr="006118B4">
        <w:rPr>
          <w:rFonts w:cs="Times New Roman"/>
          <w:sz w:val="26"/>
          <w:szCs w:val="26"/>
          <w:rtl/>
        </w:rPr>
        <w:t>'</w:t>
      </w:r>
      <w:r w:rsidRPr="006118B4">
        <w:rPr>
          <w:rFonts w:cs="Times New Roman"/>
          <w:sz w:val="26"/>
          <w:szCs w:val="26"/>
          <w:rtl/>
        </w:rPr>
        <w:t>בית יוסף</w:t>
      </w:r>
      <w:r w:rsidR="003F21C4" w:rsidRPr="006118B4">
        <w:rPr>
          <w:rFonts w:cs="Times New Roman"/>
          <w:sz w:val="26"/>
          <w:szCs w:val="26"/>
          <w:rtl/>
        </w:rPr>
        <w:t>'</w:t>
      </w:r>
      <w:r w:rsidRPr="006118B4">
        <w:rPr>
          <w:rFonts w:cs="Times New Roman"/>
          <w:sz w:val="26"/>
          <w:szCs w:val="26"/>
          <w:rtl/>
        </w:rPr>
        <w:t>.</w:t>
      </w:r>
      <w:bookmarkStart w:id="6" w:name="_Ref406754104"/>
      <w:r w:rsidRPr="006118B4">
        <w:rPr>
          <w:rStyle w:val="a4"/>
          <w:rFonts w:cs="Times New Roman"/>
          <w:sz w:val="26"/>
          <w:szCs w:val="26"/>
          <w:rtl/>
        </w:rPr>
        <w:footnoteReference w:id="17"/>
      </w:r>
      <w:bookmarkEnd w:id="6"/>
      <w:r w:rsidRPr="006118B4">
        <w:rPr>
          <w:rFonts w:cs="Times New Roman"/>
          <w:sz w:val="26"/>
          <w:szCs w:val="26"/>
          <w:rtl/>
        </w:rPr>
        <w:t xml:space="preserve"> ח"ז דימיטרובסקי, ש</w:t>
      </w:r>
      <w:r w:rsidR="00457060" w:rsidRPr="006118B4">
        <w:rPr>
          <w:rFonts w:cs="Times New Roman"/>
          <w:sz w:val="26"/>
          <w:szCs w:val="26"/>
          <w:rtl/>
        </w:rPr>
        <w:t>מצא הגהה זו בכתב היד ו</w:t>
      </w:r>
      <w:r w:rsidRPr="006118B4">
        <w:rPr>
          <w:rFonts w:cs="Times New Roman"/>
          <w:sz w:val="26"/>
          <w:szCs w:val="26"/>
          <w:rtl/>
        </w:rPr>
        <w:t xml:space="preserve">עמד </w:t>
      </w:r>
      <w:r w:rsidR="00457060" w:rsidRPr="006118B4">
        <w:rPr>
          <w:rFonts w:cs="Times New Roman"/>
          <w:sz w:val="26"/>
          <w:szCs w:val="26"/>
          <w:rtl/>
        </w:rPr>
        <w:t xml:space="preserve">מיד </w:t>
      </w:r>
      <w:r w:rsidRPr="006118B4">
        <w:rPr>
          <w:rFonts w:cs="Times New Roman"/>
          <w:sz w:val="26"/>
          <w:szCs w:val="26"/>
          <w:rtl/>
        </w:rPr>
        <w:t>על חשיבותה, משער שקרוב לוודאי שכ"י קמברידג' עמד גם על שולחנו של ר' יוסף קארו</w:t>
      </w:r>
      <w:r w:rsidR="003F21C4" w:rsidRPr="006118B4">
        <w:rPr>
          <w:rFonts w:cs="Times New Roman"/>
          <w:sz w:val="26"/>
          <w:szCs w:val="26"/>
          <w:rtl/>
        </w:rPr>
        <w:t>,</w:t>
      </w:r>
      <w:r w:rsidR="000E5782" w:rsidRPr="006118B4">
        <w:rPr>
          <w:rFonts w:cs="Times New Roman"/>
          <w:sz w:val="26"/>
          <w:szCs w:val="26"/>
          <w:rtl/>
        </w:rPr>
        <w:t xml:space="preserve"> אך אי אפשר להוכיח זאת.</w:t>
      </w:r>
      <w:bookmarkStart w:id="7" w:name="_Ref412104277"/>
      <w:r w:rsidR="000E5782" w:rsidRPr="006118B4">
        <w:rPr>
          <w:rStyle w:val="a4"/>
          <w:rFonts w:cs="Times New Roman"/>
          <w:sz w:val="26"/>
          <w:szCs w:val="26"/>
          <w:rtl/>
        </w:rPr>
        <w:footnoteReference w:id="18"/>
      </w:r>
      <w:bookmarkEnd w:id="7"/>
    </w:p>
    <w:p w:rsidR="003F21C4" w:rsidRPr="006118B4" w:rsidRDefault="00D8319E" w:rsidP="00565DE3">
      <w:pPr>
        <w:spacing w:line="300" w:lineRule="exact"/>
        <w:rPr>
          <w:rFonts w:cs="Times New Roman"/>
          <w:sz w:val="26"/>
          <w:szCs w:val="26"/>
        </w:rPr>
      </w:pPr>
      <w:r w:rsidRPr="006118B4">
        <w:rPr>
          <w:rFonts w:cs="Times New Roman"/>
          <w:sz w:val="26"/>
          <w:szCs w:val="26"/>
          <w:rtl/>
        </w:rPr>
        <w:lastRenderedPageBreak/>
        <w:t xml:space="preserve">ר' יוסף קארו </w:t>
      </w:r>
      <w:r w:rsidR="0012393F" w:rsidRPr="006118B4">
        <w:rPr>
          <w:rFonts w:cs="Times New Roman"/>
          <w:sz w:val="26"/>
          <w:szCs w:val="26"/>
          <w:rtl/>
        </w:rPr>
        <w:t xml:space="preserve">(טורקיה וארץ ישראל, </w:t>
      </w:r>
      <w:r w:rsidR="001F6721" w:rsidRPr="006118B4">
        <w:rPr>
          <w:rFonts w:cs="Times New Roman"/>
          <w:sz w:val="26"/>
          <w:szCs w:val="26"/>
          <w:rtl/>
        </w:rPr>
        <w:t xml:space="preserve">נפטר בשנת </w:t>
      </w:r>
      <w:r w:rsidR="0012393F" w:rsidRPr="006118B4">
        <w:rPr>
          <w:rFonts w:cs="Times New Roman"/>
          <w:sz w:val="26"/>
          <w:szCs w:val="26"/>
          <w:rtl/>
        </w:rPr>
        <w:t xml:space="preserve">1575) </w:t>
      </w:r>
      <w:r w:rsidRPr="006118B4">
        <w:rPr>
          <w:rFonts w:cs="Times New Roman"/>
          <w:sz w:val="26"/>
          <w:szCs w:val="26"/>
          <w:rtl/>
        </w:rPr>
        <w:t>החזיק על שול</w:t>
      </w:r>
      <w:r w:rsidR="00B66E59" w:rsidRPr="006118B4">
        <w:rPr>
          <w:rFonts w:cs="Times New Roman"/>
          <w:sz w:val="26"/>
          <w:szCs w:val="26"/>
          <w:rtl/>
        </w:rPr>
        <w:t>ח</w:t>
      </w:r>
      <w:r w:rsidRPr="006118B4">
        <w:rPr>
          <w:rFonts w:cs="Times New Roman"/>
          <w:sz w:val="26"/>
          <w:szCs w:val="26"/>
          <w:rtl/>
        </w:rPr>
        <w:t xml:space="preserve">נו ארבעה קבצים נדפסים של תשובות הרשב"א. </w:t>
      </w:r>
      <w:r w:rsidR="008C23C2" w:rsidRPr="006118B4">
        <w:rPr>
          <w:rFonts w:cs="Times New Roman"/>
          <w:sz w:val="26"/>
          <w:szCs w:val="26"/>
          <w:rtl/>
        </w:rPr>
        <w:t xml:space="preserve">בהקדמתו לבית יוסף הזכיר ר' יוסף קארו את קובץ התשובות המיוחסות לרמב"ן </w:t>
      </w:r>
      <w:r w:rsidRPr="006118B4">
        <w:rPr>
          <w:rFonts w:cs="Times New Roman"/>
          <w:sz w:val="26"/>
          <w:szCs w:val="26"/>
          <w:rtl/>
        </w:rPr>
        <w:t xml:space="preserve">שנדפס בוונציה בשנת רע"ט </w:t>
      </w:r>
      <w:r w:rsidR="008C23C2" w:rsidRPr="006118B4">
        <w:rPr>
          <w:rFonts w:cs="Times New Roman"/>
          <w:sz w:val="26"/>
          <w:szCs w:val="26"/>
          <w:rtl/>
        </w:rPr>
        <w:t>וקבע שהוא של הרשב"א. ר' יוסף קארו הודיע שם שלמרות קביעתו זו, הוא יביא את התשובות שבקובץ הזה על שם הרמב"ן.</w:t>
      </w:r>
      <w:r w:rsidR="008C23C2" w:rsidRPr="006118B4">
        <w:rPr>
          <w:rStyle w:val="a4"/>
          <w:rFonts w:cs="Times New Roman"/>
          <w:sz w:val="26"/>
          <w:szCs w:val="26"/>
          <w:rtl/>
        </w:rPr>
        <w:footnoteReference w:id="19"/>
      </w:r>
      <w:r w:rsidR="008C23C2" w:rsidRPr="006118B4">
        <w:rPr>
          <w:rFonts w:cs="Times New Roman"/>
          <w:sz w:val="26"/>
          <w:szCs w:val="26"/>
          <w:rtl/>
        </w:rPr>
        <w:t xml:space="preserve"> ואכן, ר' יוסף קארו ציטט פעמים רבות מקובץ זה בשם 'תשובות המיוחסות לרמב"ן', 'תשובות להרמב"ן', וכינויים דומים. ר' יוסף קארו הכיר אף את קובץ תשובות הרשב"א שנד</w:t>
      </w:r>
      <w:r w:rsidR="003A77D9" w:rsidRPr="006118B4">
        <w:rPr>
          <w:rFonts w:cs="Times New Roman"/>
          <w:sz w:val="26"/>
          <w:szCs w:val="26"/>
          <w:rtl/>
        </w:rPr>
        <w:t>פס ברומא</w:t>
      </w:r>
      <w:r w:rsidR="008C23C2" w:rsidRPr="006118B4">
        <w:rPr>
          <w:rFonts w:cs="Times New Roman"/>
          <w:sz w:val="26"/>
          <w:szCs w:val="26"/>
          <w:rtl/>
        </w:rPr>
        <w:t xml:space="preserve"> </w:t>
      </w:r>
      <w:r w:rsidR="003F21C4" w:rsidRPr="006118B4">
        <w:rPr>
          <w:rFonts w:cs="Times New Roman"/>
          <w:sz w:val="26"/>
          <w:szCs w:val="26"/>
          <w:rtl/>
        </w:rPr>
        <w:t xml:space="preserve">בערך </w:t>
      </w:r>
      <w:r w:rsidR="008C23C2" w:rsidRPr="006118B4">
        <w:rPr>
          <w:rFonts w:cs="Times New Roman"/>
          <w:sz w:val="26"/>
          <w:szCs w:val="26"/>
          <w:rtl/>
        </w:rPr>
        <w:t>בשנת ר"ל, והוא מכנה אותו לעתים 'קצור תשובות הרשב"א'.</w:t>
      </w:r>
      <w:r w:rsidR="008C23C2" w:rsidRPr="006118B4">
        <w:rPr>
          <w:rStyle w:val="a4"/>
          <w:rFonts w:cs="Times New Roman"/>
          <w:sz w:val="26"/>
          <w:szCs w:val="26"/>
          <w:rtl/>
        </w:rPr>
        <w:footnoteReference w:id="20"/>
      </w:r>
      <w:r w:rsidR="008C23C2" w:rsidRPr="006118B4">
        <w:rPr>
          <w:rFonts w:cs="Times New Roman"/>
          <w:sz w:val="26"/>
          <w:szCs w:val="26"/>
          <w:rtl/>
        </w:rPr>
        <w:t xml:space="preserve"> הוא ציטט אף תשובות מהקובץ שנדפס בקושטא בשנת רע"ו,</w:t>
      </w:r>
      <w:bookmarkStart w:id="8" w:name="_Ref408550271"/>
      <w:r w:rsidR="008C23C2" w:rsidRPr="006118B4">
        <w:rPr>
          <w:rStyle w:val="a4"/>
          <w:rFonts w:cs="Times New Roman"/>
          <w:sz w:val="26"/>
          <w:szCs w:val="26"/>
          <w:rtl/>
        </w:rPr>
        <w:footnoteReference w:id="21"/>
      </w:r>
      <w:bookmarkEnd w:id="8"/>
      <w:r w:rsidR="008C23C2" w:rsidRPr="006118B4">
        <w:rPr>
          <w:rFonts w:cs="Times New Roman"/>
          <w:sz w:val="26"/>
          <w:szCs w:val="26"/>
          <w:rtl/>
        </w:rPr>
        <w:t xml:space="preserve"> ובכלל זה תשובות שהיום ניתן לקבוע בבירור שאינן של הרשב"א.</w:t>
      </w:r>
      <w:r w:rsidR="008C23C2" w:rsidRPr="006118B4">
        <w:rPr>
          <w:rStyle w:val="a4"/>
          <w:rFonts w:cs="Times New Roman"/>
          <w:sz w:val="26"/>
          <w:szCs w:val="26"/>
          <w:rtl/>
        </w:rPr>
        <w:footnoteReference w:id="22"/>
      </w:r>
      <w:r w:rsidR="008C23C2" w:rsidRPr="006118B4">
        <w:rPr>
          <w:rFonts w:cs="Times New Roman"/>
          <w:sz w:val="26"/>
          <w:szCs w:val="26"/>
          <w:rtl/>
        </w:rPr>
        <w:t xml:space="preserve"> ר' יוסף קארו הכיר היטב אף את קובץ התשובות שנדפס בבולוניה </w:t>
      </w:r>
      <w:r w:rsidR="003F21C4" w:rsidRPr="006118B4">
        <w:rPr>
          <w:rFonts w:cs="Times New Roman"/>
          <w:sz w:val="26"/>
          <w:szCs w:val="26"/>
          <w:rtl/>
        </w:rPr>
        <w:t xml:space="preserve">בשנת </w:t>
      </w:r>
      <w:r w:rsidR="008C23C2" w:rsidRPr="006118B4">
        <w:rPr>
          <w:rFonts w:cs="Times New Roman"/>
          <w:sz w:val="26"/>
          <w:szCs w:val="26"/>
          <w:rtl/>
        </w:rPr>
        <w:t>רצ"ט, הידוע היום בשם תשובות הרשב"א חלק א, והוא ציטט ממנו מאות תשובות. לעתים (בעיקר בחלק חושן משפט) כינה אותו ר' יוסף קארו 'תשובות הרשב"א דפוס'.</w:t>
      </w:r>
      <w:r w:rsidR="008C23C2" w:rsidRPr="006118B4">
        <w:rPr>
          <w:rStyle w:val="a4"/>
          <w:rFonts w:cs="Times New Roman"/>
          <w:sz w:val="26"/>
          <w:szCs w:val="26"/>
        </w:rPr>
        <w:footnoteReference w:id="23"/>
      </w:r>
    </w:p>
    <w:p w:rsidR="008C23C2" w:rsidRPr="006118B4" w:rsidRDefault="008C23C2" w:rsidP="00565DE3">
      <w:pPr>
        <w:spacing w:line="300" w:lineRule="exact"/>
        <w:rPr>
          <w:rFonts w:cs="Times New Roman"/>
          <w:sz w:val="26"/>
          <w:szCs w:val="26"/>
          <w:rtl/>
        </w:rPr>
      </w:pPr>
      <w:r w:rsidRPr="006118B4">
        <w:rPr>
          <w:rFonts w:cs="Times New Roman"/>
          <w:sz w:val="26"/>
          <w:szCs w:val="26"/>
          <w:rtl/>
        </w:rPr>
        <w:t>נוסף על הקבצים הללו החזיק ר' יוסף קארו קובץ (ומסתבר יותר קבצים) של תשובות הרשב"א בכתב יד.</w:t>
      </w:r>
      <w:r w:rsidRPr="006118B4">
        <w:rPr>
          <w:rStyle w:val="a4"/>
          <w:rFonts w:cs="Times New Roman"/>
          <w:sz w:val="26"/>
          <w:szCs w:val="26"/>
          <w:rtl/>
        </w:rPr>
        <w:footnoteReference w:id="24"/>
      </w:r>
      <w:r w:rsidRPr="006118B4">
        <w:rPr>
          <w:rFonts w:cs="Times New Roman"/>
          <w:sz w:val="26"/>
          <w:szCs w:val="26"/>
          <w:rtl/>
        </w:rPr>
        <w:t xml:space="preserve"> הוא ציטט מאות תשובות של הרשב"א שלא היו מצויות בדפוס בזמנו, והן נודעו לראשונה מתוך ציטוטיו של ר' יוסף קארו. לאחר שנים נדפסו קבצים נוספים של תשובות הרשב"א, ובהן כמעט כל התשובות שהביא ר' יוסף קארו בספרו.</w:t>
      </w:r>
    </w:p>
    <w:p w:rsidR="008C23C2" w:rsidRPr="006118B4" w:rsidRDefault="008C23C2" w:rsidP="00565DE3">
      <w:pPr>
        <w:spacing w:line="300" w:lineRule="exact"/>
        <w:rPr>
          <w:rFonts w:cs="Times New Roman"/>
          <w:sz w:val="26"/>
          <w:szCs w:val="26"/>
          <w:rtl/>
        </w:rPr>
      </w:pPr>
      <w:r w:rsidRPr="006118B4">
        <w:rPr>
          <w:rFonts w:cs="Times New Roman"/>
          <w:sz w:val="26"/>
          <w:szCs w:val="26"/>
          <w:rtl/>
        </w:rPr>
        <w:t>בדרך כלל לא ציין ר' יוסף קארו את מספר התשובה; ואם ציין – כוונתו בדרך כלל לתשוב</w:t>
      </w:r>
      <w:r w:rsidR="007B3E69" w:rsidRPr="006118B4">
        <w:rPr>
          <w:rFonts w:cs="Times New Roman"/>
          <w:sz w:val="26"/>
          <w:szCs w:val="26"/>
          <w:rtl/>
        </w:rPr>
        <w:t>ות הנדפסות בחלק א</w:t>
      </w:r>
      <w:r w:rsidR="00624CC1" w:rsidRPr="006118B4">
        <w:rPr>
          <w:rFonts w:cs="Times New Roman"/>
          <w:sz w:val="26"/>
          <w:szCs w:val="26"/>
          <w:rtl/>
        </w:rPr>
        <w:t>'</w:t>
      </w:r>
      <w:r w:rsidRPr="006118B4">
        <w:rPr>
          <w:rFonts w:cs="Times New Roman"/>
          <w:sz w:val="26"/>
          <w:szCs w:val="26"/>
          <w:rtl/>
        </w:rPr>
        <w:t xml:space="preserve"> </w:t>
      </w:r>
      <w:r w:rsidR="007B3E69" w:rsidRPr="006118B4">
        <w:rPr>
          <w:rFonts w:cs="Times New Roman"/>
          <w:sz w:val="26"/>
          <w:szCs w:val="26"/>
          <w:rtl/>
        </w:rPr>
        <w:t>(</w:t>
      </w:r>
      <w:r w:rsidRPr="006118B4">
        <w:rPr>
          <w:rFonts w:cs="Times New Roman"/>
          <w:sz w:val="26"/>
          <w:szCs w:val="26"/>
          <w:rtl/>
        </w:rPr>
        <w:t>עיקר הציונים הללו מצויים בשני החלקים האחרונים של הספר – אבן העזר וחושן משפט</w:t>
      </w:r>
      <w:r w:rsidR="007B3E69" w:rsidRPr="006118B4">
        <w:rPr>
          <w:rFonts w:cs="Times New Roman"/>
          <w:sz w:val="26"/>
          <w:szCs w:val="26"/>
          <w:rtl/>
        </w:rPr>
        <w:t>,</w:t>
      </w:r>
      <w:r w:rsidRPr="006118B4">
        <w:rPr>
          <w:rFonts w:cs="Times New Roman"/>
          <w:sz w:val="26"/>
          <w:szCs w:val="26"/>
          <w:rtl/>
        </w:rPr>
        <w:t xml:space="preserve"> וגם בספרי התשובות של ר' יוסף קארו).</w:t>
      </w:r>
      <w:bookmarkStart w:id="9" w:name="_Ref409789975"/>
      <w:r w:rsidRPr="006118B4">
        <w:rPr>
          <w:rStyle w:val="a4"/>
          <w:rFonts w:cs="Times New Roman"/>
          <w:sz w:val="26"/>
          <w:szCs w:val="26"/>
          <w:rtl/>
        </w:rPr>
        <w:footnoteReference w:id="25"/>
      </w:r>
      <w:bookmarkEnd w:id="9"/>
      <w:r w:rsidRPr="006118B4">
        <w:rPr>
          <w:rFonts w:cs="Times New Roman"/>
          <w:sz w:val="26"/>
          <w:szCs w:val="26"/>
          <w:rtl/>
        </w:rPr>
        <w:t xml:space="preserve"> לעתים </w:t>
      </w:r>
      <w:r w:rsidRPr="006118B4">
        <w:rPr>
          <w:rFonts w:cs="Times New Roman"/>
          <w:sz w:val="26"/>
          <w:szCs w:val="26"/>
          <w:rtl/>
        </w:rPr>
        <w:lastRenderedPageBreak/>
        <w:t>אף הסתפק ר' יוסף קארו בהפניה לתשובה סימן פלוני ולא טרח לצטט את התשובה ביודעו שהלומדים יבינו את כוונתו.</w:t>
      </w:r>
      <w:r w:rsidRPr="006118B4">
        <w:rPr>
          <w:rStyle w:val="a4"/>
          <w:rFonts w:cs="Times New Roman"/>
          <w:sz w:val="26"/>
          <w:szCs w:val="26"/>
          <w:rtl/>
        </w:rPr>
        <w:footnoteReference w:id="26"/>
      </w:r>
    </w:p>
    <w:p w:rsidR="008C23C2" w:rsidRPr="006118B4" w:rsidRDefault="008C23C2" w:rsidP="00565DE3">
      <w:pPr>
        <w:spacing w:line="300" w:lineRule="exact"/>
        <w:rPr>
          <w:rFonts w:cs="Times New Roman"/>
          <w:sz w:val="26"/>
          <w:szCs w:val="26"/>
          <w:rtl/>
        </w:rPr>
      </w:pPr>
      <w:r w:rsidRPr="006118B4">
        <w:rPr>
          <w:rFonts w:cs="Times New Roman"/>
          <w:sz w:val="26"/>
          <w:szCs w:val="26"/>
          <w:rtl/>
        </w:rPr>
        <w:t xml:space="preserve">עם זאת </w:t>
      </w:r>
      <w:r w:rsidR="00B7645F" w:rsidRPr="006118B4">
        <w:rPr>
          <w:rFonts w:cs="Times New Roman"/>
          <w:sz w:val="26"/>
          <w:szCs w:val="26"/>
          <w:rtl/>
        </w:rPr>
        <w:t>במק</w:t>
      </w:r>
      <w:r w:rsidR="00624CC1" w:rsidRPr="006118B4">
        <w:rPr>
          <w:rFonts w:cs="Times New Roman"/>
          <w:sz w:val="26"/>
          <w:szCs w:val="26"/>
          <w:rtl/>
        </w:rPr>
        <w:t>ומות</w:t>
      </w:r>
      <w:r w:rsidR="00B7645F" w:rsidRPr="006118B4">
        <w:rPr>
          <w:rFonts w:cs="Times New Roman"/>
          <w:sz w:val="26"/>
          <w:szCs w:val="26"/>
          <w:rtl/>
        </w:rPr>
        <w:t xml:space="preserve"> מ</w:t>
      </w:r>
      <w:r w:rsidRPr="006118B4">
        <w:rPr>
          <w:rFonts w:cs="Times New Roman"/>
          <w:sz w:val="26"/>
          <w:szCs w:val="26"/>
          <w:rtl/>
        </w:rPr>
        <w:t>עטים הציונים של ר' יוסף קארו מכוונים לכתב יד ולא לדפוס</w:t>
      </w:r>
      <w:r w:rsidR="00624CC1" w:rsidRPr="006118B4">
        <w:rPr>
          <w:rFonts w:cs="Times New Roman"/>
          <w:sz w:val="26"/>
          <w:szCs w:val="26"/>
          <w:rtl/>
        </w:rPr>
        <w:t>,</w:t>
      </w:r>
      <w:r w:rsidRPr="006118B4">
        <w:rPr>
          <w:rFonts w:cs="Times New Roman"/>
          <w:sz w:val="26"/>
          <w:szCs w:val="26"/>
          <w:rtl/>
        </w:rPr>
        <w:t xml:space="preserve"> ובמקרים אלו הכוונה לקובץ תשובות הרשב"א שבכ"י לונדון, הספרי</w:t>
      </w:r>
      <w:r w:rsidR="00624CC1" w:rsidRPr="006118B4">
        <w:rPr>
          <w:rFonts w:cs="Times New Roman"/>
          <w:sz w:val="26"/>
          <w:szCs w:val="26"/>
          <w:rtl/>
        </w:rPr>
        <w:t>י</w:t>
      </w:r>
      <w:r w:rsidRPr="006118B4">
        <w:rPr>
          <w:rFonts w:cs="Times New Roman"/>
          <w:sz w:val="26"/>
          <w:szCs w:val="26"/>
          <w:rtl/>
        </w:rPr>
        <w:t>ה הבריטית 571 (</w:t>
      </w:r>
      <w:r w:rsidRPr="006118B4">
        <w:rPr>
          <w:rFonts w:cs="Times New Roman"/>
          <w:sz w:val="26"/>
          <w:szCs w:val="26"/>
        </w:rPr>
        <w:t>Add. 26950</w:t>
      </w:r>
      <w:r w:rsidRPr="006118B4">
        <w:rPr>
          <w:rFonts w:cs="Times New Roman"/>
          <w:sz w:val="26"/>
          <w:szCs w:val="26"/>
          <w:rtl/>
        </w:rPr>
        <w:t>).</w:t>
      </w:r>
      <w:bookmarkStart w:id="10" w:name="_Ref409027084"/>
      <w:r w:rsidR="00B7645F" w:rsidRPr="006118B4">
        <w:rPr>
          <w:rStyle w:val="a4"/>
          <w:rFonts w:cs="Times New Roman"/>
          <w:sz w:val="26"/>
          <w:szCs w:val="26"/>
          <w:rtl/>
        </w:rPr>
        <w:footnoteReference w:id="27"/>
      </w:r>
      <w:bookmarkEnd w:id="10"/>
    </w:p>
    <w:p w:rsidR="008C23C2" w:rsidRPr="006118B4" w:rsidRDefault="008C23C2" w:rsidP="00565DE3">
      <w:pPr>
        <w:spacing w:line="300" w:lineRule="exact"/>
        <w:rPr>
          <w:rFonts w:cs="Times New Roman"/>
          <w:sz w:val="26"/>
          <w:szCs w:val="26"/>
          <w:rtl/>
        </w:rPr>
      </w:pPr>
      <w:r w:rsidRPr="006118B4">
        <w:rPr>
          <w:rFonts w:cs="Times New Roman"/>
          <w:sz w:val="26"/>
          <w:szCs w:val="26"/>
          <w:rtl/>
        </w:rPr>
        <w:t>כ"י לונדון מכיל שלושה קבצים נפרדים של תשובות הרשב"א בכתיבות שונות, שרק בדרך מקרה נכרכו יחדיו. הראשון, בדפים 18-1, חסר בראשו ובסופו; השני, בדפים 30-19, חסר אף הוא בראשו ובסופו; והשלישי, הגדול מכולם, בדפים 162-31. הקובץ השלישי חסר בראשו, וחסרים אף דפים אחדים באמצעו (אחרי דפים 38, 56, 70), ויש בו כ-340 תשובות</w:t>
      </w:r>
      <w:r w:rsidR="00393026" w:rsidRPr="006118B4">
        <w:rPr>
          <w:rFonts w:cs="Times New Roman"/>
          <w:sz w:val="26"/>
          <w:szCs w:val="26"/>
          <w:rtl/>
        </w:rPr>
        <w:t>, ותשובות נוספות הועתקו בגיליונות של כתב היד</w:t>
      </w:r>
      <w:r w:rsidRPr="006118B4">
        <w:rPr>
          <w:rFonts w:cs="Times New Roman"/>
          <w:sz w:val="26"/>
          <w:szCs w:val="26"/>
          <w:rtl/>
        </w:rPr>
        <w:t>. הקובץ השלישי הוא שעמד לפני ר' יוסף קארו, ולפי שעה אין בידי כל רמז שהוא הכיר גם את שני הקבצים הראשונים</w:t>
      </w:r>
      <w:r w:rsidR="00624CC1" w:rsidRPr="006118B4">
        <w:rPr>
          <w:rFonts w:cs="Times New Roman"/>
          <w:sz w:val="26"/>
          <w:szCs w:val="26"/>
          <w:rtl/>
        </w:rPr>
        <w:t>,</w:t>
      </w:r>
      <w:r w:rsidRPr="006118B4">
        <w:rPr>
          <w:rFonts w:cs="Times New Roman"/>
          <w:sz w:val="26"/>
          <w:szCs w:val="26"/>
          <w:rtl/>
        </w:rPr>
        <w:t xml:space="preserve"> שכאמור, רק בדרך מקרה נכרכו יחדיו.</w:t>
      </w:r>
    </w:p>
    <w:p w:rsidR="008C23C2" w:rsidRDefault="008C23C2" w:rsidP="00565DE3">
      <w:pPr>
        <w:spacing w:line="300" w:lineRule="exact"/>
        <w:rPr>
          <w:rFonts w:cs="Times New Roman"/>
          <w:sz w:val="26"/>
          <w:szCs w:val="26"/>
          <w:rtl/>
        </w:rPr>
      </w:pPr>
      <w:r w:rsidRPr="006118B4">
        <w:rPr>
          <w:rFonts w:cs="Times New Roman"/>
          <w:sz w:val="26"/>
          <w:szCs w:val="26"/>
          <w:rtl/>
        </w:rPr>
        <w:t>שלוש פעמים (ואולי יותר) ציין ר' יוסף קארו לתשובות שבקובץ זה:</w:t>
      </w:r>
    </w:p>
    <w:p w:rsidR="004D39B9" w:rsidRPr="006118B4" w:rsidRDefault="004D39B9" w:rsidP="00565DE3">
      <w:pPr>
        <w:spacing w:line="300" w:lineRule="exact"/>
        <w:rPr>
          <w:rFonts w:cs="Times New Roman"/>
          <w:sz w:val="26"/>
          <w:szCs w:val="26"/>
          <w:rtl/>
        </w:rPr>
      </w:pPr>
    </w:p>
    <w:p w:rsidR="008C23C2" w:rsidRDefault="008C23C2" w:rsidP="00AF11AA">
      <w:pPr>
        <w:spacing w:line="300" w:lineRule="exact"/>
        <w:ind w:left="566" w:hanging="284"/>
        <w:rPr>
          <w:rFonts w:cs="Times New Roman"/>
          <w:sz w:val="26"/>
          <w:szCs w:val="26"/>
          <w:rtl/>
        </w:rPr>
      </w:pPr>
      <w:r w:rsidRPr="006118B4">
        <w:rPr>
          <w:rFonts w:cs="Times New Roman"/>
          <w:sz w:val="26"/>
          <w:szCs w:val="26"/>
          <w:rtl/>
        </w:rPr>
        <w:t>1. 'ובתשובו' הרשב"א סימן ז' כתוב דהיכא דקיבל עליו הלוה בשעת הלואה לסלק מעל הממון ההוא כל מס שיוטל עליו [...] ואינו אלא אבק רבית: וכתב עוד בתשובה שאם גבאי המס מעידים שקיבלו המס מיד הלוה [...] וגובה כל חובו ע"כ'.</w:t>
      </w:r>
      <w:r w:rsidR="00393026" w:rsidRPr="006118B4">
        <w:rPr>
          <w:rFonts w:cs="Times New Roman"/>
          <w:sz w:val="26"/>
          <w:szCs w:val="26"/>
          <w:rtl/>
        </w:rPr>
        <w:t xml:space="preserve"> </w:t>
      </w:r>
      <w:r w:rsidRPr="006118B4">
        <w:rPr>
          <w:rFonts w:cs="Times New Roman"/>
          <w:sz w:val="26"/>
          <w:szCs w:val="26"/>
          <w:rtl/>
        </w:rPr>
        <w:t>דברים אלו מצויים לפנינו ב</w:t>
      </w:r>
      <w:r w:rsidR="006520CA" w:rsidRPr="006118B4">
        <w:rPr>
          <w:rFonts w:cs="Times New Roman"/>
          <w:sz w:val="26"/>
          <w:szCs w:val="26"/>
          <w:rtl/>
        </w:rPr>
        <w:t xml:space="preserve">שו"ת הרשב"א, </w:t>
      </w:r>
      <w:r w:rsidRPr="006118B4">
        <w:rPr>
          <w:rFonts w:cs="Times New Roman"/>
          <w:sz w:val="26"/>
          <w:szCs w:val="26"/>
          <w:rtl/>
        </w:rPr>
        <w:t>ב</w:t>
      </w:r>
      <w:r w:rsidR="006520CA" w:rsidRPr="006118B4">
        <w:rPr>
          <w:rFonts w:cs="Times New Roman"/>
          <w:sz w:val="26"/>
          <w:szCs w:val="26"/>
          <w:rtl/>
        </w:rPr>
        <w:t>:</w:t>
      </w:r>
      <w:r w:rsidRPr="006118B4">
        <w:rPr>
          <w:rFonts w:cs="Times New Roman"/>
          <w:sz w:val="26"/>
          <w:szCs w:val="26"/>
          <w:rtl/>
        </w:rPr>
        <w:t>סוף קעד, והם מצויים גם בכת"י לונדון, אמצע סי' ז.</w:t>
      </w:r>
      <w:r w:rsidR="00393026" w:rsidRPr="006118B4">
        <w:rPr>
          <w:rStyle w:val="a4"/>
          <w:rFonts w:cs="Times New Roman"/>
          <w:sz w:val="26"/>
          <w:szCs w:val="26"/>
          <w:rtl/>
        </w:rPr>
        <w:footnoteReference w:id="28"/>
      </w:r>
    </w:p>
    <w:p w:rsidR="00AF11AA" w:rsidRPr="006118B4" w:rsidRDefault="00AF11AA" w:rsidP="00AF11AA">
      <w:pPr>
        <w:spacing w:line="300" w:lineRule="exact"/>
        <w:ind w:left="566" w:hanging="284"/>
        <w:rPr>
          <w:rFonts w:cs="Times New Roman"/>
          <w:sz w:val="26"/>
          <w:szCs w:val="26"/>
          <w:rtl/>
        </w:rPr>
      </w:pPr>
    </w:p>
    <w:p w:rsidR="008C23C2" w:rsidRDefault="00BE1D34" w:rsidP="00565DE3">
      <w:pPr>
        <w:spacing w:line="300" w:lineRule="exact"/>
        <w:rPr>
          <w:rFonts w:cs="Times New Roman"/>
          <w:sz w:val="26"/>
          <w:szCs w:val="26"/>
          <w:rtl/>
        </w:rPr>
      </w:pPr>
      <w:r w:rsidRPr="006118B4">
        <w:rPr>
          <w:rFonts w:cs="Times New Roman"/>
          <w:sz w:val="26"/>
          <w:szCs w:val="26"/>
          <w:rtl/>
        </w:rPr>
        <w:t xml:space="preserve">סמוך לזה </w:t>
      </w:r>
      <w:r w:rsidR="008C23C2" w:rsidRPr="006118B4">
        <w:rPr>
          <w:rFonts w:cs="Times New Roman"/>
          <w:sz w:val="26"/>
          <w:szCs w:val="26"/>
          <w:rtl/>
        </w:rPr>
        <w:t>הביא ר' יוסף קארו תשובה נוספת של הרשב"א בזו הלשון: 'בתשובו' הרשב"א סימן ק"ב ראובן משכן ביתו לשמעון באלף זהובים לחמש שנים'.</w:t>
      </w:r>
      <w:r w:rsidRPr="006118B4">
        <w:rPr>
          <w:rStyle w:val="a4"/>
          <w:rFonts w:cs="Times New Roman"/>
          <w:sz w:val="26"/>
          <w:szCs w:val="26"/>
          <w:rtl/>
        </w:rPr>
        <w:footnoteReference w:id="29"/>
      </w:r>
      <w:r w:rsidR="008C23C2" w:rsidRPr="006118B4">
        <w:rPr>
          <w:rFonts w:cs="Times New Roman"/>
          <w:sz w:val="26"/>
          <w:szCs w:val="26"/>
          <w:rtl/>
        </w:rPr>
        <w:t xml:space="preserve"> תשובה </w:t>
      </w:r>
      <w:r w:rsidR="008C23C2" w:rsidRPr="006118B4">
        <w:rPr>
          <w:rFonts w:cs="Times New Roman"/>
          <w:sz w:val="26"/>
          <w:szCs w:val="26"/>
          <w:rtl/>
        </w:rPr>
        <w:lastRenderedPageBreak/>
        <w:t xml:space="preserve">זו, שמצויה </w:t>
      </w:r>
      <w:r w:rsidRPr="006118B4">
        <w:rPr>
          <w:rFonts w:cs="Times New Roman"/>
          <w:sz w:val="26"/>
          <w:szCs w:val="26"/>
          <w:rtl/>
        </w:rPr>
        <w:t xml:space="preserve">בשו"ת הרשב"א, </w:t>
      </w:r>
      <w:r w:rsidR="00C50718" w:rsidRPr="006118B4">
        <w:rPr>
          <w:rFonts w:cs="Times New Roman"/>
          <w:sz w:val="26"/>
          <w:szCs w:val="26"/>
          <w:rtl/>
        </w:rPr>
        <w:t>א:</w:t>
      </w:r>
      <w:r w:rsidR="008C23C2" w:rsidRPr="006118B4">
        <w:rPr>
          <w:rFonts w:cs="Times New Roman"/>
          <w:sz w:val="26"/>
          <w:szCs w:val="26"/>
          <w:rtl/>
        </w:rPr>
        <w:t>תרפו, איננה בכ"י לונדון</w:t>
      </w:r>
      <w:r w:rsidR="00A164A6" w:rsidRPr="006118B4">
        <w:rPr>
          <w:rFonts w:cs="Times New Roman"/>
          <w:sz w:val="26"/>
          <w:szCs w:val="26"/>
          <w:rtl/>
        </w:rPr>
        <w:t>,</w:t>
      </w:r>
      <w:r w:rsidR="008C23C2" w:rsidRPr="006118B4">
        <w:rPr>
          <w:rFonts w:cs="Times New Roman"/>
          <w:sz w:val="26"/>
          <w:szCs w:val="26"/>
          <w:rtl/>
        </w:rPr>
        <w:t xml:space="preserve"> ומכאן שר' יוסף קארו השתמש </w:t>
      </w:r>
      <w:r w:rsidR="00A164A6" w:rsidRPr="006118B4">
        <w:rPr>
          <w:rFonts w:cs="Times New Roman"/>
          <w:sz w:val="26"/>
          <w:szCs w:val="26"/>
          <w:rtl/>
        </w:rPr>
        <w:t>בו בזמן</w:t>
      </w:r>
      <w:r w:rsidR="008C23C2" w:rsidRPr="006118B4">
        <w:rPr>
          <w:rFonts w:cs="Times New Roman"/>
          <w:sz w:val="26"/>
          <w:szCs w:val="26"/>
          <w:rtl/>
        </w:rPr>
        <w:t xml:space="preserve"> בכמה קבצים של תשובות הרשב"א שבכתב יד.</w:t>
      </w:r>
      <w:bookmarkStart w:id="11" w:name="_Ref409788686"/>
      <w:r w:rsidR="008C23C2" w:rsidRPr="006118B4">
        <w:rPr>
          <w:rStyle w:val="a4"/>
          <w:rFonts w:cs="Times New Roman"/>
          <w:sz w:val="26"/>
          <w:szCs w:val="26"/>
          <w:rtl/>
        </w:rPr>
        <w:footnoteReference w:id="30"/>
      </w:r>
      <w:bookmarkEnd w:id="11"/>
    </w:p>
    <w:p w:rsidR="004D39B9" w:rsidRPr="006118B4" w:rsidRDefault="004D39B9" w:rsidP="00565DE3">
      <w:pPr>
        <w:spacing w:line="300" w:lineRule="exact"/>
        <w:rPr>
          <w:rFonts w:cs="Times New Roman"/>
          <w:sz w:val="26"/>
          <w:szCs w:val="26"/>
          <w:rtl/>
        </w:rPr>
      </w:pPr>
    </w:p>
    <w:p w:rsidR="004D39B9" w:rsidRDefault="00C2482C" w:rsidP="00AF11AA">
      <w:pPr>
        <w:spacing w:line="300" w:lineRule="exact"/>
        <w:ind w:left="566" w:hanging="284"/>
        <w:rPr>
          <w:rFonts w:cs="Times New Roman"/>
          <w:sz w:val="26"/>
          <w:szCs w:val="26"/>
          <w:rtl/>
        </w:rPr>
      </w:pPr>
      <w:r w:rsidRPr="006118B4">
        <w:rPr>
          <w:rFonts w:cs="Times New Roman"/>
          <w:sz w:val="26"/>
          <w:szCs w:val="26"/>
          <w:rtl/>
        </w:rPr>
        <w:t xml:space="preserve">2. </w:t>
      </w:r>
      <w:r w:rsidR="008C23C2" w:rsidRPr="006118B4">
        <w:rPr>
          <w:rFonts w:cs="Times New Roman"/>
          <w:sz w:val="26"/>
          <w:szCs w:val="26"/>
          <w:rtl/>
        </w:rPr>
        <w:t>'ויש בהם שאינו מצרן אלא בחלק קטן וכו'. וכ"כ הרשב"א בתשובה סימן צ"א' (הדברים מוסבים על דברי הטור, שם: 'במה דברים אמורים שבאו כאחד, אבל אם קדם אחד וסילק ללוקח זכה בה הוא לבדו, ואפילו היו המצרנים הרבה ויש בהם שאינו מצרן אלא בחלק קטן מאד, אם קדם הוא וסילק ללוקח או קדם וקנאה זכה בה').</w:t>
      </w:r>
      <w:r w:rsidR="00393026" w:rsidRPr="006118B4">
        <w:rPr>
          <w:rFonts w:cs="Times New Roman"/>
          <w:sz w:val="26"/>
          <w:szCs w:val="26"/>
          <w:rtl/>
        </w:rPr>
        <w:t xml:space="preserve"> </w:t>
      </w:r>
    </w:p>
    <w:p w:rsidR="004D39B9" w:rsidRDefault="004D39B9" w:rsidP="004D39B9">
      <w:pPr>
        <w:spacing w:line="300" w:lineRule="exact"/>
        <w:ind w:left="566" w:hanging="284"/>
        <w:rPr>
          <w:rFonts w:cs="Times New Roman"/>
          <w:sz w:val="26"/>
          <w:szCs w:val="26"/>
          <w:rtl/>
        </w:rPr>
      </w:pPr>
    </w:p>
    <w:p w:rsidR="008C23C2" w:rsidRDefault="008C23C2" w:rsidP="004D39B9">
      <w:pPr>
        <w:spacing w:line="300" w:lineRule="exact"/>
        <w:ind w:left="-1" w:hanging="1"/>
        <w:rPr>
          <w:rFonts w:cs="Times New Roman"/>
          <w:sz w:val="26"/>
          <w:szCs w:val="26"/>
          <w:rtl/>
        </w:rPr>
      </w:pPr>
      <w:r w:rsidRPr="006118B4">
        <w:rPr>
          <w:rFonts w:cs="Times New Roman"/>
          <w:sz w:val="26"/>
          <w:szCs w:val="26"/>
          <w:rtl/>
        </w:rPr>
        <w:t>דברי ר' יוסף קארו סתומים, והלומד איננו יודע לאיזו תשובה כוונתו</w:t>
      </w:r>
      <w:r w:rsidR="00A164A6" w:rsidRPr="006118B4">
        <w:rPr>
          <w:rFonts w:cs="Times New Roman"/>
          <w:sz w:val="26"/>
          <w:szCs w:val="26"/>
          <w:rtl/>
        </w:rPr>
        <w:t>,</w:t>
      </w:r>
      <w:r w:rsidRPr="006118B4">
        <w:rPr>
          <w:rFonts w:cs="Times New Roman"/>
          <w:sz w:val="26"/>
          <w:szCs w:val="26"/>
          <w:rtl/>
        </w:rPr>
        <w:t xml:space="preserve"> אך כוונתו לתשובה שבכ"</w:t>
      </w:r>
      <w:r w:rsidR="00393026" w:rsidRPr="006118B4">
        <w:rPr>
          <w:rFonts w:cs="Times New Roman"/>
          <w:sz w:val="26"/>
          <w:szCs w:val="26"/>
          <w:rtl/>
        </w:rPr>
        <w:t xml:space="preserve">י לונדון, </w:t>
      </w:r>
      <w:r w:rsidRPr="006118B4">
        <w:rPr>
          <w:rFonts w:cs="Times New Roman"/>
          <w:sz w:val="26"/>
          <w:szCs w:val="26"/>
          <w:rtl/>
        </w:rPr>
        <w:t>סי' צא, והיא התשובה שנדפסה ב</w:t>
      </w:r>
      <w:r w:rsidR="00E64F2E" w:rsidRPr="006118B4">
        <w:rPr>
          <w:rFonts w:cs="Times New Roman"/>
          <w:sz w:val="26"/>
          <w:szCs w:val="26"/>
          <w:rtl/>
        </w:rPr>
        <w:t xml:space="preserve">שו"ת הרשב"א, </w:t>
      </w:r>
      <w:r w:rsidR="00C50718" w:rsidRPr="006118B4">
        <w:rPr>
          <w:rFonts w:cs="Times New Roman"/>
          <w:sz w:val="26"/>
          <w:szCs w:val="26"/>
          <w:rtl/>
        </w:rPr>
        <w:t>א:</w:t>
      </w:r>
      <w:r w:rsidRPr="006118B4">
        <w:rPr>
          <w:rFonts w:cs="Times New Roman"/>
          <w:sz w:val="26"/>
          <w:szCs w:val="26"/>
          <w:rtl/>
        </w:rPr>
        <w:t>תתקטו.</w:t>
      </w:r>
      <w:bookmarkStart w:id="12" w:name="_Ref408684350"/>
      <w:r w:rsidR="00393026" w:rsidRPr="006118B4">
        <w:rPr>
          <w:rStyle w:val="a4"/>
          <w:rFonts w:cs="Times New Roman"/>
          <w:sz w:val="26"/>
          <w:szCs w:val="26"/>
          <w:rtl/>
        </w:rPr>
        <w:footnoteReference w:id="31"/>
      </w:r>
      <w:bookmarkEnd w:id="12"/>
    </w:p>
    <w:p w:rsidR="004D39B9" w:rsidRPr="006118B4" w:rsidRDefault="004D39B9" w:rsidP="004D39B9">
      <w:pPr>
        <w:spacing w:line="300" w:lineRule="exact"/>
        <w:ind w:left="-1" w:hanging="1"/>
        <w:rPr>
          <w:rFonts w:cs="Times New Roman"/>
          <w:sz w:val="26"/>
          <w:szCs w:val="26"/>
        </w:rPr>
      </w:pPr>
    </w:p>
    <w:p w:rsidR="008C23C2" w:rsidRDefault="008C23C2" w:rsidP="00AF11AA">
      <w:pPr>
        <w:spacing w:line="300" w:lineRule="exact"/>
        <w:ind w:left="566" w:hanging="284"/>
        <w:rPr>
          <w:rFonts w:cs="Times New Roman"/>
          <w:sz w:val="26"/>
          <w:szCs w:val="26"/>
          <w:rtl/>
        </w:rPr>
      </w:pPr>
      <w:r w:rsidRPr="006118B4">
        <w:rPr>
          <w:rFonts w:cs="Times New Roman"/>
          <w:sz w:val="26"/>
          <w:szCs w:val="26"/>
          <w:rtl/>
        </w:rPr>
        <w:t>3. 'מצאתי בשם הרשב"א בתשובה סימן ש"י וז"ל, שאלת מי שקנה קרקע על מיצר חבירו'.</w:t>
      </w:r>
      <w:r w:rsidR="00E64F2E" w:rsidRPr="006118B4">
        <w:rPr>
          <w:rStyle w:val="a4"/>
          <w:rFonts w:cs="Times New Roman"/>
          <w:sz w:val="26"/>
          <w:szCs w:val="26"/>
          <w:rtl/>
        </w:rPr>
        <w:footnoteReference w:id="32"/>
      </w:r>
      <w:r w:rsidR="00393026" w:rsidRPr="006118B4">
        <w:rPr>
          <w:rFonts w:cs="Times New Roman"/>
          <w:sz w:val="26"/>
          <w:szCs w:val="26"/>
          <w:rtl/>
        </w:rPr>
        <w:t xml:space="preserve"> </w:t>
      </w:r>
      <w:r w:rsidRPr="006118B4">
        <w:rPr>
          <w:rFonts w:cs="Times New Roman"/>
          <w:sz w:val="26"/>
          <w:szCs w:val="26"/>
          <w:rtl/>
        </w:rPr>
        <w:t xml:space="preserve">תשובה זו של הרשב"א </w:t>
      </w:r>
      <w:r w:rsidR="00E64F2E" w:rsidRPr="006118B4">
        <w:rPr>
          <w:rFonts w:cs="Times New Roman"/>
          <w:sz w:val="26"/>
          <w:szCs w:val="26"/>
          <w:rtl/>
        </w:rPr>
        <w:t xml:space="preserve">נדפסה </w:t>
      </w:r>
      <w:r w:rsidRPr="006118B4">
        <w:rPr>
          <w:rFonts w:cs="Times New Roman"/>
          <w:sz w:val="26"/>
          <w:szCs w:val="26"/>
          <w:rtl/>
        </w:rPr>
        <w:t>ב</w:t>
      </w:r>
      <w:r w:rsidR="00E64F2E" w:rsidRPr="006118B4">
        <w:rPr>
          <w:rFonts w:cs="Times New Roman"/>
          <w:sz w:val="26"/>
          <w:szCs w:val="26"/>
          <w:rtl/>
        </w:rPr>
        <w:t xml:space="preserve">שו"ת הרשב"א </w:t>
      </w:r>
      <w:r w:rsidRPr="006118B4">
        <w:rPr>
          <w:rFonts w:cs="Times New Roman"/>
          <w:sz w:val="26"/>
          <w:szCs w:val="26"/>
          <w:rtl/>
        </w:rPr>
        <w:t>ב</w:t>
      </w:r>
      <w:r w:rsidR="006520CA" w:rsidRPr="006118B4">
        <w:rPr>
          <w:rFonts w:cs="Times New Roman"/>
          <w:sz w:val="26"/>
          <w:szCs w:val="26"/>
          <w:rtl/>
        </w:rPr>
        <w:t>:</w:t>
      </w:r>
      <w:r w:rsidRPr="006118B4">
        <w:rPr>
          <w:rFonts w:cs="Times New Roman"/>
          <w:sz w:val="26"/>
          <w:szCs w:val="26"/>
          <w:rtl/>
        </w:rPr>
        <w:t>רנה,</w:t>
      </w:r>
      <w:r w:rsidR="00393026" w:rsidRPr="006118B4">
        <w:rPr>
          <w:rFonts w:cs="Times New Roman"/>
          <w:sz w:val="26"/>
          <w:szCs w:val="26"/>
          <w:rtl/>
        </w:rPr>
        <w:t xml:space="preserve"> והיא מצויה גם בכ"י לונדון, דפים</w:t>
      </w:r>
      <w:r w:rsidRPr="006118B4">
        <w:rPr>
          <w:rFonts w:cs="Times New Roman"/>
          <w:sz w:val="26"/>
          <w:szCs w:val="26"/>
          <w:rtl/>
        </w:rPr>
        <w:t xml:space="preserve"> 149ב-150א, סי' שי.</w:t>
      </w:r>
    </w:p>
    <w:p w:rsidR="004D39B9" w:rsidRPr="006118B4" w:rsidRDefault="004D39B9" w:rsidP="004D39B9">
      <w:pPr>
        <w:spacing w:line="300" w:lineRule="exact"/>
        <w:ind w:left="566" w:hanging="284"/>
        <w:rPr>
          <w:rFonts w:cs="Times New Roman"/>
          <w:sz w:val="26"/>
          <w:szCs w:val="26"/>
          <w:rtl/>
        </w:rPr>
      </w:pPr>
    </w:p>
    <w:p w:rsidR="008C23C2" w:rsidRPr="006118B4" w:rsidRDefault="008C23C2" w:rsidP="00565DE3">
      <w:pPr>
        <w:spacing w:line="300" w:lineRule="exact"/>
        <w:rPr>
          <w:rFonts w:cs="Times New Roman"/>
          <w:sz w:val="26"/>
          <w:szCs w:val="26"/>
        </w:rPr>
      </w:pPr>
      <w:r w:rsidRPr="006118B4">
        <w:rPr>
          <w:rFonts w:cs="Times New Roman"/>
          <w:sz w:val="26"/>
          <w:szCs w:val="26"/>
          <w:rtl/>
        </w:rPr>
        <w:t xml:space="preserve">דומה שדי בשלושה ציטוטים אלו כדי ללמד שר' יוסף קארו החזיק לפניו </w:t>
      </w:r>
      <w:r w:rsidR="00E64F2E" w:rsidRPr="006118B4">
        <w:rPr>
          <w:rFonts w:cs="Times New Roman"/>
          <w:sz w:val="26"/>
          <w:szCs w:val="26"/>
          <w:rtl/>
        </w:rPr>
        <w:t xml:space="preserve">את </w:t>
      </w:r>
      <w:r w:rsidRPr="006118B4">
        <w:rPr>
          <w:rFonts w:cs="Times New Roman"/>
          <w:sz w:val="26"/>
          <w:szCs w:val="26"/>
          <w:rtl/>
        </w:rPr>
        <w:t>כ"י לונדון 571</w:t>
      </w:r>
      <w:r w:rsidR="00E64F2E" w:rsidRPr="006118B4">
        <w:rPr>
          <w:rFonts w:cs="Times New Roman"/>
          <w:sz w:val="26"/>
          <w:szCs w:val="26"/>
          <w:rtl/>
        </w:rPr>
        <w:t xml:space="preserve"> או טופס זהה לו</w:t>
      </w:r>
      <w:r w:rsidRPr="006118B4">
        <w:rPr>
          <w:rFonts w:cs="Times New Roman"/>
          <w:sz w:val="26"/>
          <w:szCs w:val="26"/>
          <w:rtl/>
        </w:rPr>
        <w:t>.</w:t>
      </w:r>
    </w:p>
    <w:p w:rsidR="008C23C2" w:rsidRPr="006118B4" w:rsidRDefault="008C23C2" w:rsidP="00565DE3">
      <w:pPr>
        <w:spacing w:line="300" w:lineRule="exact"/>
        <w:rPr>
          <w:rFonts w:cs="Times New Roman"/>
          <w:sz w:val="26"/>
          <w:szCs w:val="26"/>
          <w:rtl/>
        </w:rPr>
      </w:pPr>
    </w:p>
    <w:p w:rsidR="002C1DE4" w:rsidRPr="006118B4" w:rsidRDefault="00B0635B"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ד</w:t>
      </w:r>
      <w:r w:rsidR="002C1DE4" w:rsidRPr="006118B4">
        <w:rPr>
          <w:rFonts w:ascii="Times New Roman" w:hAnsi="Times New Roman" w:cs="Times New Roman"/>
          <w:sz w:val="26"/>
          <w:szCs w:val="26"/>
          <w:rtl/>
        </w:rPr>
        <w:t>. ר' אליהו מזרחי ור' לוי אבן חביב</w:t>
      </w:r>
    </w:p>
    <w:p w:rsidR="002C1DE4" w:rsidRPr="006118B4" w:rsidRDefault="002C1DE4" w:rsidP="00565DE3">
      <w:pPr>
        <w:spacing w:line="300" w:lineRule="exact"/>
        <w:rPr>
          <w:rFonts w:cs="Times New Roman"/>
          <w:sz w:val="26"/>
          <w:szCs w:val="26"/>
          <w:rtl/>
        </w:rPr>
      </w:pPr>
      <w:r w:rsidRPr="006118B4">
        <w:rPr>
          <w:rFonts w:cs="Times New Roman"/>
          <w:sz w:val="26"/>
          <w:szCs w:val="26"/>
          <w:rtl/>
        </w:rPr>
        <w:t>ר' אליהו מזרחי ור' לוי אבן חביב השתמשו כנראה שניהם בכ</w:t>
      </w:r>
      <w:r w:rsidR="00A164A6" w:rsidRPr="006118B4">
        <w:rPr>
          <w:rFonts w:cs="Times New Roman"/>
          <w:sz w:val="26"/>
          <w:szCs w:val="26"/>
          <w:rtl/>
        </w:rPr>
        <w:t xml:space="preserve">תב </w:t>
      </w:r>
      <w:r w:rsidRPr="006118B4">
        <w:rPr>
          <w:rFonts w:cs="Times New Roman"/>
          <w:sz w:val="26"/>
          <w:szCs w:val="26"/>
          <w:rtl/>
        </w:rPr>
        <w:t>י</w:t>
      </w:r>
      <w:r w:rsidR="00A164A6" w:rsidRPr="006118B4">
        <w:rPr>
          <w:rFonts w:cs="Times New Roman"/>
          <w:sz w:val="26"/>
          <w:szCs w:val="26"/>
          <w:rtl/>
        </w:rPr>
        <w:t>ד</w:t>
      </w:r>
      <w:r w:rsidRPr="006118B4">
        <w:rPr>
          <w:rFonts w:cs="Times New Roman"/>
          <w:sz w:val="26"/>
          <w:szCs w:val="26"/>
          <w:rtl/>
        </w:rPr>
        <w:t xml:space="preserve"> אחד של תשובות הרשב"</w:t>
      </w:r>
      <w:r w:rsidR="00A164A6" w:rsidRPr="006118B4">
        <w:rPr>
          <w:rFonts w:cs="Times New Roman"/>
          <w:sz w:val="26"/>
          <w:szCs w:val="26"/>
          <w:rtl/>
        </w:rPr>
        <w:t>א</w:t>
      </w:r>
      <w:r w:rsidR="0037097E" w:rsidRPr="006118B4">
        <w:rPr>
          <w:rFonts w:cs="Times New Roman"/>
          <w:sz w:val="26"/>
          <w:szCs w:val="26"/>
          <w:rtl/>
        </w:rPr>
        <w:t xml:space="preserve"> – </w:t>
      </w:r>
      <w:r w:rsidRPr="006118B4">
        <w:rPr>
          <w:rFonts w:cs="Times New Roman"/>
          <w:sz w:val="26"/>
          <w:szCs w:val="26"/>
          <w:rtl/>
        </w:rPr>
        <w:t>כ"י לונדון, הספרייה הבריטית 573 (</w:t>
      </w:r>
      <w:r w:rsidRPr="006118B4">
        <w:rPr>
          <w:rFonts w:cs="Times New Roman"/>
          <w:sz w:val="26"/>
          <w:szCs w:val="26"/>
        </w:rPr>
        <w:t>Add. 22090</w:t>
      </w:r>
      <w:r w:rsidRPr="006118B4">
        <w:rPr>
          <w:rFonts w:cs="Times New Roman"/>
          <w:sz w:val="26"/>
          <w:szCs w:val="26"/>
          <w:rtl/>
        </w:rPr>
        <w:t>).</w:t>
      </w:r>
      <w:bookmarkStart w:id="13" w:name="_Ref407475377"/>
      <w:r w:rsidRPr="006118B4">
        <w:rPr>
          <w:rStyle w:val="a4"/>
          <w:rFonts w:cs="Times New Roman"/>
          <w:sz w:val="26"/>
          <w:szCs w:val="26"/>
          <w:rtl/>
        </w:rPr>
        <w:footnoteReference w:id="33"/>
      </w:r>
      <w:bookmarkEnd w:id="13"/>
      <w:r w:rsidRPr="006118B4">
        <w:rPr>
          <w:rFonts w:cs="Times New Roman"/>
          <w:sz w:val="26"/>
          <w:szCs w:val="26"/>
          <w:rtl/>
        </w:rPr>
        <w:t xml:space="preserve"> ר' לוי בן יעקב אבן חביב (רלב"ח) פעל ב</w:t>
      </w:r>
      <w:r w:rsidR="00445E31" w:rsidRPr="006118B4">
        <w:rPr>
          <w:rFonts w:cs="Times New Roman"/>
          <w:sz w:val="26"/>
          <w:szCs w:val="26"/>
          <w:rtl/>
        </w:rPr>
        <w:t>שאלוניקי</w:t>
      </w:r>
      <w:r w:rsidRPr="006118B4">
        <w:rPr>
          <w:rFonts w:cs="Times New Roman"/>
          <w:sz w:val="26"/>
          <w:szCs w:val="26"/>
          <w:rtl/>
        </w:rPr>
        <w:t xml:space="preserve"> ובירושלים ונפטר בתחילת שנות החמישים של המאה השש עשרה. באחת מתשובותיו הוא מצטט את תשובת הרשב"א, סימן תקנ</w:t>
      </w:r>
      <w:r w:rsidR="0037097E" w:rsidRPr="006118B4">
        <w:rPr>
          <w:rFonts w:cs="Times New Roman"/>
          <w:sz w:val="26"/>
          <w:szCs w:val="26"/>
          <w:rtl/>
        </w:rPr>
        <w:t>"</w:t>
      </w:r>
      <w:r w:rsidRPr="006118B4">
        <w:rPr>
          <w:rFonts w:cs="Times New Roman"/>
          <w:sz w:val="26"/>
          <w:szCs w:val="26"/>
          <w:rtl/>
        </w:rPr>
        <w:t>ג</w:t>
      </w:r>
      <w:r w:rsidR="0037097E" w:rsidRPr="006118B4">
        <w:rPr>
          <w:rFonts w:cs="Times New Roman"/>
          <w:sz w:val="26"/>
          <w:szCs w:val="26"/>
          <w:rtl/>
        </w:rPr>
        <w:t>,</w:t>
      </w:r>
      <w:r w:rsidRPr="006118B4">
        <w:rPr>
          <w:rFonts w:cs="Times New Roman"/>
          <w:sz w:val="26"/>
          <w:szCs w:val="26"/>
          <w:rtl/>
        </w:rPr>
        <w:t xml:space="preserve"> והפניה זו ת</w:t>
      </w:r>
      <w:r w:rsidR="0037097E" w:rsidRPr="006118B4">
        <w:rPr>
          <w:rFonts w:cs="Times New Roman"/>
          <w:sz w:val="26"/>
          <w:szCs w:val="26"/>
          <w:rtl/>
        </w:rPr>
        <w:t>ו</w:t>
      </w:r>
      <w:r w:rsidRPr="006118B4">
        <w:rPr>
          <w:rFonts w:cs="Times New Roman"/>
          <w:sz w:val="26"/>
          <w:szCs w:val="26"/>
          <w:rtl/>
        </w:rPr>
        <w:t>אמ</w:t>
      </w:r>
      <w:r w:rsidR="0037097E" w:rsidRPr="006118B4">
        <w:rPr>
          <w:rFonts w:cs="Times New Roman"/>
          <w:sz w:val="26"/>
          <w:szCs w:val="26"/>
          <w:rtl/>
        </w:rPr>
        <w:t>ת את</w:t>
      </w:r>
      <w:r w:rsidRPr="006118B4">
        <w:rPr>
          <w:rFonts w:cs="Times New Roman"/>
          <w:sz w:val="26"/>
          <w:szCs w:val="26"/>
          <w:rtl/>
        </w:rPr>
        <w:t xml:space="preserve"> קובץ תשובות הרשב"א שבכ"י לונדון, סי' תקנ</w:t>
      </w:r>
      <w:r w:rsidR="0037097E" w:rsidRPr="006118B4">
        <w:rPr>
          <w:rFonts w:cs="Times New Roman"/>
          <w:sz w:val="26"/>
          <w:szCs w:val="26"/>
          <w:rtl/>
        </w:rPr>
        <w:t>"</w:t>
      </w:r>
      <w:r w:rsidRPr="006118B4">
        <w:rPr>
          <w:rFonts w:cs="Times New Roman"/>
          <w:sz w:val="26"/>
          <w:szCs w:val="26"/>
          <w:rtl/>
        </w:rPr>
        <w:t>ג (=</w:t>
      </w:r>
      <w:r w:rsidR="0037097E" w:rsidRPr="006118B4">
        <w:rPr>
          <w:rFonts w:cs="Times New Roman"/>
          <w:sz w:val="26"/>
          <w:szCs w:val="26"/>
          <w:rtl/>
        </w:rPr>
        <w:t xml:space="preserve"> </w:t>
      </w:r>
      <w:r w:rsidRPr="006118B4">
        <w:rPr>
          <w:rFonts w:cs="Times New Roman"/>
          <w:sz w:val="26"/>
          <w:szCs w:val="26"/>
          <w:rtl/>
        </w:rPr>
        <w:t>שו"ת הרשב"א, ה:רנ).</w:t>
      </w:r>
      <w:r w:rsidRPr="006118B4">
        <w:rPr>
          <w:rStyle w:val="a4"/>
          <w:rFonts w:cs="Times New Roman"/>
          <w:sz w:val="26"/>
          <w:szCs w:val="26"/>
        </w:rPr>
        <w:footnoteReference w:id="34"/>
      </w:r>
      <w:r w:rsidRPr="006118B4">
        <w:rPr>
          <w:rFonts w:cs="Times New Roman"/>
          <w:sz w:val="26"/>
          <w:szCs w:val="26"/>
          <w:rtl/>
        </w:rPr>
        <w:t xml:space="preserve"> במקום אחר ציין רלב"ח לתשובת הר"ן, סימן תשפ</w:t>
      </w:r>
      <w:r w:rsidR="0037097E" w:rsidRPr="006118B4">
        <w:rPr>
          <w:rFonts w:cs="Times New Roman"/>
          <w:sz w:val="26"/>
          <w:szCs w:val="26"/>
          <w:rtl/>
        </w:rPr>
        <w:t>"</w:t>
      </w:r>
      <w:r w:rsidRPr="006118B4">
        <w:rPr>
          <w:rFonts w:cs="Times New Roman"/>
          <w:sz w:val="26"/>
          <w:szCs w:val="26"/>
          <w:rtl/>
        </w:rPr>
        <w:t>ה, ואף כאן הכוונה לכ"י לונדון, שפזורות בו גם תשובות הר"ן, אמצע סי' תשפ</w:t>
      </w:r>
      <w:r w:rsidR="0037097E" w:rsidRPr="006118B4">
        <w:rPr>
          <w:rFonts w:cs="Times New Roman"/>
          <w:sz w:val="26"/>
          <w:szCs w:val="26"/>
          <w:rtl/>
        </w:rPr>
        <w:t>"</w:t>
      </w:r>
      <w:r w:rsidRPr="006118B4">
        <w:rPr>
          <w:rFonts w:cs="Times New Roman"/>
          <w:sz w:val="26"/>
          <w:szCs w:val="26"/>
          <w:rtl/>
        </w:rPr>
        <w:t>ה.</w:t>
      </w:r>
      <w:r w:rsidRPr="006118B4">
        <w:rPr>
          <w:rStyle w:val="a4"/>
          <w:rFonts w:cs="Times New Roman"/>
          <w:sz w:val="26"/>
          <w:szCs w:val="26"/>
          <w:rtl/>
        </w:rPr>
        <w:footnoteReference w:id="35"/>
      </w:r>
    </w:p>
    <w:p w:rsidR="002C1DE4" w:rsidRPr="006118B4" w:rsidRDefault="002C1DE4" w:rsidP="00565DE3">
      <w:pPr>
        <w:spacing w:line="300" w:lineRule="exact"/>
        <w:rPr>
          <w:rFonts w:cs="Times New Roman"/>
          <w:sz w:val="26"/>
          <w:szCs w:val="26"/>
          <w:rtl/>
        </w:rPr>
      </w:pPr>
      <w:r w:rsidRPr="006118B4">
        <w:rPr>
          <w:rFonts w:cs="Times New Roman"/>
          <w:sz w:val="26"/>
          <w:szCs w:val="26"/>
          <w:rtl/>
        </w:rPr>
        <w:lastRenderedPageBreak/>
        <w:t>חכם נוסף שהשתמש כנראה בכ"י לונדון הוא ר' אליהו מזרחי (קושטא. נפטר בשנת 1526).</w:t>
      </w:r>
      <w:r w:rsidRPr="006118B4">
        <w:rPr>
          <w:rStyle w:val="a4"/>
          <w:rFonts w:cs="Times New Roman"/>
          <w:sz w:val="26"/>
          <w:szCs w:val="26"/>
          <w:rtl/>
        </w:rPr>
        <w:footnoteReference w:id="36"/>
      </w:r>
      <w:r w:rsidRPr="006118B4">
        <w:rPr>
          <w:rFonts w:cs="Times New Roman"/>
          <w:sz w:val="26"/>
          <w:szCs w:val="26"/>
          <w:rtl/>
        </w:rPr>
        <w:t xml:space="preserve"> ר' אליהו מזרחי מצטט תשובה ארוכה של הרשב"א, שבאמת איננה שלו אלא של הר"ן. מסתבר שאף הוא נעזר בכ"י לונדון, שר</w:t>
      </w:r>
      <w:r w:rsidR="0037097E" w:rsidRPr="006118B4">
        <w:rPr>
          <w:rFonts w:cs="Times New Roman"/>
          <w:sz w:val="26"/>
          <w:szCs w:val="26"/>
          <w:rtl/>
        </w:rPr>
        <w:t>ו</w:t>
      </w:r>
      <w:r w:rsidRPr="006118B4">
        <w:rPr>
          <w:rFonts w:cs="Times New Roman"/>
          <w:sz w:val="26"/>
          <w:szCs w:val="26"/>
          <w:rtl/>
        </w:rPr>
        <w:t>ב התשובות בו הן של הרשב"א, ולא שם לב שהתשובה המדוברת היא של הר"ן.</w:t>
      </w:r>
      <w:r w:rsidRPr="006118B4">
        <w:rPr>
          <w:rStyle w:val="a4"/>
          <w:rFonts w:cs="Times New Roman"/>
          <w:sz w:val="26"/>
          <w:szCs w:val="26"/>
          <w:rtl/>
        </w:rPr>
        <w:footnoteReference w:id="37"/>
      </w:r>
    </w:p>
    <w:p w:rsidR="002C1DE4" w:rsidRPr="006118B4" w:rsidRDefault="002C1DE4" w:rsidP="00565DE3">
      <w:pPr>
        <w:spacing w:line="300" w:lineRule="exact"/>
        <w:rPr>
          <w:rFonts w:cs="Times New Roman"/>
          <w:sz w:val="26"/>
          <w:szCs w:val="26"/>
          <w:rtl/>
        </w:rPr>
      </w:pPr>
    </w:p>
    <w:p w:rsidR="002C1DE4" w:rsidRPr="006118B4" w:rsidRDefault="00B0635B"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ה</w:t>
      </w:r>
      <w:r w:rsidR="002C1DE4" w:rsidRPr="006118B4">
        <w:rPr>
          <w:rFonts w:ascii="Times New Roman" w:hAnsi="Times New Roman" w:cs="Times New Roman"/>
          <w:sz w:val="26"/>
          <w:szCs w:val="26"/>
          <w:rtl/>
        </w:rPr>
        <w:t>. ר' תם בן דוד ן' יחיא</w:t>
      </w:r>
    </w:p>
    <w:p w:rsidR="002C1DE4" w:rsidRPr="006118B4" w:rsidRDefault="002C1DE4" w:rsidP="00565DE3">
      <w:pPr>
        <w:spacing w:line="300" w:lineRule="exact"/>
        <w:rPr>
          <w:rFonts w:cs="Times New Roman"/>
          <w:sz w:val="26"/>
          <w:szCs w:val="26"/>
          <w:rtl/>
        </w:rPr>
      </w:pPr>
      <w:r w:rsidRPr="006118B4">
        <w:rPr>
          <w:rFonts w:cs="Times New Roman"/>
          <w:sz w:val="26"/>
          <w:szCs w:val="26"/>
          <w:rtl/>
        </w:rPr>
        <w:t xml:space="preserve">כ"י קמברידג', ספריית האוניברסיטה </w:t>
      </w:r>
      <w:r w:rsidRPr="006118B4">
        <w:rPr>
          <w:rFonts w:cs="Times New Roman"/>
          <w:sz w:val="26"/>
          <w:szCs w:val="26"/>
        </w:rPr>
        <w:t>Add. 498</w:t>
      </w:r>
      <w:r w:rsidR="0037097E" w:rsidRPr="006118B4">
        <w:rPr>
          <w:rFonts w:cs="Times New Roman"/>
          <w:sz w:val="26"/>
          <w:szCs w:val="26"/>
          <w:rtl/>
        </w:rPr>
        <w:t>,</w:t>
      </w:r>
      <w:r w:rsidRPr="006118B4">
        <w:rPr>
          <w:rFonts w:cs="Times New Roman"/>
          <w:sz w:val="26"/>
          <w:szCs w:val="26"/>
          <w:rtl/>
        </w:rPr>
        <w:t xml:space="preserve"> מכיל כמה קבצים של תשובות הרשב"א</w:t>
      </w:r>
      <w:r w:rsidR="0037097E" w:rsidRPr="006118B4">
        <w:rPr>
          <w:rFonts w:cs="Times New Roman"/>
          <w:sz w:val="26"/>
          <w:szCs w:val="26"/>
          <w:rtl/>
        </w:rPr>
        <w:t>:</w:t>
      </w:r>
      <w:r w:rsidRPr="006118B4">
        <w:rPr>
          <w:rFonts w:cs="Times New Roman"/>
          <w:sz w:val="26"/>
          <w:szCs w:val="26"/>
          <w:rtl/>
        </w:rPr>
        <w:t xml:space="preserve"> שניים קטנים</w:t>
      </w:r>
      <w:r w:rsidR="0037097E" w:rsidRPr="006118B4">
        <w:rPr>
          <w:rFonts w:cs="Times New Roman"/>
          <w:sz w:val="26"/>
          <w:szCs w:val="26"/>
          <w:rtl/>
        </w:rPr>
        <w:t>,</w:t>
      </w:r>
      <w:r w:rsidRPr="006118B4">
        <w:rPr>
          <w:rFonts w:cs="Times New Roman"/>
          <w:sz w:val="26"/>
          <w:szCs w:val="26"/>
          <w:rtl/>
        </w:rPr>
        <w:t xml:space="preserve"> ואילו בשלישי כמעט אלף סימנים.</w:t>
      </w:r>
      <w:r w:rsidRPr="006118B4">
        <w:rPr>
          <w:rStyle w:val="a4"/>
          <w:rFonts w:cs="Times New Roman"/>
          <w:sz w:val="26"/>
          <w:szCs w:val="26"/>
          <w:rtl/>
        </w:rPr>
        <w:footnoteReference w:id="38"/>
      </w:r>
      <w:r w:rsidRPr="006118B4">
        <w:rPr>
          <w:rFonts w:cs="Times New Roman"/>
          <w:sz w:val="26"/>
          <w:szCs w:val="26"/>
          <w:rtl/>
        </w:rPr>
        <w:t xml:space="preserve"> כתב יד זה שייך היה לר' תם יחיא, שנולד בליסבון ועבר לאחר הגירוש לקושטא, </w:t>
      </w:r>
      <w:r w:rsidR="0037097E" w:rsidRPr="006118B4">
        <w:rPr>
          <w:rFonts w:cs="Times New Roman"/>
          <w:sz w:val="26"/>
          <w:szCs w:val="26"/>
          <w:rtl/>
        </w:rPr>
        <w:t>ו</w:t>
      </w:r>
      <w:r w:rsidRPr="006118B4">
        <w:rPr>
          <w:rFonts w:cs="Times New Roman"/>
          <w:sz w:val="26"/>
          <w:szCs w:val="26"/>
          <w:rtl/>
        </w:rPr>
        <w:t xml:space="preserve">שם נפטר בשנת </w:t>
      </w:r>
      <w:r w:rsidR="00253D36" w:rsidRPr="006118B4">
        <w:rPr>
          <w:rFonts w:cs="Times New Roman"/>
          <w:sz w:val="26"/>
          <w:szCs w:val="26"/>
          <w:rtl/>
        </w:rPr>
        <w:t>1542</w:t>
      </w:r>
      <w:r w:rsidRPr="006118B4">
        <w:rPr>
          <w:rFonts w:cs="Times New Roman"/>
          <w:sz w:val="26"/>
          <w:szCs w:val="26"/>
          <w:rtl/>
        </w:rPr>
        <w:t>.</w:t>
      </w:r>
      <w:r w:rsidRPr="006118B4">
        <w:rPr>
          <w:rStyle w:val="a4"/>
          <w:rFonts w:cs="Times New Roman"/>
          <w:sz w:val="26"/>
          <w:szCs w:val="26"/>
          <w:rtl/>
        </w:rPr>
        <w:footnoteReference w:id="39"/>
      </w:r>
      <w:r w:rsidRPr="006118B4">
        <w:rPr>
          <w:rFonts w:cs="Times New Roman"/>
          <w:sz w:val="26"/>
          <w:szCs w:val="26"/>
          <w:rtl/>
        </w:rPr>
        <w:t xml:space="preserve"> ר' תם יחיא כתב הערות </w:t>
      </w:r>
      <w:r w:rsidR="0037097E" w:rsidRPr="006118B4">
        <w:rPr>
          <w:rFonts w:cs="Times New Roman"/>
          <w:sz w:val="26"/>
          <w:szCs w:val="26"/>
          <w:rtl/>
        </w:rPr>
        <w:t xml:space="preserve">רבות </w:t>
      </w:r>
      <w:r w:rsidRPr="006118B4">
        <w:rPr>
          <w:rFonts w:cs="Times New Roman"/>
          <w:sz w:val="26"/>
          <w:szCs w:val="26"/>
          <w:rtl/>
        </w:rPr>
        <w:t>בשולי הדפים הראשונים של הקובץ השלישי וחתם עליהן את שמו ואז חדל מלהעיר.</w:t>
      </w:r>
      <w:r w:rsidRPr="006118B4">
        <w:rPr>
          <w:rStyle w:val="a4"/>
          <w:rFonts w:cs="Times New Roman"/>
          <w:sz w:val="26"/>
          <w:szCs w:val="26"/>
          <w:rtl/>
        </w:rPr>
        <w:footnoteReference w:id="40"/>
      </w:r>
      <w:r w:rsidRPr="006118B4">
        <w:rPr>
          <w:rFonts w:cs="Times New Roman"/>
          <w:sz w:val="26"/>
          <w:szCs w:val="26"/>
          <w:rtl/>
        </w:rPr>
        <w:t xml:space="preserve"> בזמן כלשהו נחתכו שוליו של כתב היד, אך למרבה המזל חס החותך על הגהותיו של ר' תם ולא פגע בהן. בכל מקום שיש </w:t>
      </w:r>
      <w:r w:rsidR="0037097E" w:rsidRPr="006118B4">
        <w:rPr>
          <w:rFonts w:cs="Times New Roman"/>
          <w:sz w:val="26"/>
          <w:szCs w:val="26"/>
          <w:rtl/>
        </w:rPr>
        <w:t xml:space="preserve">בו </w:t>
      </w:r>
      <w:r w:rsidRPr="006118B4">
        <w:rPr>
          <w:rFonts w:cs="Times New Roman"/>
          <w:sz w:val="26"/>
          <w:szCs w:val="26"/>
          <w:rtl/>
        </w:rPr>
        <w:t>הגהה של ר' תם גזר החותך בזהירות סביב להגהה ואז קיפל פנימה את הספח העודף של הקלף.</w:t>
      </w:r>
    </w:p>
    <w:p w:rsidR="002C1DE4" w:rsidRDefault="002C1DE4" w:rsidP="00565DE3">
      <w:pPr>
        <w:spacing w:line="300" w:lineRule="exact"/>
        <w:rPr>
          <w:rFonts w:cs="Times New Roman"/>
          <w:sz w:val="26"/>
          <w:szCs w:val="26"/>
          <w:rtl/>
        </w:rPr>
      </w:pPr>
      <w:r w:rsidRPr="006118B4">
        <w:rPr>
          <w:rFonts w:cs="Times New Roman"/>
          <w:sz w:val="26"/>
          <w:szCs w:val="26"/>
          <w:rtl/>
        </w:rPr>
        <w:t>ר' תם יחיא כתב ספרים רבים, אך רובם אבדו בשר</w:t>
      </w:r>
      <w:r w:rsidR="0037097E" w:rsidRPr="006118B4">
        <w:rPr>
          <w:rFonts w:cs="Times New Roman"/>
          <w:sz w:val="26"/>
          <w:szCs w:val="26"/>
          <w:rtl/>
        </w:rPr>
        <w:t>ֵ</w:t>
      </w:r>
      <w:r w:rsidRPr="006118B4">
        <w:rPr>
          <w:rFonts w:cs="Times New Roman"/>
          <w:sz w:val="26"/>
          <w:szCs w:val="26"/>
          <w:rtl/>
        </w:rPr>
        <w:t>פה שפרצה בקושטא באחרית ימיו. שני חיבורים נותרו בידינו מתורתו של ר' תם יחיא</w:t>
      </w:r>
      <w:r w:rsidR="0037097E" w:rsidRPr="006118B4">
        <w:rPr>
          <w:rFonts w:cs="Times New Roman"/>
          <w:sz w:val="26"/>
          <w:szCs w:val="26"/>
          <w:rtl/>
        </w:rPr>
        <w:t xml:space="preserve">: </w:t>
      </w:r>
      <w:r w:rsidRPr="006118B4">
        <w:rPr>
          <w:rFonts w:cs="Times New Roman"/>
          <w:sz w:val="26"/>
          <w:szCs w:val="26"/>
          <w:rtl/>
        </w:rPr>
        <w:t>הגהות על הרי"ף שנדפסו (עם הגהות של חכמים אחרים) בתוך ספר דרך תמים</w:t>
      </w:r>
      <w:r w:rsidR="00365423" w:rsidRPr="006118B4">
        <w:rPr>
          <w:rFonts w:cs="Times New Roman"/>
          <w:sz w:val="26"/>
          <w:szCs w:val="26"/>
          <w:rtl/>
        </w:rPr>
        <w:t xml:space="preserve"> ושו"ת אהלי תם</w:t>
      </w:r>
      <w:r w:rsidRPr="006118B4">
        <w:rPr>
          <w:rFonts w:cs="Times New Roman"/>
          <w:sz w:val="26"/>
          <w:szCs w:val="26"/>
          <w:rtl/>
        </w:rPr>
        <w:t>.</w:t>
      </w:r>
      <w:bookmarkStart w:id="14" w:name="_Ref409174575"/>
      <w:r w:rsidRPr="006118B4">
        <w:rPr>
          <w:rStyle w:val="a4"/>
          <w:rFonts w:cs="Times New Roman"/>
          <w:sz w:val="26"/>
          <w:szCs w:val="26"/>
          <w:rtl/>
        </w:rPr>
        <w:footnoteReference w:id="41"/>
      </w:r>
      <w:bookmarkEnd w:id="14"/>
      <w:r w:rsidRPr="006118B4">
        <w:rPr>
          <w:rFonts w:cs="Times New Roman"/>
          <w:sz w:val="26"/>
          <w:szCs w:val="26"/>
          <w:rtl/>
        </w:rPr>
        <w:t xml:space="preserve"> באחת מהגהותיו </w:t>
      </w:r>
      <w:r w:rsidRPr="006118B4">
        <w:rPr>
          <w:rFonts w:cs="Times New Roman"/>
          <w:sz w:val="26"/>
          <w:szCs w:val="26"/>
          <w:rtl/>
        </w:rPr>
        <w:lastRenderedPageBreak/>
        <w:t>על הרי"ף למסכת חולין (שהועתקה מדרך תמים גם בשולי הרי"ף דפוס וילנה) ציטט ר' תם יחיא פִסקה מתוך ספר שלא ידע לעמוד על טיבו:</w:t>
      </w:r>
      <w:r w:rsidRPr="006118B4">
        <w:rPr>
          <w:rStyle w:val="a4"/>
          <w:rFonts w:cs="Times New Roman"/>
          <w:sz w:val="26"/>
          <w:szCs w:val="26"/>
          <w:rtl/>
        </w:rPr>
        <w:footnoteReference w:id="42"/>
      </w:r>
    </w:p>
    <w:p w:rsidR="004D39B9" w:rsidRPr="006118B4" w:rsidRDefault="004D39B9" w:rsidP="00565DE3">
      <w:pPr>
        <w:spacing w:line="300" w:lineRule="exact"/>
        <w:rPr>
          <w:rFonts w:cs="Times New Roman"/>
          <w:sz w:val="26"/>
          <w:szCs w:val="26"/>
          <w:rtl/>
        </w:rPr>
      </w:pPr>
    </w:p>
    <w:p w:rsidR="002C1DE4" w:rsidRDefault="002C1DE4" w:rsidP="004D39B9">
      <w:pPr>
        <w:spacing w:line="300" w:lineRule="exact"/>
        <w:ind w:left="566"/>
        <w:rPr>
          <w:rFonts w:cs="Times New Roman"/>
          <w:sz w:val="26"/>
          <w:szCs w:val="26"/>
          <w:rtl/>
        </w:rPr>
      </w:pPr>
      <w:r w:rsidRPr="006118B4">
        <w:rPr>
          <w:rFonts w:cs="Times New Roman"/>
          <w:sz w:val="26"/>
          <w:szCs w:val="26"/>
          <w:rtl/>
        </w:rPr>
        <w:t>כל ימי הייתי מצטער על פירוש זו לדעת כמה ימים צריך להמתין עד שיושלם שיחלא אחת.</w:t>
      </w:r>
      <w:r w:rsidRPr="006118B4">
        <w:rPr>
          <w:rStyle w:val="a4"/>
          <w:rFonts w:cs="Times New Roman"/>
          <w:sz w:val="26"/>
          <w:szCs w:val="26"/>
          <w:rtl/>
        </w:rPr>
        <w:footnoteReference w:id="43"/>
      </w:r>
      <w:r w:rsidRPr="006118B4">
        <w:rPr>
          <w:rFonts w:cs="Times New Roman"/>
          <w:sz w:val="26"/>
          <w:szCs w:val="26"/>
          <w:rtl/>
        </w:rPr>
        <w:t xml:space="preserve"> ובחפשי אמתחות ספרי מצאתי בספר ישן נושן לא ידעתי שמו וז"ל. הרא"ה ז"ל אמר דשיחלא קמא הוא קרוב לכ"א יום [...] וכן הגיד לי הר' יוסף די קאגאליש ששמע מהר"ץ פרץ ז"ל, ע"כ.</w:t>
      </w:r>
      <w:r w:rsidRPr="006118B4">
        <w:rPr>
          <w:rStyle w:val="a4"/>
          <w:rFonts w:cs="Times New Roman"/>
          <w:sz w:val="26"/>
          <w:szCs w:val="26"/>
          <w:rtl/>
        </w:rPr>
        <w:footnoteReference w:id="44"/>
      </w:r>
    </w:p>
    <w:p w:rsidR="004D39B9" w:rsidRPr="006118B4" w:rsidRDefault="004D39B9" w:rsidP="004D39B9">
      <w:pPr>
        <w:spacing w:line="300" w:lineRule="exact"/>
        <w:ind w:left="566"/>
        <w:rPr>
          <w:rFonts w:cs="Times New Roman"/>
          <w:sz w:val="26"/>
          <w:szCs w:val="26"/>
          <w:rtl/>
        </w:rPr>
      </w:pPr>
    </w:p>
    <w:p w:rsidR="002C1DE4" w:rsidRDefault="002C1DE4" w:rsidP="00565DE3">
      <w:pPr>
        <w:spacing w:line="300" w:lineRule="exact"/>
        <w:rPr>
          <w:rFonts w:cs="Times New Roman"/>
          <w:sz w:val="26"/>
          <w:szCs w:val="26"/>
          <w:rtl/>
        </w:rPr>
      </w:pPr>
      <w:r w:rsidRPr="006118B4">
        <w:rPr>
          <w:rFonts w:cs="Times New Roman"/>
          <w:sz w:val="26"/>
          <w:szCs w:val="26"/>
          <w:rtl/>
        </w:rPr>
        <w:t>פִסקה זו מועתקת (שלא בדקדוק) מכ"י קמברידג', מתוך אוסף שמועות ופסקים של הרשב"א שנכתבו עוד בחייו, אוסף שהובא שם בין תשובות הרשב"א. וזה לשון המעשה בכתב היד:</w:t>
      </w:r>
      <w:r w:rsidRPr="006118B4">
        <w:rPr>
          <w:rStyle w:val="a4"/>
          <w:rFonts w:cs="Times New Roman"/>
          <w:sz w:val="26"/>
          <w:szCs w:val="26"/>
          <w:rtl/>
        </w:rPr>
        <w:footnoteReference w:id="45"/>
      </w:r>
    </w:p>
    <w:p w:rsidR="004D39B9" w:rsidRPr="006118B4" w:rsidRDefault="004D39B9" w:rsidP="00565DE3">
      <w:pPr>
        <w:spacing w:line="300" w:lineRule="exact"/>
        <w:rPr>
          <w:rFonts w:cs="Times New Roman"/>
          <w:sz w:val="26"/>
          <w:szCs w:val="26"/>
          <w:rtl/>
        </w:rPr>
      </w:pPr>
    </w:p>
    <w:p w:rsidR="002C1DE4" w:rsidRPr="006118B4" w:rsidRDefault="002C1DE4" w:rsidP="004D39B9">
      <w:pPr>
        <w:spacing w:line="300" w:lineRule="exact"/>
        <w:ind w:left="566"/>
        <w:rPr>
          <w:rFonts w:cs="Times New Roman"/>
          <w:sz w:val="26"/>
          <w:szCs w:val="26"/>
          <w:rtl/>
        </w:rPr>
      </w:pPr>
      <w:r w:rsidRPr="006118B4">
        <w:rPr>
          <w:rFonts w:cs="Times New Roman"/>
          <w:sz w:val="26"/>
          <w:szCs w:val="26"/>
          <w:rtl/>
        </w:rPr>
        <w:t>תרנגולת באה לפני הרב ר' אהרן הלוי ז"ל שהיה נשבר העצם האמצעי למעלה מצומת הגידין והעלה ארוכה וחיתה אח"כ יותר מב' חדשים והשביחה והטילה בצים, והורה שזה פשוט שמותרת [...] והרשב"א נר"ו אמר דשיחלא קמא הוא שיעור קרוב (לכ"ה) [לכ"א] יום [...] מיהו בגמגום אמרה. וכן הגיד החכם ר' יוסף דקשאליש</w:t>
      </w:r>
      <w:r w:rsidRPr="006118B4">
        <w:rPr>
          <w:rStyle w:val="a4"/>
          <w:rFonts w:cs="Times New Roman"/>
          <w:sz w:val="26"/>
          <w:szCs w:val="26"/>
          <w:rtl/>
        </w:rPr>
        <w:footnoteReference w:id="46"/>
      </w:r>
      <w:r w:rsidRPr="006118B4">
        <w:rPr>
          <w:rFonts w:cs="Times New Roman"/>
          <w:sz w:val="26"/>
          <w:szCs w:val="26"/>
          <w:rtl/>
        </w:rPr>
        <w:t xml:space="preserve"> ששמע מפי הר' פרץ נר"ו'.</w:t>
      </w:r>
      <w:r w:rsidRPr="006118B4">
        <w:rPr>
          <w:rStyle w:val="a4"/>
          <w:rFonts w:cs="Times New Roman"/>
          <w:sz w:val="26"/>
          <w:szCs w:val="26"/>
          <w:rtl/>
        </w:rPr>
        <w:footnoteReference w:id="47"/>
      </w:r>
    </w:p>
    <w:p w:rsidR="004D39B9" w:rsidRDefault="004D39B9" w:rsidP="00565DE3">
      <w:pPr>
        <w:spacing w:line="300" w:lineRule="exact"/>
        <w:rPr>
          <w:rFonts w:cs="Times New Roman"/>
          <w:sz w:val="26"/>
          <w:szCs w:val="26"/>
          <w:rtl/>
        </w:rPr>
      </w:pPr>
    </w:p>
    <w:p w:rsidR="002C1DE4" w:rsidRPr="006118B4" w:rsidRDefault="002C1DE4" w:rsidP="00565DE3">
      <w:pPr>
        <w:spacing w:line="300" w:lineRule="exact"/>
        <w:rPr>
          <w:rFonts w:cs="Times New Roman"/>
          <w:sz w:val="26"/>
          <w:szCs w:val="26"/>
          <w:rtl/>
        </w:rPr>
      </w:pPr>
      <w:r w:rsidRPr="006118B4">
        <w:rPr>
          <w:rFonts w:cs="Times New Roman"/>
          <w:sz w:val="26"/>
          <w:szCs w:val="26"/>
          <w:rtl/>
        </w:rPr>
        <w:t>מתברר אפוא שהרשב"א ולא הרא"ה הוא שפסק (</w:t>
      </w:r>
      <w:r w:rsidR="00365423" w:rsidRPr="006118B4">
        <w:rPr>
          <w:rFonts w:cs="Times New Roman"/>
          <w:sz w:val="26"/>
          <w:szCs w:val="26"/>
          <w:rtl/>
        </w:rPr>
        <w:t xml:space="preserve">אך </w:t>
      </w:r>
      <w:r w:rsidRPr="006118B4">
        <w:rPr>
          <w:rFonts w:cs="Times New Roman"/>
          <w:sz w:val="26"/>
          <w:szCs w:val="26"/>
          <w:rtl/>
        </w:rPr>
        <w:t>'בגמגום') ששיחלא קמא שיעורה הוא כ"א יום בקירוב. ומכל מקום, בזכותו של ר' תם יחיא פסקה זו בכתב היד נודעה בקרב הלומדים כבר לפני כארבע מאות שנים.</w:t>
      </w:r>
    </w:p>
    <w:p w:rsidR="002C1DE4" w:rsidRPr="006118B4" w:rsidRDefault="002C1DE4" w:rsidP="00565DE3">
      <w:pPr>
        <w:spacing w:line="300" w:lineRule="exact"/>
        <w:rPr>
          <w:rFonts w:cs="Times New Roman"/>
          <w:sz w:val="26"/>
          <w:szCs w:val="26"/>
          <w:rtl/>
        </w:rPr>
      </w:pPr>
    </w:p>
    <w:p w:rsidR="002C1DE4" w:rsidRPr="006118B4" w:rsidRDefault="00B0635B"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ו</w:t>
      </w:r>
      <w:r w:rsidR="002C1DE4" w:rsidRPr="006118B4">
        <w:rPr>
          <w:rFonts w:ascii="Times New Roman" w:hAnsi="Times New Roman" w:cs="Times New Roman"/>
          <w:sz w:val="26"/>
          <w:szCs w:val="26"/>
          <w:rtl/>
        </w:rPr>
        <w:t>. ר' אליהו קפשאלי</w:t>
      </w:r>
    </w:p>
    <w:p w:rsidR="002C1DE4" w:rsidRPr="006118B4" w:rsidRDefault="002C1DE4" w:rsidP="00565DE3">
      <w:pPr>
        <w:spacing w:line="300" w:lineRule="exact"/>
        <w:rPr>
          <w:rFonts w:cs="Times New Roman"/>
          <w:sz w:val="26"/>
          <w:szCs w:val="26"/>
          <w:rtl/>
        </w:rPr>
      </w:pPr>
      <w:r w:rsidRPr="006118B4">
        <w:rPr>
          <w:rFonts w:cs="Times New Roman"/>
          <w:sz w:val="26"/>
          <w:szCs w:val="26"/>
          <w:rtl/>
        </w:rPr>
        <w:t xml:space="preserve">ר' אליהו קפשאלי, שנפטר בקנדיאה שבכרתים </w:t>
      </w:r>
      <w:r w:rsidR="0037097E" w:rsidRPr="006118B4">
        <w:rPr>
          <w:rFonts w:cs="Times New Roman"/>
          <w:sz w:val="26"/>
          <w:szCs w:val="26"/>
          <w:rtl/>
        </w:rPr>
        <w:t xml:space="preserve">בערך </w:t>
      </w:r>
      <w:r w:rsidRPr="006118B4">
        <w:rPr>
          <w:rFonts w:cs="Times New Roman"/>
          <w:sz w:val="26"/>
          <w:szCs w:val="26"/>
          <w:rtl/>
        </w:rPr>
        <w:t>באמצע המאה השש עשרה, החזיק ברשותו את קובץ תשובות הרשב"א שבכ"י פריס, הספר</w:t>
      </w:r>
      <w:r w:rsidR="00A64EF3" w:rsidRPr="006118B4">
        <w:rPr>
          <w:rFonts w:cs="Times New Roman"/>
          <w:sz w:val="26"/>
          <w:szCs w:val="26"/>
          <w:rtl/>
        </w:rPr>
        <w:t>י</w:t>
      </w:r>
      <w:r w:rsidRPr="006118B4">
        <w:rPr>
          <w:rFonts w:cs="Times New Roman"/>
          <w:sz w:val="26"/>
          <w:szCs w:val="26"/>
          <w:rtl/>
        </w:rPr>
        <w:t xml:space="preserve">יה הלאומית </w:t>
      </w:r>
      <w:r w:rsidR="00A64EF3" w:rsidRPr="006118B4">
        <w:rPr>
          <w:rFonts w:cs="Times New Roman"/>
          <w:sz w:val="26"/>
          <w:szCs w:val="26"/>
        </w:rPr>
        <w:t>héb. 411</w:t>
      </w:r>
      <w:r w:rsidRPr="006118B4">
        <w:rPr>
          <w:rFonts w:cs="Times New Roman"/>
          <w:sz w:val="26"/>
          <w:szCs w:val="26"/>
          <w:rtl/>
        </w:rPr>
        <w:t xml:space="preserve"> – קובץ המקביל בעיקרו לתשובות הרשב"א המיוחסות לרמב"ן. ברשימה </w:t>
      </w:r>
      <w:r w:rsidRPr="006118B4">
        <w:rPr>
          <w:rFonts w:cs="Times New Roman"/>
          <w:sz w:val="26"/>
          <w:szCs w:val="26"/>
          <w:rtl/>
        </w:rPr>
        <w:lastRenderedPageBreak/>
        <w:t>שהוסיף בכתב היד הוא מציין שכתב היד ניתן לו בקניאה [=</w:t>
      </w:r>
      <w:r w:rsidR="0037097E" w:rsidRPr="006118B4">
        <w:rPr>
          <w:rFonts w:cs="Times New Roman"/>
          <w:sz w:val="26"/>
          <w:szCs w:val="26"/>
          <w:rtl/>
        </w:rPr>
        <w:t xml:space="preserve"> </w:t>
      </w:r>
      <w:r w:rsidRPr="006118B4">
        <w:rPr>
          <w:rFonts w:cs="Times New Roman"/>
          <w:sz w:val="26"/>
          <w:szCs w:val="26"/>
          <w:rtl/>
        </w:rPr>
        <w:t xml:space="preserve">קנדיאה] בשנת רפ"ה, דהיינו שנים אחדות לאחר </w:t>
      </w:r>
      <w:r w:rsidR="00B015B6" w:rsidRPr="006118B4">
        <w:rPr>
          <w:rFonts w:cs="Times New Roman"/>
          <w:sz w:val="26"/>
          <w:szCs w:val="26"/>
          <w:rtl/>
        </w:rPr>
        <w:t xml:space="preserve">שנת רע"ט, </w:t>
      </w:r>
      <w:r w:rsidRPr="006118B4">
        <w:rPr>
          <w:rFonts w:cs="Times New Roman"/>
          <w:sz w:val="26"/>
          <w:szCs w:val="26"/>
          <w:rtl/>
        </w:rPr>
        <w:t>ש</w:t>
      </w:r>
      <w:r w:rsidR="00B015B6" w:rsidRPr="006118B4">
        <w:rPr>
          <w:rFonts w:cs="Times New Roman"/>
          <w:sz w:val="26"/>
          <w:szCs w:val="26"/>
          <w:rtl/>
        </w:rPr>
        <w:t xml:space="preserve">בה </w:t>
      </w:r>
      <w:r w:rsidRPr="006118B4">
        <w:rPr>
          <w:rFonts w:cs="Times New Roman"/>
          <w:sz w:val="26"/>
          <w:szCs w:val="26"/>
          <w:rtl/>
        </w:rPr>
        <w:t>נדפס הקובץ המיוחס לרמב"ן.</w:t>
      </w:r>
      <w:r w:rsidRPr="006118B4">
        <w:rPr>
          <w:rStyle w:val="a4"/>
          <w:rFonts w:cs="Times New Roman"/>
          <w:sz w:val="26"/>
          <w:szCs w:val="26"/>
          <w:rtl/>
        </w:rPr>
        <w:footnoteReference w:id="48"/>
      </w:r>
    </w:p>
    <w:p w:rsidR="002C1DE4" w:rsidRPr="006118B4" w:rsidRDefault="002C1DE4" w:rsidP="00565DE3">
      <w:pPr>
        <w:spacing w:line="300" w:lineRule="exact"/>
        <w:rPr>
          <w:rFonts w:cs="Times New Roman"/>
          <w:sz w:val="26"/>
          <w:szCs w:val="26"/>
          <w:rtl/>
        </w:rPr>
      </w:pPr>
    </w:p>
    <w:p w:rsidR="00941511" w:rsidRPr="006118B4" w:rsidRDefault="002673EE"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ז</w:t>
      </w:r>
      <w:r w:rsidR="00941511" w:rsidRPr="006118B4">
        <w:rPr>
          <w:rFonts w:ascii="Times New Roman" w:hAnsi="Times New Roman" w:cs="Times New Roman"/>
          <w:sz w:val="26"/>
          <w:szCs w:val="26"/>
          <w:rtl/>
        </w:rPr>
        <w:t xml:space="preserve">. </w:t>
      </w:r>
      <w:r w:rsidR="00382201" w:rsidRPr="006118B4">
        <w:rPr>
          <w:rFonts w:ascii="Times New Roman" w:hAnsi="Times New Roman" w:cs="Times New Roman"/>
          <w:sz w:val="26"/>
          <w:szCs w:val="26"/>
          <w:rtl/>
        </w:rPr>
        <w:t>ר' משה ברוך, המבי"ט ור' מנחם די לונזאנו</w:t>
      </w:r>
    </w:p>
    <w:p w:rsidR="00941511" w:rsidRPr="006118B4" w:rsidRDefault="00F1128F" w:rsidP="00565DE3">
      <w:pPr>
        <w:spacing w:line="300" w:lineRule="exact"/>
        <w:rPr>
          <w:rFonts w:cs="Times New Roman"/>
          <w:sz w:val="26"/>
          <w:szCs w:val="26"/>
          <w:rtl/>
        </w:rPr>
      </w:pPr>
      <w:r w:rsidRPr="006118B4">
        <w:rPr>
          <w:rFonts w:cs="Times New Roman"/>
          <w:sz w:val="26"/>
          <w:szCs w:val="26"/>
          <w:rtl/>
        </w:rPr>
        <w:t>1</w:t>
      </w:r>
      <w:r w:rsidR="00A64EF3" w:rsidRPr="006118B4">
        <w:rPr>
          <w:rFonts w:cs="Times New Roman"/>
          <w:sz w:val="26"/>
          <w:szCs w:val="26"/>
          <w:rtl/>
        </w:rPr>
        <w:t xml:space="preserve">. </w:t>
      </w:r>
      <w:r w:rsidR="00941511" w:rsidRPr="006118B4">
        <w:rPr>
          <w:rFonts w:cs="Times New Roman"/>
          <w:sz w:val="26"/>
          <w:szCs w:val="26"/>
          <w:rtl/>
        </w:rPr>
        <w:t xml:space="preserve">בתשובה </w:t>
      </w:r>
      <w:r w:rsidR="00784FF1" w:rsidRPr="006118B4">
        <w:rPr>
          <w:rFonts w:cs="Times New Roman"/>
          <w:sz w:val="26"/>
          <w:szCs w:val="26"/>
          <w:rtl/>
        </w:rPr>
        <w:t xml:space="preserve">שכתב </w:t>
      </w:r>
      <w:r w:rsidR="00941511" w:rsidRPr="006118B4">
        <w:rPr>
          <w:rFonts w:cs="Times New Roman"/>
          <w:sz w:val="26"/>
          <w:szCs w:val="26"/>
          <w:rtl/>
        </w:rPr>
        <w:t>ר' משה ברוך</w:t>
      </w:r>
      <w:r w:rsidR="00784FF1" w:rsidRPr="006118B4">
        <w:rPr>
          <w:rFonts w:cs="Times New Roman"/>
          <w:sz w:val="26"/>
          <w:szCs w:val="26"/>
          <w:rtl/>
        </w:rPr>
        <w:t>, מחכמי דמשק</w:t>
      </w:r>
      <w:r w:rsidR="00941511" w:rsidRPr="006118B4">
        <w:rPr>
          <w:rFonts w:cs="Times New Roman"/>
          <w:sz w:val="26"/>
          <w:szCs w:val="26"/>
          <w:rtl/>
        </w:rPr>
        <w:t xml:space="preserve"> (נפטר לפני שנת </w:t>
      </w:r>
      <w:r w:rsidRPr="006118B4">
        <w:rPr>
          <w:rFonts w:cs="Times New Roman"/>
          <w:sz w:val="26"/>
          <w:szCs w:val="26"/>
          <w:rtl/>
        </w:rPr>
        <w:t>1609</w:t>
      </w:r>
      <w:r w:rsidR="00941511" w:rsidRPr="006118B4">
        <w:rPr>
          <w:rFonts w:cs="Times New Roman"/>
          <w:sz w:val="26"/>
          <w:szCs w:val="26"/>
          <w:rtl/>
        </w:rPr>
        <w:t>),</w:t>
      </w:r>
      <w:bookmarkStart w:id="15" w:name="_Ref410723131"/>
      <w:r w:rsidR="00941511" w:rsidRPr="006118B4">
        <w:rPr>
          <w:rStyle w:val="a4"/>
          <w:rFonts w:cs="Times New Roman"/>
          <w:sz w:val="26"/>
          <w:szCs w:val="26"/>
          <w:rtl/>
        </w:rPr>
        <w:footnoteReference w:id="49"/>
      </w:r>
      <w:bookmarkEnd w:id="15"/>
      <w:r w:rsidR="00941511" w:rsidRPr="006118B4">
        <w:rPr>
          <w:rFonts w:cs="Times New Roman"/>
          <w:sz w:val="26"/>
          <w:szCs w:val="26"/>
          <w:rtl/>
        </w:rPr>
        <w:t xml:space="preserve"> </w:t>
      </w:r>
      <w:r w:rsidR="00784FF1" w:rsidRPr="006118B4">
        <w:rPr>
          <w:rFonts w:cs="Times New Roman"/>
          <w:sz w:val="26"/>
          <w:szCs w:val="26"/>
          <w:rtl/>
        </w:rPr>
        <w:t>הוא מ</w:t>
      </w:r>
      <w:r w:rsidR="00941511" w:rsidRPr="006118B4">
        <w:rPr>
          <w:rFonts w:cs="Times New Roman"/>
          <w:sz w:val="26"/>
          <w:szCs w:val="26"/>
          <w:rtl/>
        </w:rPr>
        <w:t xml:space="preserve">עתיק את דברי הרשב"א בתשובותיו, סי' רלג וסי' רנג. הפניות אלו תואמות </w:t>
      </w:r>
      <w:r w:rsidR="00B015B6" w:rsidRPr="006118B4">
        <w:rPr>
          <w:rFonts w:cs="Times New Roman"/>
          <w:sz w:val="26"/>
          <w:szCs w:val="26"/>
          <w:rtl/>
        </w:rPr>
        <w:t xml:space="preserve">את </w:t>
      </w:r>
      <w:r w:rsidR="00941511" w:rsidRPr="006118B4">
        <w:rPr>
          <w:rFonts w:cs="Times New Roman"/>
          <w:sz w:val="26"/>
          <w:szCs w:val="26"/>
          <w:rtl/>
        </w:rPr>
        <w:t xml:space="preserve">קובץ תשובות הרשב"א שבכ"י קמברידג', ספריית האוניברסיטה </w:t>
      </w:r>
      <w:r w:rsidR="00941511" w:rsidRPr="006118B4">
        <w:rPr>
          <w:rFonts w:cs="Times New Roman"/>
          <w:sz w:val="26"/>
          <w:szCs w:val="26"/>
        </w:rPr>
        <w:t>Add. 499</w:t>
      </w:r>
      <w:r w:rsidR="00941511" w:rsidRPr="006118B4">
        <w:rPr>
          <w:rFonts w:cs="Times New Roman"/>
          <w:sz w:val="26"/>
          <w:szCs w:val="26"/>
          <w:rtl/>
        </w:rPr>
        <w:t>. כת</w:t>
      </w:r>
      <w:r w:rsidR="00B015B6" w:rsidRPr="006118B4">
        <w:rPr>
          <w:rFonts w:cs="Times New Roman"/>
          <w:sz w:val="26"/>
          <w:szCs w:val="26"/>
          <w:rtl/>
        </w:rPr>
        <w:t xml:space="preserve">ב </w:t>
      </w:r>
      <w:r w:rsidR="00941511" w:rsidRPr="006118B4">
        <w:rPr>
          <w:rFonts w:cs="Times New Roman"/>
          <w:sz w:val="26"/>
          <w:szCs w:val="26"/>
          <w:rtl/>
        </w:rPr>
        <w:t>י</w:t>
      </w:r>
      <w:r w:rsidR="00B015B6" w:rsidRPr="006118B4">
        <w:rPr>
          <w:rFonts w:cs="Times New Roman"/>
          <w:sz w:val="26"/>
          <w:szCs w:val="26"/>
          <w:rtl/>
        </w:rPr>
        <w:t>ד</w:t>
      </w:r>
      <w:r w:rsidR="00941511" w:rsidRPr="006118B4">
        <w:rPr>
          <w:rFonts w:cs="Times New Roman"/>
          <w:sz w:val="26"/>
          <w:szCs w:val="26"/>
          <w:rtl/>
        </w:rPr>
        <w:t xml:space="preserve"> זה, שנעתק בקלעה איוב</w:t>
      </w:r>
      <w:bookmarkStart w:id="16" w:name="_Ref409086071"/>
      <w:r w:rsidR="00941511" w:rsidRPr="006118B4">
        <w:rPr>
          <w:rStyle w:val="a4"/>
          <w:rFonts w:cs="Times New Roman"/>
          <w:sz w:val="26"/>
          <w:szCs w:val="26"/>
          <w:rtl/>
        </w:rPr>
        <w:footnoteReference w:id="50"/>
      </w:r>
      <w:bookmarkEnd w:id="16"/>
      <w:r w:rsidR="00941511" w:rsidRPr="006118B4">
        <w:rPr>
          <w:rFonts w:cs="Times New Roman"/>
          <w:sz w:val="26"/>
          <w:szCs w:val="26"/>
          <w:rtl/>
        </w:rPr>
        <w:t xml:space="preserve"> שבספרד בשנת רל"א, מכיל שלושה קבצים נפרדים של תשובות הרשב"א, וציוניו של ר' משה ברוך מכוונים לקובץ הראשון (דפים 17א-153ד, תרד סימנים).</w:t>
      </w:r>
      <w:r w:rsidR="00941511" w:rsidRPr="006118B4">
        <w:rPr>
          <w:rStyle w:val="a4"/>
          <w:rFonts w:cs="Times New Roman"/>
          <w:sz w:val="26"/>
          <w:szCs w:val="26"/>
          <w:rtl/>
        </w:rPr>
        <w:footnoteReference w:id="51"/>
      </w:r>
    </w:p>
    <w:p w:rsidR="00941511" w:rsidRDefault="00F1128F" w:rsidP="00565DE3">
      <w:pPr>
        <w:spacing w:line="300" w:lineRule="exact"/>
        <w:rPr>
          <w:rFonts w:cs="Times New Roman"/>
          <w:sz w:val="26"/>
          <w:szCs w:val="26"/>
          <w:rtl/>
        </w:rPr>
      </w:pPr>
      <w:r w:rsidRPr="006118B4">
        <w:rPr>
          <w:rFonts w:cs="Times New Roman"/>
          <w:sz w:val="26"/>
          <w:szCs w:val="26"/>
          <w:rtl/>
        </w:rPr>
        <w:t>2</w:t>
      </w:r>
      <w:r w:rsidR="00A64EF3" w:rsidRPr="006118B4">
        <w:rPr>
          <w:rFonts w:cs="Times New Roman"/>
          <w:sz w:val="26"/>
          <w:szCs w:val="26"/>
          <w:rtl/>
        </w:rPr>
        <w:t xml:space="preserve">. </w:t>
      </w:r>
      <w:r w:rsidR="00941511" w:rsidRPr="006118B4">
        <w:rPr>
          <w:rFonts w:cs="Times New Roman"/>
          <w:sz w:val="26"/>
          <w:szCs w:val="26"/>
          <w:rtl/>
        </w:rPr>
        <w:t>חכם נוסף שהזכיר את הקובץ שבדמשק הוא ר' משה בן יוסף מטראני. המבי"ט, שעשה כמעט את כל חייו בצפת (1580-1500) העתיק תשובה אחת של הרשב"א בזו הלשון:</w:t>
      </w:r>
      <w:r w:rsidR="00941511" w:rsidRPr="006118B4">
        <w:rPr>
          <w:rStyle w:val="a4"/>
          <w:rFonts w:cs="Times New Roman"/>
          <w:sz w:val="26"/>
          <w:szCs w:val="26"/>
          <w:rtl/>
        </w:rPr>
        <w:footnoteReference w:id="52"/>
      </w:r>
      <w:r w:rsidR="00941511" w:rsidRPr="006118B4">
        <w:rPr>
          <w:rFonts w:cs="Times New Roman"/>
          <w:sz w:val="26"/>
          <w:szCs w:val="26"/>
          <w:rtl/>
        </w:rPr>
        <w:t xml:space="preserve"> </w:t>
      </w:r>
    </w:p>
    <w:p w:rsidR="004D39B9" w:rsidRPr="006118B4" w:rsidRDefault="004D39B9" w:rsidP="00565DE3">
      <w:pPr>
        <w:spacing w:line="300" w:lineRule="exact"/>
        <w:rPr>
          <w:rFonts w:cs="Times New Roman"/>
          <w:sz w:val="26"/>
          <w:szCs w:val="26"/>
          <w:rtl/>
        </w:rPr>
      </w:pPr>
    </w:p>
    <w:p w:rsidR="00941511" w:rsidRDefault="00941511" w:rsidP="004D39B9">
      <w:pPr>
        <w:spacing w:line="300" w:lineRule="exact"/>
        <w:ind w:left="566"/>
        <w:rPr>
          <w:rFonts w:cs="Times New Roman"/>
          <w:sz w:val="26"/>
          <w:szCs w:val="26"/>
          <w:rtl/>
        </w:rPr>
      </w:pPr>
      <w:r w:rsidRPr="006118B4">
        <w:rPr>
          <w:rFonts w:cs="Times New Roman"/>
          <w:sz w:val="26"/>
          <w:szCs w:val="26"/>
          <w:rtl/>
        </w:rPr>
        <w:t xml:space="preserve">אחר כך מצאתי תשובת הרשב"א ז"ל ביד חכם זקן מחכמי העיר וז"ל [...] ע"כ מצאתי תשובה זו בכתב יד מעורבבת בסימן תקי"ב. ויש אי זה טעות מובן בקצת הלשון, אלא שהעתקתי התשוב' כמו שמצאתי בחלק הא' מאותן התשובות </w:t>
      </w:r>
      <w:r w:rsidRPr="006118B4">
        <w:rPr>
          <w:rFonts w:cs="Times New Roman"/>
          <w:sz w:val="26"/>
          <w:szCs w:val="26"/>
          <w:rtl/>
        </w:rPr>
        <w:lastRenderedPageBreak/>
        <w:t>הנחלקות לב' חלקים, וכלל כולן הן יותר מאלף וק', שנכתבו בדמשק להחכם הר' שלמה לטורטו ז"ל.</w:t>
      </w:r>
      <w:bookmarkStart w:id="17" w:name="_Ref409790331"/>
      <w:r w:rsidRPr="006118B4">
        <w:rPr>
          <w:rStyle w:val="a4"/>
          <w:rFonts w:cs="Times New Roman"/>
          <w:sz w:val="26"/>
          <w:szCs w:val="26"/>
          <w:rtl/>
        </w:rPr>
        <w:footnoteReference w:id="53"/>
      </w:r>
      <w:bookmarkEnd w:id="17"/>
    </w:p>
    <w:p w:rsidR="004D39B9" w:rsidRPr="006118B4" w:rsidRDefault="004D39B9" w:rsidP="00565DE3">
      <w:pPr>
        <w:spacing w:line="300" w:lineRule="exact"/>
        <w:rPr>
          <w:rFonts w:cs="Times New Roman"/>
          <w:sz w:val="26"/>
          <w:szCs w:val="26"/>
          <w:rtl/>
        </w:rPr>
      </w:pPr>
    </w:p>
    <w:p w:rsidR="00941511" w:rsidRPr="006118B4" w:rsidRDefault="00941511" w:rsidP="00565DE3">
      <w:pPr>
        <w:spacing w:line="300" w:lineRule="exact"/>
        <w:rPr>
          <w:rFonts w:cs="Times New Roman"/>
          <w:sz w:val="26"/>
          <w:szCs w:val="26"/>
          <w:rtl/>
        </w:rPr>
      </w:pPr>
      <w:r w:rsidRPr="006118B4">
        <w:rPr>
          <w:rFonts w:cs="Times New Roman"/>
          <w:sz w:val="26"/>
          <w:szCs w:val="26"/>
          <w:rtl/>
        </w:rPr>
        <w:t>התשובה שהביא המבי"ט נמצאת בסי' תקי</w:t>
      </w:r>
      <w:r w:rsidR="00115EBA" w:rsidRPr="006118B4">
        <w:rPr>
          <w:rFonts w:cs="Times New Roman"/>
          <w:sz w:val="26"/>
          <w:szCs w:val="26"/>
          <w:rtl/>
        </w:rPr>
        <w:t>"</w:t>
      </w:r>
      <w:r w:rsidRPr="006118B4">
        <w:rPr>
          <w:rFonts w:cs="Times New Roman"/>
          <w:sz w:val="26"/>
          <w:szCs w:val="26"/>
          <w:rtl/>
        </w:rPr>
        <w:t xml:space="preserve">ב של הקובץ הראשון שבכ"י קמברידג' (דף 134א), ולכאורה נראה שהוא מצטט ממנו. אך פרטים אחרים שנתן המבי"ט </w:t>
      </w:r>
      <w:r w:rsidR="00115EBA" w:rsidRPr="006118B4">
        <w:rPr>
          <w:rFonts w:cs="Times New Roman"/>
          <w:sz w:val="26"/>
          <w:szCs w:val="26"/>
          <w:rtl/>
        </w:rPr>
        <w:t xml:space="preserve">על </w:t>
      </w:r>
      <w:r w:rsidRPr="006118B4">
        <w:rPr>
          <w:rFonts w:cs="Times New Roman"/>
          <w:sz w:val="26"/>
          <w:szCs w:val="26"/>
          <w:rtl/>
        </w:rPr>
        <w:t>אודות כתב היד אינם תואמים את כ"י קמברידג'</w:t>
      </w:r>
      <w:r w:rsidR="00115EBA" w:rsidRPr="006118B4">
        <w:rPr>
          <w:rFonts w:cs="Times New Roman"/>
          <w:sz w:val="26"/>
          <w:szCs w:val="26"/>
          <w:rtl/>
        </w:rPr>
        <w:t>,</w:t>
      </w:r>
      <w:r w:rsidRPr="006118B4">
        <w:rPr>
          <w:rFonts w:cs="Times New Roman"/>
          <w:sz w:val="26"/>
          <w:szCs w:val="26"/>
          <w:rtl/>
        </w:rPr>
        <w:t xml:space="preserve"> </w:t>
      </w:r>
      <w:r w:rsidR="00115EBA" w:rsidRPr="006118B4">
        <w:rPr>
          <w:rFonts w:cs="Times New Roman"/>
          <w:sz w:val="26"/>
          <w:szCs w:val="26"/>
          <w:rtl/>
        </w:rPr>
        <w:t xml:space="preserve">שבו </w:t>
      </w:r>
      <w:r w:rsidRPr="006118B4">
        <w:rPr>
          <w:rFonts w:cs="Times New Roman"/>
          <w:sz w:val="26"/>
          <w:szCs w:val="26"/>
          <w:rtl/>
        </w:rPr>
        <w:t>שלושה חלקים, ולא שניים כפי שכתב המבי"ט</w:t>
      </w:r>
      <w:r w:rsidR="00115EBA" w:rsidRPr="006118B4">
        <w:rPr>
          <w:rFonts w:cs="Times New Roman"/>
          <w:sz w:val="26"/>
          <w:szCs w:val="26"/>
          <w:rtl/>
        </w:rPr>
        <w:t>,</w:t>
      </w:r>
      <w:r w:rsidRPr="006118B4">
        <w:rPr>
          <w:rFonts w:cs="Times New Roman"/>
          <w:sz w:val="26"/>
          <w:szCs w:val="26"/>
          <w:rtl/>
        </w:rPr>
        <w:t xml:space="preserve"> והוא נעתק על אדמת ספרד ולא בדמשק. מתברר אפוא שאותו 'חכם זקן מחכמי העיר</w:t>
      </w:r>
      <w:r w:rsidR="009F733C">
        <w:rPr>
          <w:rFonts w:cs="Times New Roman"/>
          <w:sz w:val="26"/>
          <w:szCs w:val="26"/>
          <w:rtl/>
        </w:rPr>
        <w:t xml:space="preserve"> [=צפת?]' לא החזיק את כ"י קמבר</w:t>
      </w:r>
      <w:r w:rsidR="009F733C">
        <w:rPr>
          <w:rFonts w:cs="Times New Roman" w:hint="cs"/>
          <w:sz w:val="26"/>
          <w:szCs w:val="26"/>
          <w:rtl/>
        </w:rPr>
        <w:t>י</w:t>
      </w:r>
      <w:r w:rsidR="009F733C">
        <w:rPr>
          <w:rFonts w:cs="Times New Roman"/>
          <w:sz w:val="26"/>
          <w:szCs w:val="26"/>
          <w:rtl/>
        </w:rPr>
        <w:t>ד</w:t>
      </w:r>
      <w:r w:rsidRPr="006118B4">
        <w:rPr>
          <w:rFonts w:cs="Times New Roman"/>
          <w:sz w:val="26"/>
          <w:szCs w:val="26"/>
          <w:rtl/>
        </w:rPr>
        <w:t>ג', אלא טופס מקביל לו (ואולי טופס שהועתק ממנו)</w:t>
      </w:r>
      <w:r w:rsidR="00115EBA" w:rsidRPr="006118B4">
        <w:rPr>
          <w:rFonts w:cs="Times New Roman"/>
          <w:sz w:val="26"/>
          <w:szCs w:val="26"/>
          <w:rtl/>
        </w:rPr>
        <w:t>,</w:t>
      </w:r>
      <w:r w:rsidRPr="006118B4">
        <w:rPr>
          <w:rFonts w:cs="Times New Roman"/>
          <w:sz w:val="26"/>
          <w:szCs w:val="26"/>
          <w:rtl/>
        </w:rPr>
        <w:t xml:space="preserve"> שהכיל רק את שני חלקיו הראשונים של כ"י קמברידג'. בשני החלקים הראשונים של כ"י קמברידג' יש 1221 סימנים (תרד סימנים בקובץ הראשון ותריז סימנים בקובץ השני), והמבי"ט לא דקדק בחשבונו באמרו שיש בכתב היד יותר מאלף ומאה סימנים.</w:t>
      </w:r>
      <w:r w:rsidRPr="006118B4">
        <w:rPr>
          <w:rStyle w:val="a4"/>
          <w:rFonts w:cs="Times New Roman"/>
          <w:sz w:val="26"/>
          <w:szCs w:val="26"/>
          <w:rtl/>
        </w:rPr>
        <w:footnoteReference w:id="54"/>
      </w:r>
    </w:p>
    <w:p w:rsidR="00600AF8" w:rsidRPr="006118B4" w:rsidRDefault="00F1128F" w:rsidP="00565DE3">
      <w:pPr>
        <w:spacing w:line="300" w:lineRule="exact"/>
        <w:rPr>
          <w:rFonts w:cs="Times New Roman"/>
          <w:sz w:val="26"/>
          <w:szCs w:val="26"/>
          <w:rtl/>
        </w:rPr>
      </w:pPr>
      <w:r w:rsidRPr="006118B4">
        <w:rPr>
          <w:rFonts w:cs="Times New Roman"/>
          <w:sz w:val="26"/>
          <w:szCs w:val="26"/>
          <w:rtl/>
        </w:rPr>
        <w:t>3</w:t>
      </w:r>
      <w:r w:rsidR="00A64EF3" w:rsidRPr="006118B4">
        <w:rPr>
          <w:rFonts w:cs="Times New Roman"/>
          <w:sz w:val="26"/>
          <w:szCs w:val="26"/>
          <w:rtl/>
        </w:rPr>
        <w:t xml:space="preserve">. </w:t>
      </w:r>
      <w:r w:rsidR="00600AF8" w:rsidRPr="006118B4">
        <w:rPr>
          <w:rFonts w:cs="Times New Roman"/>
          <w:sz w:val="26"/>
          <w:szCs w:val="26"/>
          <w:rtl/>
        </w:rPr>
        <w:t xml:space="preserve">ר' מנחם די לונזאנו נולד </w:t>
      </w:r>
      <w:r w:rsidR="00115EBA" w:rsidRPr="006118B4">
        <w:rPr>
          <w:rFonts w:cs="Times New Roman"/>
          <w:sz w:val="26"/>
          <w:szCs w:val="26"/>
          <w:rtl/>
        </w:rPr>
        <w:t xml:space="preserve">בערך </w:t>
      </w:r>
      <w:r w:rsidR="00600AF8" w:rsidRPr="006118B4">
        <w:rPr>
          <w:rFonts w:cs="Times New Roman"/>
          <w:sz w:val="26"/>
          <w:szCs w:val="26"/>
          <w:rtl/>
        </w:rPr>
        <w:t>באמצע המאה השש עשרה ונפטר בשנות העשרים של המאה השבע עשרה. הוא נדד רבות בעולם היהודי</w:t>
      </w:r>
      <w:r w:rsidR="00115EBA" w:rsidRPr="006118B4">
        <w:rPr>
          <w:rFonts w:cs="Times New Roman"/>
          <w:sz w:val="26"/>
          <w:szCs w:val="26"/>
          <w:rtl/>
        </w:rPr>
        <w:t>,</w:t>
      </w:r>
      <w:r w:rsidR="00600AF8" w:rsidRPr="006118B4">
        <w:rPr>
          <w:rFonts w:cs="Times New Roman"/>
          <w:sz w:val="26"/>
          <w:szCs w:val="26"/>
          <w:rtl/>
        </w:rPr>
        <w:t xml:space="preserve"> </w:t>
      </w:r>
      <w:r w:rsidR="00115EBA" w:rsidRPr="006118B4">
        <w:rPr>
          <w:rFonts w:cs="Times New Roman"/>
          <w:sz w:val="26"/>
          <w:szCs w:val="26"/>
          <w:rtl/>
        </w:rPr>
        <w:t>ו</w:t>
      </w:r>
      <w:r w:rsidR="00600AF8" w:rsidRPr="006118B4">
        <w:rPr>
          <w:rFonts w:cs="Times New Roman"/>
          <w:sz w:val="26"/>
          <w:szCs w:val="26"/>
          <w:rtl/>
        </w:rPr>
        <w:t>רוב חייו פעל לסירוגין בקושטא ובארץ ישראל, אך הוא ישב גם במצרים, בדמשק ובאיטליה. ר' מנחם די לונזאנו החזיק בכתבי יד רבים ונהג ל</w:t>
      </w:r>
      <w:r w:rsidR="0096298F" w:rsidRPr="006118B4">
        <w:rPr>
          <w:rFonts w:cs="Times New Roman"/>
          <w:sz w:val="26"/>
          <w:szCs w:val="26"/>
          <w:rtl/>
        </w:rPr>
        <w:t xml:space="preserve">כתוב </w:t>
      </w:r>
      <w:r w:rsidR="00600AF8" w:rsidRPr="006118B4">
        <w:rPr>
          <w:rFonts w:cs="Times New Roman"/>
          <w:sz w:val="26"/>
          <w:szCs w:val="26"/>
          <w:rtl/>
        </w:rPr>
        <w:t xml:space="preserve">הגהות בשוליהם – לעתים </w:t>
      </w:r>
      <w:r w:rsidR="00115EBA" w:rsidRPr="006118B4">
        <w:rPr>
          <w:rFonts w:cs="Times New Roman"/>
          <w:sz w:val="26"/>
          <w:szCs w:val="26"/>
          <w:rtl/>
        </w:rPr>
        <w:t>ב</w:t>
      </w:r>
      <w:r w:rsidR="00600AF8" w:rsidRPr="006118B4">
        <w:rPr>
          <w:rFonts w:cs="Times New Roman"/>
          <w:sz w:val="26"/>
          <w:szCs w:val="26"/>
          <w:rtl/>
        </w:rPr>
        <w:t>חתימתו המפורשת ולעתים בעילום שם.</w:t>
      </w:r>
      <w:bookmarkStart w:id="18" w:name="_Ref406670791"/>
      <w:r w:rsidR="00600AF8" w:rsidRPr="006118B4">
        <w:rPr>
          <w:rStyle w:val="a4"/>
          <w:rFonts w:cs="Times New Roman"/>
          <w:sz w:val="26"/>
          <w:szCs w:val="26"/>
          <w:rtl/>
        </w:rPr>
        <w:footnoteReference w:id="55"/>
      </w:r>
      <w:bookmarkEnd w:id="18"/>
    </w:p>
    <w:p w:rsidR="00600AF8" w:rsidRPr="006118B4" w:rsidRDefault="00600AF8" w:rsidP="00565DE3">
      <w:pPr>
        <w:spacing w:line="300" w:lineRule="exact"/>
        <w:rPr>
          <w:rFonts w:cs="Times New Roman"/>
          <w:sz w:val="26"/>
          <w:szCs w:val="26"/>
          <w:rtl/>
        </w:rPr>
      </w:pPr>
      <w:r w:rsidRPr="006118B4">
        <w:rPr>
          <w:rFonts w:cs="Times New Roman"/>
          <w:sz w:val="26"/>
          <w:szCs w:val="26"/>
          <w:rtl/>
        </w:rPr>
        <w:t>ר' מנחם די לונזאנו העתיק באחד מספריו תשובה של הרשב"א שטרם נדפסה בזמנו, ולאחריה כתב השגה על דברי הרשב"א.</w:t>
      </w:r>
      <w:r w:rsidRPr="006118B4">
        <w:rPr>
          <w:rStyle w:val="a4"/>
          <w:rFonts w:cs="Times New Roman"/>
          <w:sz w:val="26"/>
          <w:szCs w:val="26"/>
          <w:rtl/>
        </w:rPr>
        <w:footnoteReference w:id="56"/>
      </w:r>
      <w:r w:rsidRPr="006118B4">
        <w:rPr>
          <w:rFonts w:cs="Times New Roman"/>
          <w:sz w:val="26"/>
          <w:szCs w:val="26"/>
          <w:rtl/>
        </w:rPr>
        <w:t xml:space="preserve"> תשובה זו מצויה אך ורק בכ"י קמברידג'</w:t>
      </w:r>
      <w:r w:rsidR="0096298F" w:rsidRPr="006118B4">
        <w:rPr>
          <w:rFonts w:cs="Times New Roman"/>
          <w:sz w:val="26"/>
          <w:szCs w:val="26"/>
          <w:rtl/>
        </w:rPr>
        <w:t xml:space="preserve"> 499, שנזכר לעיל</w:t>
      </w:r>
      <w:r w:rsidRPr="006118B4">
        <w:rPr>
          <w:rFonts w:cs="Times New Roman"/>
          <w:sz w:val="26"/>
          <w:szCs w:val="26"/>
          <w:rtl/>
        </w:rPr>
        <w:t xml:space="preserve">, והוא אכן כתב היד שעמד לפני ר' מנחם די לונזאנו. בשולי התשובה שבכתב היד </w:t>
      </w:r>
      <w:r w:rsidR="00115EBA" w:rsidRPr="006118B4">
        <w:rPr>
          <w:rFonts w:cs="Times New Roman"/>
          <w:sz w:val="26"/>
          <w:szCs w:val="26"/>
          <w:rtl/>
        </w:rPr>
        <w:t xml:space="preserve">כתב </w:t>
      </w:r>
      <w:r w:rsidR="002F33A9" w:rsidRPr="006118B4">
        <w:rPr>
          <w:rFonts w:cs="Times New Roman"/>
          <w:sz w:val="26"/>
          <w:szCs w:val="26"/>
          <w:rtl/>
        </w:rPr>
        <w:t xml:space="preserve">ר' מנחם </w:t>
      </w:r>
      <w:r w:rsidRPr="006118B4">
        <w:rPr>
          <w:rFonts w:cs="Times New Roman"/>
          <w:sz w:val="26"/>
          <w:szCs w:val="26"/>
          <w:rtl/>
        </w:rPr>
        <w:t>שוב את השגתו וחתם עליה: 'מנחם די לונזאנו'.</w:t>
      </w:r>
      <w:bookmarkStart w:id="19" w:name="_Ref406669758"/>
      <w:r w:rsidRPr="006118B4">
        <w:rPr>
          <w:rStyle w:val="a4"/>
          <w:rFonts w:cs="Times New Roman"/>
          <w:sz w:val="26"/>
          <w:szCs w:val="26"/>
          <w:rtl/>
        </w:rPr>
        <w:footnoteReference w:id="57"/>
      </w:r>
      <w:bookmarkEnd w:id="19"/>
      <w:r w:rsidR="00941511" w:rsidRPr="006118B4">
        <w:rPr>
          <w:rFonts w:cs="Times New Roman"/>
          <w:sz w:val="26"/>
          <w:szCs w:val="26"/>
          <w:rtl/>
        </w:rPr>
        <w:t xml:space="preserve"> </w:t>
      </w:r>
      <w:r w:rsidR="00941511" w:rsidRPr="006118B4">
        <w:rPr>
          <w:rFonts w:cs="Times New Roman"/>
          <w:sz w:val="26"/>
          <w:szCs w:val="26"/>
          <w:rtl/>
        </w:rPr>
        <w:lastRenderedPageBreak/>
        <w:t>רגלי</w:t>
      </w:r>
      <w:r w:rsidR="00115EBA" w:rsidRPr="006118B4">
        <w:rPr>
          <w:rFonts w:cs="Times New Roman"/>
          <w:sz w:val="26"/>
          <w:szCs w:val="26"/>
          <w:rtl/>
        </w:rPr>
        <w:t>י</w:t>
      </w:r>
      <w:r w:rsidR="00941511" w:rsidRPr="006118B4">
        <w:rPr>
          <w:rFonts w:cs="Times New Roman"/>
          <w:sz w:val="26"/>
          <w:szCs w:val="26"/>
          <w:rtl/>
        </w:rPr>
        <w:t xml:space="preserve">ם לדבר שר' מנחם לונזאנו החזיק בכתב היד בשנים שהיה בדמשק, שהרי כנזכר לעיל, </w:t>
      </w:r>
      <w:r w:rsidR="0096298F" w:rsidRPr="006118B4">
        <w:rPr>
          <w:rFonts w:cs="Times New Roman"/>
          <w:sz w:val="26"/>
          <w:szCs w:val="26"/>
          <w:rtl/>
        </w:rPr>
        <w:t>יש בידינו עדויות שכתב היד הזה היה בדמשק</w:t>
      </w:r>
      <w:r w:rsidR="00941511" w:rsidRPr="006118B4">
        <w:rPr>
          <w:rFonts w:cs="Times New Roman"/>
          <w:sz w:val="26"/>
          <w:szCs w:val="26"/>
          <w:rtl/>
        </w:rPr>
        <w:t>.</w:t>
      </w:r>
    </w:p>
    <w:p w:rsidR="00600AF8" w:rsidRPr="006118B4" w:rsidRDefault="00600AF8" w:rsidP="00565DE3">
      <w:pPr>
        <w:spacing w:line="300" w:lineRule="exact"/>
        <w:rPr>
          <w:rFonts w:cs="Times New Roman"/>
          <w:sz w:val="26"/>
          <w:szCs w:val="26"/>
          <w:rtl/>
        </w:rPr>
      </w:pPr>
      <w:r w:rsidRPr="006118B4">
        <w:rPr>
          <w:rFonts w:cs="Times New Roman"/>
          <w:sz w:val="26"/>
          <w:szCs w:val="26"/>
          <w:rtl/>
        </w:rPr>
        <w:t>ר' מנחם די לוזאנו החזיק בקובץ נוסף של תשובות הרשב"א. בכ"י פריס, הספר</w:t>
      </w:r>
      <w:r w:rsidR="002F33A9" w:rsidRPr="006118B4">
        <w:rPr>
          <w:rFonts w:cs="Times New Roman"/>
          <w:sz w:val="26"/>
          <w:szCs w:val="26"/>
          <w:rtl/>
        </w:rPr>
        <w:t>י</w:t>
      </w:r>
      <w:r w:rsidRPr="006118B4">
        <w:rPr>
          <w:rFonts w:cs="Times New Roman"/>
          <w:sz w:val="26"/>
          <w:szCs w:val="26"/>
          <w:rtl/>
        </w:rPr>
        <w:t xml:space="preserve">יה הלאומית </w:t>
      </w:r>
      <w:r w:rsidR="002F33A9" w:rsidRPr="006118B4">
        <w:rPr>
          <w:rFonts w:cs="Times New Roman"/>
          <w:sz w:val="26"/>
          <w:szCs w:val="26"/>
        </w:rPr>
        <w:t>héb. 1391</w:t>
      </w:r>
      <w:r w:rsidRPr="006118B4">
        <w:rPr>
          <w:rFonts w:cs="Times New Roman"/>
          <w:sz w:val="26"/>
          <w:szCs w:val="26"/>
          <w:rtl/>
        </w:rPr>
        <w:t>, שמכיל בעיקר תשובות ופסקים מפרובנס,</w:t>
      </w:r>
      <w:bookmarkStart w:id="20" w:name="_Ref408384668"/>
      <w:r w:rsidRPr="006118B4">
        <w:rPr>
          <w:rStyle w:val="a4"/>
          <w:rFonts w:cs="Times New Roman"/>
          <w:sz w:val="26"/>
          <w:szCs w:val="26"/>
          <w:rtl/>
        </w:rPr>
        <w:footnoteReference w:id="58"/>
      </w:r>
      <w:bookmarkEnd w:id="20"/>
      <w:r w:rsidRPr="006118B4">
        <w:rPr>
          <w:rFonts w:cs="Times New Roman"/>
          <w:sz w:val="26"/>
          <w:szCs w:val="26"/>
          <w:rtl/>
        </w:rPr>
        <w:t xml:space="preserve"> פזורות תשובות אחדות של הרשב"א. בצִדה של אחת </w:t>
      </w:r>
      <w:r w:rsidR="002F33A9" w:rsidRPr="006118B4">
        <w:rPr>
          <w:rFonts w:cs="Times New Roman"/>
          <w:sz w:val="26"/>
          <w:szCs w:val="26"/>
          <w:rtl/>
        </w:rPr>
        <w:t xml:space="preserve">התשובות </w:t>
      </w:r>
      <w:r w:rsidRPr="006118B4">
        <w:rPr>
          <w:rFonts w:cs="Times New Roman"/>
          <w:sz w:val="26"/>
          <w:szCs w:val="26"/>
          <w:rtl/>
        </w:rPr>
        <w:t>כתב ר' מנחם די לונזאנו הערה שנחתכה מעט על ידי כורך הספר, ונותר ממנה: 'ונמצאת אצלי...</w:t>
      </w:r>
      <w:r w:rsidR="00115EBA" w:rsidRPr="006118B4">
        <w:rPr>
          <w:rFonts w:cs="Times New Roman"/>
          <w:sz w:val="26"/>
          <w:szCs w:val="26"/>
          <w:rtl/>
        </w:rPr>
        <w:t xml:space="preserve"> </w:t>
      </w:r>
      <w:r w:rsidRPr="006118B4">
        <w:rPr>
          <w:rFonts w:cs="Times New Roman"/>
          <w:sz w:val="26"/>
          <w:szCs w:val="26"/>
          <w:rtl/>
        </w:rPr>
        <w:t>גם בס"א [=</w:t>
      </w:r>
      <w:r w:rsidR="00115EBA" w:rsidRPr="006118B4">
        <w:rPr>
          <w:rFonts w:cs="Times New Roman"/>
          <w:sz w:val="26"/>
          <w:szCs w:val="26"/>
          <w:rtl/>
        </w:rPr>
        <w:t xml:space="preserve"> </w:t>
      </w:r>
      <w:r w:rsidRPr="006118B4">
        <w:rPr>
          <w:rFonts w:cs="Times New Roman"/>
          <w:sz w:val="26"/>
          <w:szCs w:val="26"/>
          <w:rtl/>
        </w:rPr>
        <w:t xml:space="preserve">בספר אחר] סי' יא'. בצִדה של תשובה </w:t>
      </w:r>
      <w:r w:rsidR="002F33A9" w:rsidRPr="006118B4">
        <w:rPr>
          <w:rFonts w:cs="Times New Roman"/>
          <w:sz w:val="26"/>
          <w:szCs w:val="26"/>
          <w:rtl/>
        </w:rPr>
        <w:t xml:space="preserve">אחרת של הרשב"א </w:t>
      </w:r>
      <w:r w:rsidRPr="006118B4">
        <w:rPr>
          <w:rFonts w:cs="Times New Roman"/>
          <w:sz w:val="26"/>
          <w:szCs w:val="26"/>
          <w:rtl/>
        </w:rPr>
        <w:t>כתב ר' מנחם: 'נמצא אצלי גם בס"א סי' יד'.</w:t>
      </w:r>
      <w:bookmarkStart w:id="23" w:name="_Ref409774622"/>
      <w:r w:rsidRPr="006118B4">
        <w:rPr>
          <w:rStyle w:val="a4"/>
          <w:rFonts w:cs="Times New Roman"/>
          <w:sz w:val="26"/>
          <w:szCs w:val="26"/>
          <w:rtl/>
        </w:rPr>
        <w:footnoteReference w:id="59"/>
      </w:r>
      <w:bookmarkEnd w:id="23"/>
      <w:r w:rsidRPr="006118B4">
        <w:rPr>
          <w:rFonts w:cs="Times New Roman"/>
          <w:sz w:val="26"/>
          <w:szCs w:val="26"/>
          <w:rtl/>
        </w:rPr>
        <w:t xml:space="preserve"> </w:t>
      </w:r>
      <w:r w:rsidR="002F33A9" w:rsidRPr="006118B4">
        <w:rPr>
          <w:rFonts w:cs="Times New Roman"/>
          <w:sz w:val="26"/>
          <w:szCs w:val="26"/>
          <w:rtl/>
        </w:rPr>
        <w:t xml:space="preserve">קובץ </w:t>
      </w:r>
      <w:r w:rsidRPr="006118B4">
        <w:rPr>
          <w:rFonts w:cs="Times New Roman"/>
          <w:sz w:val="26"/>
          <w:szCs w:val="26"/>
          <w:rtl/>
        </w:rPr>
        <w:t>זה של תשובות הרשב"א</w:t>
      </w:r>
      <w:r w:rsidR="002F33A9" w:rsidRPr="006118B4">
        <w:rPr>
          <w:rFonts w:cs="Times New Roman"/>
          <w:sz w:val="26"/>
          <w:szCs w:val="26"/>
          <w:rtl/>
        </w:rPr>
        <w:t xml:space="preserve"> לא הגיע לידינו</w:t>
      </w:r>
      <w:r w:rsidRPr="006118B4">
        <w:rPr>
          <w:rFonts w:cs="Times New Roman"/>
          <w:sz w:val="26"/>
          <w:szCs w:val="26"/>
          <w:rtl/>
        </w:rPr>
        <w:t>.</w:t>
      </w:r>
    </w:p>
    <w:p w:rsidR="00600AF8" w:rsidRPr="006118B4" w:rsidRDefault="00600AF8" w:rsidP="00565DE3">
      <w:pPr>
        <w:spacing w:line="300" w:lineRule="exact"/>
        <w:rPr>
          <w:rFonts w:cs="Times New Roman"/>
          <w:sz w:val="26"/>
          <w:szCs w:val="26"/>
          <w:rtl/>
        </w:rPr>
      </w:pPr>
    </w:p>
    <w:p w:rsidR="000545FF" w:rsidRPr="006118B4" w:rsidRDefault="00B0635B"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ח</w:t>
      </w:r>
      <w:r w:rsidR="00326926" w:rsidRPr="006118B4">
        <w:rPr>
          <w:rFonts w:ascii="Times New Roman" w:hAnsi="Times New Roman" w:cs="Times New Roman"/>
          <w:sz w:val="26"/>
          <w:szCs w:val="26"/>
          <w:rtl/>
        </w:rPr>
        <w:t xml:space="preserve">. </w:t>
      </w:r>
      <w:r w:rsidR="000545FF" w:rsidRPr="006118B4">
        <w:rPr>
          <w:rFonts w:ascii="Times New Roman" w:hAnsi="Times New Roman" w:cs="Times New Roman"/>
          <w:sz w:val="26"/>
          <w:szCs w:val="26"/>
          <w:rtl/>
        </w:rPr>
        <w:t>ר' יוסף בן משה די טראני (מהרי"ט)</w:t>
      </w:r>
    </w:p>
    <w:p w:rsidR="000545FF" w:rsidRPr="006118B4" w:rsidRDefault="000545FF" w:rsidP="00565DE3">
      <w:pPr>
        <w:spacing w:line="300" w:lineRule="exact"/>
        <w:rPr>
          <w:rFonts w:cs="Times New Roman"/>
          <w:sz w:val="26"/>
          <w:szCs w:val="26"/>
          <w:rtl/>
        </w:rPr>
      </w:pPr>
      <w:r w:rsidRPr="006118B4">
        <w:rPr>
          <w:rFonts w:cs="Times New Roman"/>
          <w:sz w:val="26"/>
          <w:szCs w:val="26"/>
          <w:rtl/>
        </w:rPr>
        <w:t>מהרי"ט (ארץ ישראל וטורקיה, 1639-1568) כותב באחת מתשובותיו 'ושוב מצאתי בתשובה להרשב"א מב"י סימ' שנ"ז',</w:t>
      </w:r>
      <w:r w:rsidRPr="006118B4">
        <w:rPr>
          <w:rStyle w:val="a4"/>
          <w:rFonts w:cs="Times New Roman"/>
          <w:sz w:val="26"/>
          <w:szCs w:val="26"/>
          <w:rtl/>
        </w:rPr>
        <w:footnoteReference w:id="60"/>
      </w:r>
      <w:r w:rsidRPr="006118B4">
        <w:rPr>
          <w:rFonts w:cs="Times New Roman"/>
          <w:sz w:val="26"/>
          <w:szCs w:val="26"/>
          <w:rtl/>
        </w:rPr>
        <w:t xml:space="preserve"> </w:t>
      </w:r>
      <w:r w:rsidR="00F2178F" w:rsidRPr="006118B4">
        <w:rPr>
          <w:rFonts w:cs="Times New Roman"/>
          <w:sz w:val="26"/>
          <w:szCs w:val="26"/>
          <w:rtl/>
        </w:rPr>
        <w:t xml:space="preserve">אך </w:t>
      </w:r>
      <w:r w:rsidRPr="006118B4">
        <w:rPr>
          <w:rFonts w:cs="Times New Roman"/>
          <w:sz w:val="26"/>
          <w:szCs w:val="26"/>
          <w:rtl/>
        </w:rPr>
        <w:t xml:space="preserve">כפי הנראה טעות סופר נפלה בדפוס, וצריך להיות: </w:t>
      </w:r>
      <w:r w:rsidR="00600AF8" w:rsidRPr="006118B4">
        <w:rPr>
          <w:rFonts w:cs="Times New Roman"/>
          <w:sz w:val="26"/>
          <w:szCs w:val="26"/>
          <w:rtl/>
        </w:rPr>
        <w:t>'</w:t>
      </w:r>
      <w:r w:rsidRPr="006118B4">
        <w:rPr>
          <w:rFonts w:cs="Times New Roman"/>
          <w:sz w:val="26"/>
          <w:szCs w:val="26"/>
          <w:rtl/>
        </w:rPr>
        <w:t>בתשובה להרשב"א מכ"י</w:t>
      </w:r>
      <w:r w:rsidR="00600AF8" w:rsidRPr="006118B4">
        <w:rPr>
          <w:rFonts w:cs="Times New Roman"/>
          <w:sz w:val="26"/>
          <w:szCs w:val="26"/>
          <w:rtl/>
        </w:rPr>
        <w:t>'</w:t>
      </w:r>
      <w:r w:rsidRPr="006118B4">
        <w:rPr>
          <w:rFonts w:cs="Times New Roman"/>
          <w:sz w:val="26"/>
          <w:szCs w:val="26"/>
          <w:rtl/>
        </w:rPr>
        <w:t>. התשובה שציטט מהרי"ט מצויה בקובץ תשובות הרשב"א</w:t>
      </w:r>
      <w:r w:rsidR="00115EBA" w:rsidRPr="006118B4">
        <w:rPr>
          <w:rFonts w:cs="Times New Roman"/>
          <w:sz w:val="26"/>
          <w:szCs w:val="26"/>
          <w:rtl/>
        </w:rPr>
        <w:t>,</w:t>
      </w:r>
      <w:r w:rsidRPr="006118B4">
        <w:rPr>
          <w:rFonts w:cs="Times New Roman"/>
          <w:sz w:val="26"/>
          <w:szCs w:val="26"/>
          <w:rtl/>
        </w:rPr>
        <w:t xml:space="preserve"> דפוס רומא</w:t>
      </w:r>
      <w:r w:rsidR="00600AF8" w:rsidRPr="006118B4">
        <w:rPr>
          <w:rFonts w:cs="Times New Roman"/>
          <w:sz w:val="26"/>
          <w:szCs w:val="26"/>
          <w:rtl/>
        </w:rPr>
        <w:t xml:space="preserve"> (שנדפס שוב בשו"ת הרשב"א, ח"ז)</w:t>
      </w:r>
      <w:r w:rsidRPr="006118B4">
        <w:rPr>
          <w:rFonts w:cs="Times New Roman"/>
          <w:sz w:val="26"/>
          <w:szCs w:val="26"/>
          <w:rtl/>
        </w:rPr>
        <w:t xml:space="preserve">, סי' שנז – בדיוק באותו סימן כמו בכתב היד שעמד לפני מהרי"ט. </w:t>
      </w:r>
    </w:p>
    <w:p w:rsidR="000545FF" w:rsidRPr="006118B4" w:rsidRDefault="000545FF" w:rsidP="00565DE3">
      <w:pPr>
        <w:spacing w:line="300" w:lineRule="exact"/>
        <w:rPr>
          <w:rFonts w:cs="Times New Roman"/>
          <w:sz w:val="26"/>
          <w:szCs w:val="26"/>
        </w:rPr>
      </w:pPr>
      <w:r w:rsidRPr="006118B4">
        <w:rPr>
          <w:rFonts w:cs="Times New Roman"/>
          <w:sz w:val="26"/>
          <w:szCs w:val="26"/>
          <w:rtl/>
        </w:rPr>
        <w:t>קובץ התשובות שבדפוס רומא נדיר היה, ומעטים הם החכמים שזכו להחזיק טופס שלו. בגלל נדירותו הועתק קובץ זה פעמים רבות, ובידינו כמה וכמה העתקות שלו בכתב יד.</w:t>
      </w:r>
      <w:r w:rsidRPr="006118B4">
        <w:rPr>
          <w:rStyle w:val="a4"/>
          <w:rFonts w:cs="Times New Roman"/>
          <w:sz w:val="26"/>
          <w:szCs w:val="26"/>
          <w:rtl/>
        </w:rPr>
        <w:footnoteReference w:id="61"/>
      </w:r>
      <w:r w:rsidRPr="006118B4">
        <w:rPr>
          <w:rFonts w:cs="Times New Roman"/>
          <w:sz w:val="26"/>
          <w:szCs w:val="26"/>
          <w:rtl/>
        </w:rPr>
        <w:t xml:space="preserve"> מסתבר שגם מהרי"ט לא זכה להחזיק בקובץ הנדפס ולכן ציטט מכתב היד</w:t>
      </w:r>
      <w:r w:rsidR="00115EBA" w:rsidRPr="006118B4">
        <w:rPr>
          <w:rFonts w:cs="Times New Roman"/>
          <w:sz w:val="26"/>
          <w:szCs w:val="26"/>
          <w:rtl/>
        </w:rPr>
        <w:t>,</w:t>
      </w:r>
      <w:r w:rsidRPr="006118B4">
        <w:rPr>
          <w:rFonts w:cs="Times New Roman"/>
          <w:sz w:val="26"/>
          <w:szCs w:val="26"/>
          <w:rtl/>
        </w:rPr>
        <w:t xml:space="preserve"> כנראה בלי לדעת</w:t>
      </w:r>
      <w:r w:rsidR="00E1166E" w:rsidRPr="006118B4">
        <w:rPr>
          <w:rFonts w:cs="Times New Roman"/>
          <w:sz w:val="26"/>
          <w:szCs w:val="26"/>
          <w:rtl/>
        </w:rPr>
        <w:t xml:space="preserve"> שכתב היד אינו אלא העתק מהדפוס.</w:t>
      </w:r>
    </w:p>
    <w:p w:rsidR="000545FF" w:rsidRDefault="000545FF" w:rsidP="00565DE3">
      <w:pPr>
        <w:spacing w:line="300" w:lineRule="exact"/>
        <w:rPr>
          <w:rFonts w:cs="Times New Roman"/>
          <w:sz w:val="26"/>
          <w:szCs w:val="26"/>
          <w:rtl/>
        </w:rPr>
      </w:pPr>
      <w:r w:rsidRPr="006118B4">
        <w:rPr>
          <w:rFonts w:cs="Times New Roman"/>
          <w:sz w:val="26"/>
          <w:szCs w:val="26"/>
          <w:rtl/>
        </w:rPr>
        <w:t>במקום אחר ציטט מהרי"ט תשובה נוספת של הרשב"א מתוך קובץ תשובות הרשב"א, סי' צ</w:t>
      </w:r>
      <w:r w:rsidR="00115EBA" w:rsidRPr="006118B4">
        <w:rPr>
          <w:rFonts w:cs="Times New Roman"/>
          <w:sz w:val="26"/>
          <w:szCs w:val="26"/>
          <w:rtl/>
        </w:rPr>
        <w:t>"</w:t>
      </w:r>
      <w:r w:rsidRPr="006118B4">
        <w:rPr>
          <w:rFonts w:cs="Times New Roman"/>
          <w:sz w:val="26"/>
          <w:szCs w:val="26"/>
          <w:rtl/>
        </w:rPr>
        <w:t>ה. ציטוט זה חשוב הרבה מקודמו, שכן הקובץ שעמד לפני מהרי"ט לא הגיע לידינו, ולא עוד אלא שתשובת הרשב"א שציטט מהרי"ט איננה בידינו בשום מקור אחר</w:t>
      </w:r>
      <w:r w:rsidR="00115EBA" w:rsidRPr="006118B4">
        <w:rPr>
          <w:rFonts w:cs="Times New Roman"/>
          <w:sz w:val="26"/>
          <w:szCs w:val="26"/>
          <w:rtl/>
        </w:rPr>
        <w:t xml:space="preserve"> –</w:t>
      </w:r>
      <w:r w:rsidRPr="006118B4">
        <w:rPr>
          <w:rFonts w:cs="Times New Roman"/>
          <w:sz w:val="26"/>
          <w:szCs w:val="26"/>
          <w:rtl/>
        </w:rPr>
        <w:t xml:space="preserve"> לא בדפוס ולא בכתב יד. בשל כך אביא את דברי מהרי"ט במלואם:</w:t>
      </w:r>
      <w:bookmarkStart w:id="24" w:name="_Ref409774741"/>
      <w:r w:rsidRPr="006118B4">
        <w:rPr>
          <w:rStyle w:val="a4"/>
          <w:rFonts w:cs="Times New Roman"/>
          <w:sz w:val="26"/>
          <w:szCs w:val="26"/>
          <w:rtl/>
        </w:rPr>
        <w:footnoteReference w:id="62"/>
      </w:r>
      <w:bookmarkEnd w:id="24"/>
    </w:p>
    <w:p w:rsidR="004D39B9" w:rsidRPr="006118B4" w:rsidRDefault="004D39B9" w:rsidP="00565DE3">
      <w:pPr>
        <w:spacing w:line="300" w:lineRule="exact"/>
        <w:rPr>
          <w:rFonts w:cs="Times New Roman"/>
          <w:sz w:val="26"/>
          <w:szCs w:val="26"/>
          <w:rtl/>
        </w:rPr>
      </w:pPr>
    </w:p>
    <w:p w:rsidR="000545FF" w:rsidRPr="006118B4" w:rsidRDefault="000545FF" w:rsidP="004D39B9">
      <w:pPr>
        <w:spacing w:line="300" w:lineRule="exact"/>
        <w:ind w:left="566"/>
        <w:rPr>
          <w:rFonts w:cs="Times New Roman"/>
          <w:sz w:val="26"/>
          <w:szCs w:val="26"/>
          <w:rtl/>
        </w:rPr>
      </w:pPr>
      <w:r w:rsidRPr="006118B4">
        <w:rPr>
          <w:rFonts w:cs="Times New Roman"/>
          <w:sz w:val="26"/>
          <w:szCs w:val="26"/>
          <w:rtl/>
        </w:rPr>
        <w:t xml:space="preserve">כתב הרשב"א ז"ל בתשובת כתיבת יד סימן צ"ה על ראובן שיצא לכפרים שאמר גוי בעל חובו שיביא את שטרותיו ויפרע לו, וכן עשה והלך לו אצל הגוי ולא </w:t>
      </w:r>
      <w:r w:rsidRPr="006118B4">
        <w:rPr>
          <w:rFonts w:cs="Times New Roman"/>
          <w:sz w:val="26"/>
          <w:szCs w:val="26"/>
          <w:rtl/>
        </w:rPr>
        <w:lastRenderedPageBreak/>
        <w:t>חזר ולא נמצא עוד, ויצא הקול שאותו הגוי בעל חובו הרגו, וגם נתפס הגוי והוא בבית האסורים. ואחי ראובן באים להכנס בנחלה, כי אומרים שיש לה[ם] עדות גוי מל"ת מספר ענין הריגתו, ואמר שספרה לו גויה אחת שנהרג בביתה.</w:t>
      </w:r>
    </w:p>
    <w:p w:rsidR="000545FF" w:rsidRPr="006118B4" w:rsidRDefault="000545FF" w:rsidP="004D39B9">
      <w:pPr>
        <w:spacing w:line="300" w:lineRule="exact"/>
        <w:ind w:left="566"/>
        <w:rPr>
          <w:rFonts w:cs="Times New Roman"/>
          <w:sz w:val="26"/>
          <w:szCs w:val="26"/>
        </w:rPr>
      </w:pPr>
      <w:r w:rsidRPr="006118B4">
        <w:rPr>
          <w:rFonts w:cs="Times New Roman"/>
          <w:sz w:val="26"/>
          <w:szCs w:val="26"/>
          <w:rtl/>
        </w:rPr>
        <w:t>והשיב הרב ז"ל שאין העדות ראוי לסמו' עליו אפי' להשיא את אשתו, שכל כיוצא בזה אין סומכין על האומר נהרג, שכלם אומרים כן בדימוי, שהם אומדין שכיון שנכנס שם ולא נמצא עוד לאחר מכאן בידוע שהגוי שהיה חייב לו הרגו. ודמי למלחמה ולמים שאין להם סוף דלא מהימן עד שיאמ' מת וקברתיו או שיאמר מת על מיטתו. והביא ראיה לדבריו ז"ל משמעתין דעד א' במלחמה דפ' האשה שלום</w:t>
      </w:r>
      <w:r w:rsidRPr="006118B4">
        <w:rPr>
          <w:rStyle w:val="a4"/>
          <w:rFonts w:cs="Times New Roman"/>
          <w:sz w:val="26"/>
          <w:szCs w:val="26"/>
          <w:rtl/>
        </w:rPr>
        <w:footnoteReference w:id="63"/>
      </w:r>
      <w:r w:rsidRPr="006118B4">
        <w:rPr>
          <w:rFonts w:cs="Times New Roman"/>
          <w:sz w:val="26"/>
          <w:szCs w:val="26"/>
          <w:rtl/>
        </w:rPr>
        <w:t xml:space="preserve"> (ומאן) [זימנין] דמחו ליה בגירא או ברמחא וסביר דמת וכו', השתא נמי מאחר שראוהו שנכנס ולא יצא אמר בדדמי וכו'.</w:t>
      </w:r>
    </w:p>
    <w:p w:rsidR="000545FF" w:rsidRPr="006118B4" w:rsidRDefault="000545FF" w:rsidP="00565DE3">
      <w:pPr>
        <w:spacing w:line="300" w:lineRule="exact"/>
        <w:rPr>
          <w:rFonts w:cs="Times New Roman"/>
          <w:sz w:val="26"/>
          <w:szCs w:val="26"/>
          <w:rtl/>
        </w:rPr>
      </w:pPr>
    </w:p>
    <w:p w:rsidR="008B1129" w:rsidRPr="006118B4" w:rsidRDefault="00B0635B"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ט</w:t>
      </w:r>
      <w:r w:rsidR="00A53E4A" w:rsidRPr="006118B4">
        <w:rPr>
          <w:rFonts w:ascii="Times New Roman" w:hAnsi="Times New Roman" w:cs="Times New Roman"/>
          <w:sz w:val="26"/>
          <w:szCs w:val="26"/>
          <w:rtl/>
        </w:rPr>
        <w:t xml:space="preserve">. </w:t>
      </w:r>
      <w:r w:rsidR="007B20FC" w:rsidRPr="006118B4">
        <w:rPr>
          <w:rFonts w:ascii="Times New Roman" w:hAnsi="Times New Roman" w:cs="Times New Roman"/>
          <w:sz w:val="26"/>
          <w:szCs w:val="26"/>
          <w:rtl/>
        </w:rPr>
        <w:t>'שאלות ותשובות על פי סדר חשן משפט' ו'שאלות ותשובות על פי סדר אבן העזר'</w:t>
      </w:r>
    </w:p>
    <w:p w:rsidR="00382201" w:rsidRDefault="00382201" w:rsidP="00565DE3">
      <w:pPr>
        <w:spacing w:line="300" w:lineRule="exact"/>
        <w:rPr>
          <w:rFonts w:cs="Times New Roman"/>
          <w:i/>
          <w:iCs/>
          <w:sz w:val="26"/>
          <w:szCs w:val="26"/>
          <w:rtl/>
        </w:rPr>
      </w:pPr>
      <w:r w:rsidRPr="009F733C">
        <w:rPr>
          <w:rFonts w:cs="Times New Roman"/>
          <w:i/>
          <w:iCs/>
          <w:sz w:val="26"/>
          <w:szCs w:val="26"/>
          <w:rtl/>
        </w:rPr>
        <w:t>ר' שמואל ור' מאיר בנבנשת, ר' בנימן הלוי אשכנזי, ר' יוסף אבן לב, ר' יעקב סמוט, מהרשד"ם, ר' חיים בנבנשתי, ר' אברהם מוטאל, ר' שבתי בן יונה, ר' דוד אישטרושה, מהרי"ט אלגזי ור' אברהם די בוטון</w:t>
      </w:r>
      <w:r w:rsidR="00AF11AA" w:rsidRPr="009F733C">
        <w:rPr>
          <w:rFonts w:cs="Times New Roman" w:hint="cs"/>
          <w:i/>
          <w:iCs/>
          <w:sz w:val="26"/>
          <w:szCs w:val="26"/>
          <w:rtl/>
        </w:rPr>
        <w:t xml:space="preserve"> </w:t>
      </w:r>
    </w:p>
    <w:p w:rsidR="009F733C" w:rsidRPr="009F733C" w:rsidRDefault="009F733C" w:rsidP="00565DE3">
      <w:pPr>
        <w:spacing w:line="300" w:lineRule="exact"/>
        <w:rPr>
          <w:rFonts w:cs="Times New Roman"/>
          <w:i/>
          <w:iCs/>
          <w:sz w:val="26"/>
          <w:szCs w:val="26"/>
          <w:rtl/>
        </w:rPr>
      </w:pPr>
    </w:p>
    <w:p w:rsidR="008B1129" w:rsidRPr="006118B4" w:rsidRDefault="008B1129" w:rsidP="00565DE3">
      <w:pPr>
        <w:spacing w:line="300" w:lineRule="exact"/>
        <w:rPr>
          <w:rFonts w:cs="Times New Roman"/>
          <w:sz w:val="26"/>
          <w:szCs w:val="26"/>
          <w:rtl/>
        </w:rPr>
      </w:pPr>
      <w:r w:rsidRPr="006118B4">
        <w:rPr>
          <w:rFonts w:cs="Times New Roman"/>
          <w:sz w:val="26"/>
          <w:szCs w:val="26"/>
          <w:rtl/>
        </w:rPr>
        <w:t>כ"י לונדון, הספרייה הבריטית 572 (</w:t>
      </w:r>
      <w:r w:rsidRPr="006118B4">
        <w:rPr>
          <w:rFonts w:cs="Times New Roman"/>
          <w:sz w:val="26"/>
          <w:szCs w:val="26"/>
        </w:rPr>
        <w:t>Add. 22089</w:t>
      </w:r>
      <w:r w:rsidRPr="006118B4">
        <w:rPr>
          <w:rFonts w:cs="Times New Roman"/>
          <w:sz w:val="26"/>
          <w:szCs w:val="26"/>
          <w:rtl/>
        </w:rPr>
        <w:t>)</w:t>
      </w:r>
      <w:r w:rsidR="00055A19" w:rsidRPr="006118B4">
        <w:rPr>
          <w:rFonts w:cs="Times New Roman"/>
          <w:sz w:val="26"/>
          <w:szCs w:val="26"/>
          <w:rtl/>
        </w:rPr>
        <w:t>,</w:t>
      </w:r>
      <w:r w:rsidRPr="006118B4">
        <w:rPr>
          <w:rFonts w:cs="Times New Roman"/>
          <w:sz w:val="26"/>
          <w:szCs w:val="26"/>
          <w:rtl/>
        </w:rPr>
        <w:t xml:space="preserve"> מכיל קובץ גדול של תשובות שכותרתו 'שאלות ותשובות מהרשב"א ורבנים אחרים זצ"ל על פי סדר חשן משפט' (דף 15א). קובץ התשובות, שהכיל במקורו </w:t>
      </w:r>
      <w:r w:rsidR="00055A19" w:rsidRPr="006118B4">
        <w:rPr>
          <w:rFonts w:cs="Times New Roman"/>
          <w:sz w:val="26"/>
          <w:szCs w:val="26"/>
          <w:rtl/>
        </w:rPr>
        <w:t>יותר</w:t>
      </w:r>
      <w:r w:rsidRPr="006118B4">
        <w:rPr>
          <w:rFonts w:cs="Times New Roman"/>
          <w:sz w:val="26"/>
          <w:szCs w:val="26"/>
          <w:rtl/>
        </w:rPr>
        <w:t xml:space="preserve"> מאלף תשובות, מחולק לאח</w:t>
      </w:r>
      <w:r w:rsidR="001F6D64" w:rsidRPr="006118B4">
        <w:rPr>
          <w:rFonts w:cs="Times New Roman"/>
          <w:sz w:val="26"/>
          <w:szCs w:val="26"/>
          <w:rtl/>
        </w:rPr>
        <w:t>ת</w:t>
      </w:r>
      <w:r w:rsidR="00F2178F" w:rsidRPr="006118B4">
        <w:rPr>
          <w:rFonts w:cs="Times New Roman"/>
          <w:sz w:val="26"/>
          <w:szCs w:val="26"/>
          <w:rtl/>
        </w:rPr>
        <w:t xml:space="preserve"> </w:t>
      </w:r>
      <w:r w:rsidRPr="006118B4">
        <w:rPr>
          <w:rFonts w:cs="Times New Roman"/>
          <w:sz w:val="26"/>
          <w:szCs w:val="26"/>
          <w:rtl/>
        </w:rPr>
        <w:t xml:space="preserve">עשרה </w:t>
      </w:r>
      <w:r w:rsidR="001F6D64" w:rsidRPr="006118B4">
        <w:rPr>
          <w:rFonts w:cs="Times New Roman"/>
          <w:sz w:val="26"/>
          <w:szCs w:val="26"/>
          <w:rtl/>
        </w:rPr>
        <w:t xml:space="preserve">חטיבות, </w:t>
      </w:r>
      <w:r w:rsidR="00055A19" w:rsidRPr="006118B4">
        <w:rPr>
          <w:rFonts w:cs="Times New Roman"/>
          <w:sz w:val="26"/>
          <w:szCs w:val="26"/>
          <w:rtl/>
        </w:rPr>
        <w:t>ו</w:t>
      </w:r>
      <w:r w:rsidR="001F6D64" w:rsidRPr="006118B4">
        <w:rPr>
          <w:rFonts w:cs="Times New Roman"/>
          <w:sz w:val="26"/>
          <w:szCs w:val="26"/>
          <w:rtl/>
        </w:rPr>
        <w:t>רובן השתמרו בשלמות</w:t>
      </w:r>
      <w:r w:rsidR="00055A19" w:rsidRPr="006118B4">
        <w:rPr>
          <w:rFonts w:cs="Times New Roman"/>
          <w:sz w:val="26"/>
          <w:szCs w:val="26"/>
          <w:rtl/>
        </w:rPr>
        <w:t>ן,</w:t>
      </w:r>
      <w:r w:rsidR="001F6D64" w:rsidRPr="006118B4">
        <w:rPr>
          <w:rFonts w:cs="Times New Roman"/>
          <w:sz w:val="26"/>
          <w:szCs w:val="26"/>
          <w:rtl/>
        </w:rPr>
        <w:t xml:space="preserve"> אך שתיים מהן פגומות</w:t>
      </w:r>
      <w:r w:rsidRPr="006118B4">
        <w:rPr>
          <w:rFonts w:cs="Times New Roman"/>
          <w:sz w:val="26"/>
          <w:szCs w:val="26"/>
          <w:rtl/>
        </w:rPr>
        <w:t>. וזה סדר ה</w:t>
      </w:r>
      <w:r w:rsidR="001F6D64" w:rsidRPr="006118B4">
        <w:rPr>
          <w:rFonts w:cs="Times New Roman"/>
          <w:sz w:val="26"/>
          <w:szCs w:val="26"/>
          <w:rtl/>
        </w:rPr>
        <w:t>חטיבות</w:t>
      </w:r>
      <w:r w:rsidRPr="006118B4">
        <w:rPr>
          <w:rFonts w:cs="Times New Roman"/>
          <w:sz w:val="26"/>
          <w:szCs w:val="26"/>
          <w:rtl/>
        </w:rPr>
        <w:t>: דיני ב"ד ואפטרופא (נט סימנים), דיני עדות (עב סימנים), דיני שכירות (לט סימנים), דיני שותפות (לז סימנים), דיני פקדון (יט סימנים), דיני הרשאה (יג סימנים), דיני גרמא בנזיקין (יח סימנים), דיני הלואה וערב (קצו סימנים), דיני מתנות וצוואות (קלז סימנים; הסיום חסר), דיני שטרות (רד סימנים) ודיני קרקעות (קלט סימנים</w:t>
      </w:r>
      <w:r w:rsidR="00F2178F" w:rsidRPr="006118B4">
        <w:rPr>
          <w:rFonts w:cs="Times New Roman"/>
          <w:sz w:val="26"/>
          <w:szCs w:val="26"/>
          <w:rtl/>
        </w:rPr>
        <w:t>;</w:t>
      </w:r>
      <w:r w:rsidRPr="006118B4">
        <w:rPr>
          <w:rFonts w:cs="Times New Roman"/>
          <w:sz w:val="26"/>
          <w:szCs w:val="26"/>
          <w:rtl/>
        </w:rPr>
        <w:t xml:space="preserve"> הסיום חסר). בכל </w:t>
      </w:r>
      <w:r w:rsidR="001F6D64" w:rsidRPr="006118B4">
        <w:rPr>
          <w:rFonts w:cs="Times New Roman"/>
          <w:sz w:val="26"/>
          <w:szCs w:val="26"/>
          <w:rtl/>
        </w:rPr>
        <w:t xml:space="preserve">חטיבה </w:t>
      </w:r>
      <w:r w:rsidRPr="006118B4">
        <w:rPr>
          <w:rFonts w:cs="Times New Roman"/>
          <w:sz w:val="26"/>
          <w:szCs w:val="26"/>
          <w:rtl/>
        </w:rPr>
        <w:t xml:space="preserve">מובאות בעיקר תשובות של הרשב"א, אך </w:t>
      </w:r>
      <w:r w:rsidR="00055A19" w:rsidRPr="006118B4">
        <w:rPr>
          <w:rFonts w:cs="Times New Roman"/>
          <w:sz w:val="26"/>
          <w:szCs w:val="26"/>
          <w:rtl/>
        </w:rPr>
        <w:t>מלבדן</w:t>
      </w:r>
      <w:r w:rsidRPr="006118B4">
        <w:rPr>
          <w:rFonts w:cs="Times New Roman"/>
          <w:sz w:val="26"/>
          <w:szCs w:val="26"/>
          <w:rtl/>
        </w:rPr>
        <w:t xml:space="preserve"> מובאות גם תשובות של הרי"ף, של חכמי פרובנס במא</w:t>
      </w:r>
      <w:r w:rsidR="00055A19" w:rsidRPr="006118B4">
        <w:rPr>
          <w:rFonts w:cs="Times New Roman"/>
          <w:sz w:val="26"/>
          <w:szCs w:val="26"/>
          <w:rtl/>
        </w:rPr>
        <w:t>ה</w:t>
      </w:r>
      <w:r w:rsidRPr="006118B4">
        <w:rPr>
          <w:rFonts w:cs="Times New Roman"/>
          <w:sz w:val="26"/>
          <w:szCs w:val="26"/>
          <w:rtl/>
        </w:rPr>
        <w:t xml:space="preserve"> השתים עשרה והשלוש עשרה, של ר' שמעון בן צמח דוראן (רשב"ץ) ושל חכמים נוספים.</w:t>
      </w:r>
      <w:bookmarkStart w:id="25" w:name="_Ref407475319"/>
      <w:r w:rsidRPr="006118B4">
        <w:rPr>
          <w:rStyle w:val="a4"/>
          <w:rFonts w:cs="Times New Roman"/>
          <w:sz w:val="26"/>
          <w:szCs w:val="26"/>
          <w:rtl/>
        </w:rPr>
        <w:footnoteReference w:id="64"/>
      </w:r>
      <w:bookmarkEnd w:id="25"/>
    </w:p>
    <w:p w:rsidR="007B20FC" w:rsidRPr="006118B4" w:rsidRDefault="007B20FC" w:rsidP="00565DE3">
      <w:pPr>
        <w:spacing w:line="300" w:lineRule="exact"/>
        <w:rPr>
          <w:rFonts w:cs="Times New Roman"/>
          <w:sz w:val="26"/>
          <w:szCs w:val="26"/>
          <w:rtl/>
        </w:rPr>
      </w:pPr>
      <w:r w:rsidRPr="006118B4">
        <w:rPr>
          <w:rFonts w:cs="Times New Roman"/>
          <w:sz w:val="26"/>
          <w:szCs w:val="26"/>
          <w:rtl/>
        </w:rPr>
        <w:lastRenderedPageBreak/>
        <w:t>כ"י אוקספורד</w:t>
      </w:r>
      <w:r w:rsidR="00415EE0" w:rsidRPr="006118B4">
        <w:rPr>
          <w:rFonts w:cs="Times New Roman"/>
          <w:sz w:val="26"/>
          <w:szCs w:val="26"/>
          <w:rtl/>
        </w:rPr>
        <w:t>, בודלי</w:t>
      </w:r>
      <w:r w:rsidRPr="006118B4">
        <w:rPr>
          <w:rFonts w:cs="Times New Roman"/>
          <w:sz w:val="26"/>
          <w:szCs w:val="26"/>
          <w:rtl/>
        </w:rPr>
        <w:t xml:space="preserve"> 2550 (</w:t>
      </w:r>
      <w:r w:rsidRPr="006118B4">
        <w:rPr>
          <w:rFonts w:cs="Times New Roman"/>
          <w:sz w:val="26"/>
          <w:szCs w:val="26"/>
        </w:rPr>
        <w:t>Opp. Add. fol. 70</w:t>
      </w:r>
      <w:r w:rsidRPr="006118B4">
        <w:rPr>
          <w:rFonts w:cs="Times New Roman"/>
          <w:sz w:val="26"/>
          <w:szCs w:val="26"/>
          <w:rtl/>
        </w:rPr>
        <w:t>) הוא 'אחיו' של כ"י לונדון</w:t>
      </w:r>
      <w:r w:rsidR="00055A19" w:rsidRPr="006118B4">
        <w:rPr>
          <w:rFonts w:cs="Times New Roman"/>
          <w:sz w:val="26"/>
          <w:szCs w:val="26"/>
          <w:rtl/>
        </w:rPr>
        <w:t>,</w:t>
      </w:r>
      <w:r w:rsidR="009B67CB" w:rsidRPr="006118B4">
        <w:rPr>
          <w:rFonts w:cs="Times New Roman"/>
          <w:sz w:val="26"/>
          <w:szCs w:val="26"/>
          <w:rtl/>
        </w:rPr>
        <w:t xml:space="preserve"> ו</w:t>
      </w:r>
      <w:r w:rsidR="00055A19" w:rsidRPr="006118B4">
        <w:rPr>
          <w:rFonts w:cs="Times New Roman"/>
          <w:sz w:val="26"/>
          <w:szCs w:val="26"/>
          <w:rtl/>
        </w:rPr>
        <w:t xml:space="preserve">את </w:t>
      </w:r>
      <w:r w:rsidR="009B67CB" w:rsidRPr="006118B4">
        <w:rPr>
          <w:rFonts w:cs="Times New Roman"/>
          <w:sz w:val="26"/>
          <w:szCs w:val="26"/>
          <w:rtl/>
        </w:rPr>
        <w:t>שניהם כתב סופר אחד</w:t>
      </w:r>
      <w:r w:rsidRPr="006118B4">
        <w:rPr>
          <w:rFonts w:cs="Times New Roman"/>
          <w:sz w:val="26"/>
          <w:szCs w:val="26"/>
          <w:rtl/>
        </w:rPr>
        <w:t>.</w:t>
      </w:r>
      <w:bookmarkStart w:id="26" w:name="_Ref410585587"/>
      <w:r w:rsidRPr="006118B4">
        <w:rPr>
          <w:rStyle w:val="a4"/>
          <w:rFonts w:cs="Times New Roman"/>
          <w:sz w:val="26"/>
          <w:szCs w:val="26"/>
          <w:rtl/>
        </w:rPr>
        <w:footnoteReference w:id="65"/>
      </w:r>
      <w:bookmarkEnd w:id="26"/>
      <w:r w:rsidRPr="006118B4">
        <w:rPr>
          <w:rFonts w:cs="Times New Roman"/>
          <w:sz w:val="26"/>
          <w:szCs w:val="26"/>
          <w:rtl/>
        </w:rPr>
        <w:t xml:space="preserve"> אלא שאם כ"י לונדון מכיל 'שאלות ותשובות מהרשב"א ורבנים אחרים זצ"ל על פי סדר חשן משפט', הרי כ"י אוקספורד מכיל 'שאלות ותשובות מהרשב"א ורבנים אחרים זצ"ל על פי סדר אבן העזר'. קובץ התשובות שבכ"י אוקספורד </w:t>
      </w:r>
      <w:r w:rsidR="00FC5042" w:rsidRPr="006118B4">
        <w:rPr>
          <w:rFonts w:cs="Times New Roman"/>
          <w:sz w:val="26"/>
          <w:szCs w:val="26"/>
          <w:rtl/>
        </w:rPr>
        <w:t xml:space="preserve">מכיל </w:t>
      </w:r>
      <w:r w:rsidR="00055A19" w:rsidRPr="006118B4">
        <w:rPr>
          <w:rFonts w:cs="Times New Roman"/>
          <w:sz w:val="26"/>
          <w:szCs w:val="26"/>
          <w:rtl/>
        </w:rPr>
        <w:t>יותר</w:t>
      </w:r>
      <w:r w:rsidR="00FC5042" w:rsidRPr="006118B4">
        <w:rPr>
          <w:rFonts w:cs="Times New Roman"/>
          <w:sz w:val="26"/>
          <w:szCs w:val="26"/>
          <w:rtl/>
        </w:rPr>
        <w:t xml:space="preserve"> מ-500 תשובות, והוא </w:t>
      </w:r>
      <w:r w:rsidRPr="006118B4">
        <w:rPr>
          <w:rFonts w:cs="Times New Roman"/>
          <w:sz w:val="26"/>
          <w:szCs w:val="26"/>
          <w:rtl/>
        </w:rPr>
        <w:t>מחולק לשלוש חטיבות: דיני קידושין (ק סימנים), דיני כתובה (רנ סימנים) ודיני גיטין (קנז סימנים).</w:t>
      </w:r>
      <w:bookmarkStart w:id="27" w:name="_Ref410576749"/>
      <w:r w:rsidR="006C7C3A" w:rsidRPr="006118B4">
        <w:rPr>
          <w:rStyle w:val="a4"/>
          <w:rFonts w:cs="Times New Roman"/>
          <w:sz w:val="26"/>
          <w:szCs w:val="26"/>
          <w:rtl/>
        </w:rPr>
        <w:footnoteReference w:id="66"/>
      </w:r>
      <w:bookmarkEnd w:id="27"/>
    </w:p>
    <w:p w:rsidR="007B20FC" w:rsidRPr="006118B4" w:rsidRDefault="007B20FC" w:rsidP="00565DE3">
      <w:pPr>
        <w:spacing w:line="300" w:lineRule="exact"/>
        <w:rPr>
          <w:rFonts w:cs="Times New Roman"/>
          <w:sz w:val="26"/>
          <w:szCs w:val="26"/>
          <w:rtl/>
        </w:rPr>
      </w:pPr>
      <w:r w:rsidRPr="006118B4">
        <w:rPr>
          <w:rFonts w:cs="Times New Roman"/>
          <w:sz w:val="26"/>
          <w:szCs w:val="26"/>
          <w:rtl/>
        </w:rPr>
        <w:t xml:space="preserve">רגליים לדבר שכ"י אוקספורד הכיל חטיבה נוספת – דיני </w:t>
      </w:r>
      <w:r w:rsidR="00055A19" w:rsidRPr="006118B4">
        <w:rPr>
          <w:rFonts w:cs="Times New Roman"/>
          <w:sz w:val="26"/>
          <w:szCs w:val="26"/>
          <w:rtl/>
        </w:rPr>
        <w:t>י</w:t>
      </w:r>
      <w:r w:rsidRPr="006118B4">
        <w:rPr>
          <w:rFonts w:cs="Times New Roman"/>
          <w:sz w:val="26"/>
          <w:szCs w:val="26"/>
          <w:rtl/>
        </w:rPr>
        <w:t xml:space="preserve">יבום וחליצה – שנתלשה מכתב היד ואבדה. אברהם סופר כבר העיר על כתב יד </w:t>
      </w:r>
      <w:r w:rsidR="00055A19" w:rsidRPr="006118B4">
        <w:rPr>
          <w:rFonts w:cs="Times New Roman"/>
          <w:sz w:val="26"/>
          <w:szCs w:val="26"/>
          <w:rtl/>
        </w:rPr>
        <w:t>של</w:t>
      </w:r>
      <w:r w:rsidRPr="006118B4">
        <w:rPr>
          <w:rFonts w:cs="Times New Roman"/>
          <w:sz w:val="26"/>
          <w:szCs w:val="26"/>
          <w:rtl/>
        </w:rPr>
        <w:t xml:space="preserve"> עשרה דפים שהיה בזמנו בידיו של שמואל פוזנ</w:t>
      </w:r>
      <w:r w:rsidR="00FB27B6" w:rsidRPr="006118B4">
        <w:rPr>
          <w:rFonts w:cs="Times New Roman"/>
          <w:sz w:val="26"/>
          <w:szCs w:val="26"/>
          <w:rtl/>
        </w:rPr>
        <w:t xml:space="preserve">נסקי, </w:t>
      </w:r>
      <w:r w:rsidR="00055A19" w:rsidRPr="006118B4">
        <w:rPr>
          <w:rFonts w:cs="Times New Roman"/>
          <w:sz w:val="26"/>
          <w:szCs w:val="26"/>
          <w:rtl/>
        </w:rPr>
        <w:t>ו</w:t>
      </w:r>
      <w:r w:rsidR="00FB27B6" w:rsidRPr="006118B4">
        <w:rPr>
          <w:rFonts w:cs="Times New Roman"/>
          <w:sz w:val="26"/>
          <w:szCs w:val="26"/>
          <w:rtl/>
        </w:rPr>
        <w:t>הכיל תשובות של חכמי פרוב</w:t>
      </w:r>
      <w:r w:rsidRPr="006118B4">
        <w:rPr>
          <w:rFonts w:cs="Times New Roman"/>
          <w:sz w:val="26"/>
          <w:szCs w:val="26"/>
          <w:rtl/>
        </w:rPr>
        <w:t xml:space="preserve">נס בהלכות </w:t>
      </w:r>
      <w:r w:rsidR="00055A19" w:rsidRPr="006118B4">
        <w:rPr>
          <w:rFonts w:cs="Times New Roman"/>
          <w:sz w:val="26"/>
          <w:szCs w:val="26"/>
          <w:rtl/>
        </w:rPr>
        <w:t>י</w:t>
      </w:r>
      <w:r w:rsidRPr="006118B4">
        <w:rPr>
          <w:rFonts w:cs="Times New Roman"/>
          <w:sz w:val="26"/>
          <w:szCs w:val="26"/>
          <w:rtl/>
        </w:rPr>
        <w:t>יבום וחליצה, סי' קד-קיא, והוא כנראה חלק מהחטיבה האבודה בכ"י אוקספורד.</w:t>
      </w:r>
      <w:bookmarkStart w:id="28" w:name="_Ref409893725"/>
      <w:r w:rsidRPr="006118B4">
        <w:rPr>
          <w:rStyle w:val="a4"/>
          <w:rFonts w:cs="Times New Roman"/>
          <w:sz w:val="26"/>
          <w:szCs w:val="26"/>
          <w:rtl/>
        </w:rPr>
        <w:footnoteReference w:id="67"/>
      </w:r>
      <w:bookmarkEnd w:id="28"/>
      <w:r w:rsidRPr="006118B4">
        <w:rPr>
          <w:rFonts w:cs="Times New Roman"/>
          <w:sz w:val="26"/>
          <w:szCs w:val="26"/>
          <w:rtl/>
        </w:rPr>
        <w:t xml:space="preserve"> את דבר קיומה של החטיבה האבודה ניתן ללמוד אף מקובץ אחר של תשובות הרשב"א, כ"י אוקספורד</w:t>
      </w:r>
      <w:r w:rsidR="00415EE0" w:rsidRPr="006118B4">
        <w:rPr>
          <w:rFonts w:cs="Times New Roman"/>
          <w:sz w:val="26"/>
          <w:szCs w:val="26"/>
          <w:rtl/>
        </w:rPr>
        <w:t>, בודלי</w:t>
      </w:r>
      <w:r w:rsidRPr="006118B4">
        <w:rPr>
          <w:rFonts w:cs="Times New Roman"/>
          <w:sz w:val="26"/>
          <w:szCs w:val="26"/>
          <w:rtl/>
        </w:rPr>
        <w:t xml:space="preserve"> 815 (</w:t>
      </w:r>
      <w:r w:rsidRPr="006118B4">
        <w:rPr>
          <w:rFonts w:cs="Times New Roman"/>
          <w:sz w:val="26"/>
          <w:szCs w:val="26"/>
        </w:rPr>
        <w:t>Opp. 331</w:t>
      </w:r>
      <w:r w:rsidRPr="006118B4">
        <w:rPr>
          <w:rFonts w:cs="Times New Roman"/>
          <w:sz w:val="26"/>
          <w:szCs w:val="26"/>
          <w:rtl/>
        </w:rPr>
        <w:t>).</w:t>
      </w:r>
      <w:bookmarkStart w:id="29" w:name="_Ref410585396"/>
      <w:r w:rsidRPr="006118B4">
        <w:rPr>
          <w:rStyle w:val="a4"/>
          <w:rFonts w:cs="Times New Roman"/>
          <w:sz w:val="26"/>
          <w:szCs w:val="26"/>
          <w:rtl/>
        </w:rPr>
        <w:footnoteReference w:id="68"/>
      </w:r>
      <w:bookmarkEnd w:id="29"/>
      <w:r w:rsidRPr="006118B4">
        <w:rPr>
          <w:rFonts w:cs="Times New Roman"/>
          <w:sz w:val="26"/>
          <w:szCs w:val="26"/>
          <w:rtl/>
        </w:rPr>
        <w:t xml:space="preserve"> סימנים א-צא בכ"י אוקספורד 815 הועתקו מכ"י אוקספורד 2550 בעודו שלם, </w:t>
      </w:r>
      <w:r w:rsidR="00055A19" w:rsidRPr="006118B4">
        <w:rPr>
          <w:rFonts w:cs="Times New Roman"/>
          <w:sz w:val="26"/>
          <w:szCs w:val="26"/>
          <w:rtl/>
        </w:rPr>
        <w:t>ו</w:t>
      </w:r>
      <w:r w:rsidRPr="006118B4">
        <w:rPr>
          <w:rFonts w:cs="Times New Roman"/>
          <w:sz w:val="26"/>
          <w:szCs w:val="26"/>
          <w:rtl/>
        </w:rPr>
        <w:t xml:space="preserve">היו בו גם דיני </w:t>
      </w:r>
      <w:r w:rsidR="00055A19" w:rsidRPr="006118B4">
        <w:rPr>
          <w:rFonts w:cs="Times New Roman"/>
          <w:sz w:val="26"/>
          <w:szCs w:val="26"/>
          <w:rtl/>
        </w:rPr>
        <w:t>י</w:t>
      </w:r>
      <w:r w:rsidRPr="006118B4">
        <w:rPr>
          <w:rFonts w:cs="Times New Roman"/>
          <w:sz w:val="26"/>
          <w:szCs w:val="26"/>
          <w:rtl/>
        </w:rPr>
        <w:t xml:space="preserve">יבום. הסופר לא העתיק את כל </w:t>
      </w:r>
      <w:r w:rsidRPr="006118B4">
        <w:rPr>
          <w:rFonts w:cs="Times New Roman"/>
          <w:sz w:val="26"/>
          <w:szCs w:val="26"/>
          <w:rtl/>
        </w:rPr>
        <w:lastRenderedPageBreak/>
        <w:t xml:space="preserve">התשובות </w:t>
      </w:r>
      <w:r w:rsidR="00055A19" w:rsidRPr="006118B4">
        <w:rPr>
          <w:rFonts w:cs="Times New Roman"/>
          <w:sz w:val="26"/>
          <w:szCs w:val="26"/>
          <w:rtl/>
        </w:rPr>
        <w:t>אלא</w:t>
      </w:r>
      <w:r w:rsidRPr="006118B4">
        <w:rPr>
          <w:rFonts w:cs="Times New Roman"/>
          <w:sz w:val="26"/>
          <w:szCs w:val="26"/>
          <w:rtl/>
        </w:rPr>
        <w:t xml:space="preserve"> ליקט תחילה תשובות מסוף דיני קידושין (כת"י אוקספורד 815, סי' א-ג), לאחר מכן מתחילת דיני כתובה (סי' ד-יא), לאחר מכן מדיני </w:t>
      </w:r>
      <w:r w:rsidR="00055A19" w:rsidRPr="006118B4">
        <w:rPr>
          <w:rFonts w:cs="Times New Roman"/>
          <w:sz w:val="26"/>
          <w:szCs w:val="26"/>
          <w:rtl/>
        </w:rPr>
        <w:t>י</w:t>
      </w:r>
      <w:r w:rsidRPr="006118B4">
        <w:rPr>
          <w:rFonts w:cs="Times New Roman"/>
          <w:sz w:val="26"/>
          <w:szCs w:val="26"/>
          <w:rtl/>
        </w:rPr>
        <w:t>יבום (סי' יב-עד) ואז ליקט שוב תשובות מדיני כתובה (סי' עה-צא).</w:t>
      </w:r>
      <w:bookmarkStart w:id="30" w:name="_Ref410300525"/>
      <w:r w:rsidRPr="006118B4">
        <w:rPr>
          <w:rStyle w:val="a4"/>
          <w:rFonts w:cs="Times New Roman"/>
          <w:sz w:val="26"/>
          <w:szCs w:val="26"/>
          <w:rtl/>
        </w:rPr>
        <w:footnoteReference w:id="69"/>
      </w:r>
      <w:bookmarkEnd w:id="30"/>
    </w:p>
    <w:p w:rsidR="00A174FF" w:rsidRPr="006118B4" w:rsidRDefault="00A174FF" w:rsidP="00565DE3">
      <w:pPr>
        <w:spacing w:line="300" w:lineRule="exact"/>
        <w:rPr>
          <w:rFonts w:cs="Times New Roman"/>
          <w:sz w:val="26"/>
          <w:szCs w:val="26"/>
          <w:rtl/>
        </w:rPr>
      </w:pPr>
      <w:r w:rsidRPr="006118B4">
        <w:rPr>
          <w:rFonts w:cs="Times New Roman"/>
          <w:sz w:val="26"/>
          <w:szCs w:val="26"/>
          <w:rtl/>
        </w:rPr>
        <w:t xml:space="preserve">1. </w:t>
      </w:r>
      <w:r w:rsidR="007B20FC" w:rsidRPr="006118B4">
        <w:rPr>
          <w:rFonts w:cs="Times New Roman"/>
          <w:sz w:val="26"/>
          <w:szCs w:val="26"/>
          <w:rtl/>
        </w:rPr>
        <w:t xml:space="preserve">אזכורם </w:t>
      </w:r>
      <w:r w:rsidRPr="006118B4">
        <w:rPr>
          <w:rFonts w:cs="Times New Roman"/>
          <w:sz w:val="26"/>
          <w:szCs w:val="26"/>
          <w:rtl/>
        </w:rPr>
        <w:t xml:space="preserve">הראשון של </w:t>
      </w:r>
      <w:r w:rsidR="007B20FC" w:rsidRPr="006118B4">
        <w:rPr>
          <w:rFonts w:cs="Times New Roman"/>
          <w:sz w:val="26"/>
          <w:szCs w:val="26"/>
          <w:rtl/>
        </w:rPr>
        <w:t>שני הקבצים</w:t>
      </w:r>
      <w:r w:rsidRPr="006118B4">
        <w:rPr>
          <w:rFonts w:cs="Times New Roman"/>
          <w:sz w:val="26"/>
          <w:szCs w:val="26"/>
          <w:rtl/>
        </w:rPr>
        <w:t xml:space="preserve"> מצוי כנראה בדבריו של ר' תם יחיא, במחצית הראשונה של המאה השש עשרה, שביקש מאחד משואליו שיסייע בידו 'להעתיק לי משאלות הרשב"א השייכו' לסדר נשים ונזיקין, ר"ל המיוחדות לאבן העזר ולחושן המשפט. והנה כתבתי שם לעיר פליונה לסופר אשכנזי מהיר בכתיבתו יחיש לכתבם בשלמות, בטחתי לא תשיבני ריקם'.</w:t>
      </w:r>
      <w:bookmarkStart w:id="31" w:name="_Ref409174794"/>
      <w:r w:rsidRPr="006118B4">
        <w:rPr>
          <w:rStyle w:val="a4"/>
          <w:rFonts w:cs="Times New Roman"/>
          <w:sz w:val="26"/>
          <w:szCs w:val="26"/>
          <w:rtl/>
        </w:rPr>
        <w:footnoteReference w:id="70"/>
      </w:r>
      <w:bookmarkEnd w:id="31"/>
    </w:p>
    <w:p w:rsidR="0074436F" w:rsidRDefault="00A174FF" w:rsidP="00565DE3">
      <w:pPr>
        <w:spacing w:line="300" w:lineRule="exact"/>
        <w:rPr>
          <w:rFonts w:cs="Times New Roman"/>
          <w:sz w:val="26"/>
          <w:szCs w:val="26"/>
          <w:rtl/>
        </w:rPr>
      </w:pPr>
      <w:r w:rsidRPr="006118B4">
        <w:rPr>
          <w:rFonts w:cs="Times New Roman"/>
          <w:sz w:val="26"/>
          <w:szCs w:val="26"/>
          <w:rtl/>
        </w:rPr>
        <w:t xml:space="preserve">2. טופס דומה </w:t>
      </w:r>
      <w:r w:rsidR="002F4016" w:rsidRPr="006118B4">
        <w:rPr>
          <w:rFonts w:cs="Times New Roman"/>
          <w:sz w:val="26"/>
          <w:szCs w:val="26"/>
          <w:rtl/>
        </w:rPr>
        <w:t xml:space="preserve">מאוד </w:t>
      </w:r>
      <w:r w:rsidRPr="006118B4">
        <w:rPr>
          <w:rFonts w:cs="Times New Roman"/>
          <w:sz w:val="26"/>
          <w:szCs w:val="26"/>
          <w:rtl/>
        </w:rPr>
        <w:t>לכ"י לונדון</w:t>
      </w:r>
      <w:r w:rsidR="007B20FC" w:rsidRPr="006118B4">
        <w:rPr>
          <w:rFonts w:cs="Times New Roman"/>
          <w:sz w:val="26"/>
          <w:szCs w:val="26"/>
          <w:rtl/>
        </w:rPr>
        <w:t xml:space="preserve"> ולכ"י אוקספורד, גם אם כנראה לא זהה להם</w:t>
      </w:r>
      <w:r w:rsidRPr="006118B4">
        <w:rPr>
          <w:rFonts w:cs="Times New Roman"/>
          <w:sz w:val="26"/>
          <w:szCs w:val="26"/>
          <w:rtl/>
        </w:rPr>
        <w:t xml:space="preserve"> לחלוטין, מצוי היה באוסף הספרים הגדול של ר' שמואל ור' </w:t>
      </w:r>
      <w:r w:rsidR="00245EFD" w:rsidRPr="006118B4">
        <w:rPr>
          <w:rFonts w:cs="Times New Roman"/>
          <w:sz w:val="26"/>
          <w:szCs w:val="26"/>
          <w:rtl/>
        </w:rPr>
        <w:t xml:space="preserve">מאיר </w:t>
      </w:r>
      <w:r w:rsidRPr="006118B4">
        <w:rPr>
          <w:rFonts w:cs="Times New Roman"/>
          <w:sz w:val="26"/>
          <w:szCs w:val="26"/>
          <w:rtl/>
        </w:rPr>
        <w:t>בנבנשת בשאלוניקי.</w:t>
      </w:r>
      <w:r w:rsidR="002F4016" w:rsidRPr="006118B4">
        <w:rPr>
          <w:rStyle w:val="a4"/>
          <w:rFonts w:cs="Times New Roman"/>
          <w:sz w:val="26"/>
          <w:szCs w:val="26"/>
          <w:rtl/>
        </w:rPr>
        <w:footnoteReference w:id="71"/>
      </w:r>
      <w:r w:rsidRPr="006118B4">
        <w:rPr>
          <w:rFonts w:cs="Times New Roman"/>
          <w:sz w:val="26"/>
          <w:szCs w:val="26"/>
          <w:rtl/>
        </w:rPr>
        <w:t xml:space="preserve"> </w:t>
      </w:r>
      <w:r w:rsidR="002407C9" w:rsidRPr="006118B4">
        <w:rPr>
          <w:rFonts w:cs="Times New Roman"/>
          <w:sz w:val="26"/>
          <w:szCs w:val="26"/>
          <w:rtl/>
        </w:rPr>
        <w:t>שני החכמים הללו</w:t>
      </w:r>
      <w:r w:rsidR="00D14952" w:rsidRPr="006118B4">
        <w:rPr>
          <w:rFonts w:cs="Times New Roman"/>
          <w:sz w:val="26"/>
          <w:szCs w:val="26"/>
          <w:rtl/>
        </w:rPr>
        <w:t xml:space="preserve"> </w:t>
      </w:r>
      <w:r w:rsidR="002407C9" w:rsidRPr="006118B4">
        <w:rPr>
          <w:rFonts w:cs="Times New Roman"/>
          <w:sz w:val="26"/>
          <w:szCs w:val="26"/>
          <w:rtl/>
        </w:rPr>
        <w:t xml:space="preserve">החזיקו אוסף גדול של כתבי יד ב'מדרש' שלהם, וכל חכמי שאלוניקי </w:t>
      </w:r>
      <w:r w:rsidR="00055A19" w:rsidRPr="006118B4">
        <w:rPr>
          <w:rFonts w:cs="Times New Roman"/>
          <w:sz w:val="26"/>
          <w:szCs w:val="26"/>
          <w:rtl/>
        </w:rPr>
        <w:t>הרבו להשתמש</w:t>
      </w:r>
      <w:r w:rsidR="002407C9" w:rsidRPr="006118B4">
        <w:rPr>
          <w:rFonts w:cs="Times New Roman"/>
          <w:sz w:val="26"/>
          <w:szCs w:val="26"/>
          <w:rtl/>
        </w:rPr>
        <w:t xml:space="preserve"> בו. אוסף זה עלה באש בשנת 1545, וא</w:t>
      </w:r>
      <w:r w:rsidR="00055A19" w:rsidRPr="006118B4">
        <w:rPr>
          <w:rFonts w:cs="Times New Roman"/>
          <w:sz w:val="26"/>
          <w:szCs w:val="26"/>
          <w:rtl/>
        </w:rPr>
        <w:t>ָ</w:t>
      </w:r>
      <w:r w:rsidR="002407C9" w:rsidRPr="006118B4">
        <w:rPr>
          <w:rFonts w:cs="Times New Roman"/>
          <w:sz w:val="26"/>
          <w:szCs w:val="26"/>
          <w:rtl/>
        </w:rPr>
        <w:t>ב</w:t>
      </w:r>
      <w:r w:rsidR="00055A19" w:rsidRPr="006118B4">
        <w:rPr>
          <w:rFonts w:cs="Times New Roman"/>
          <w:sz w:val="26"/>
          <w:szCs w:val="26"/>
          <w:rtl/>
        </w:rPr>
        <w:t>ְ</w:t>
      </w:r>
      <w:r w:rsidR="002407C9" w:rsidRPr="006118B4">
        <w:rPr>
          <w:rFonts w:cs="Times New Roman"/>
          <w:sz w:val="26"/>
          <w:szCs w:val="26"/>
          <w:rtl/>
        </w:rPr>
        <w:t>דנו גרם זעזוע גדול אצל בני הדור.</w:t>
      </w:r>
      <w:r w:rsidR="002407C9" w:rsidRPr="006118B4">
        <w:rPr>
          <w:rStyle w:val="a4"/>
          <w:rFonts w:cs="Times New Roman"/>
          <w:sz w:val="26"/>
          <w:szCs w:val="26"/>
          <w:rtl/>
        </w:rPr>
        <w:footnoteReference w:id="72"/>
      </w:r>
      <w:r w:rsidR="00DA1733" w:rsidRPr="006118B4">
        <w:rPr>
          <w:rFonts w:cs="Times New Roman"/>
          <w:sz w:val="26"/>
          <w:szCs w:val="26"/>
          <w:rtl/>
        </w:rPr>
        <w:t xml:space="preserve"> </w:t>
      </w:r>
      <w:r w:rsidR="00245EFD" w:rsidRPr="006118B4">
        <w:rPr>
          <w:rFonts w:cs="Times New Roman"/>
          <w:sz w:val="26"/>
          <w:szCs w:val="26"/>
          <w:rtl/>
        </w:rPr>
        <w:t xml:space="preserve">כמה חכמים </w:t>
      </w:r>
      <w:r w:rsidR="009601D2" w:rsidRPr="006118B4">
        <w:rPr>
          <w:rFonts w:cs="Times New Roman"/>
          <w:sz w:val="26"/>
          <w:szCs w:val="26"/>
          <w:rtl/>
        </w:rPr>
        <w:t xml:space="preserve">בשאלוניקי </w:t>
      </w:r>
      <w:r w:rsidR="00245EFD" w:rsidRPr="006118B4">
        <w:rPr>
          <w:rFonts w:cs="Times New Roman"/>
          <w:sz w:val="26"/>
          <w:szCs w:val="26"/>
          <w:rtl/>
        </w:rPr>
        <w:t xml:space="preserve">ציטטו מתוך </w:t>
      </w:r>
      <w:r w:rsidR="001C0ECF" w:rsidRPr="006118B4">
        <w:rPr>
          <w:rFonts w:cs="Times New Roman"/>
          <w:sz w:val="26"/>
          <w:szCs w:val="26"/>
          <w:rtl/>
        </w:rPr>
        <w:t>הטופס הזה</w:t>
      </w:r>
      <w:r w:rsidR="00245EFD" w:rsidRPr="006118B4">
        <w:rPr>
          <w:rFonts w:cs="Times New Roman"/>
          <w:sz w:val="26"/>
          <w:szCs w:val="26"/>
          <w:rtl/>
        </w:rPr>
        <w:t xml:space="preserve">, </w:t>
      </w:r>
      <w:r w:rsidR="0074436F" w:rsidRPr="006118B4">
        <w:rPr>
          <w:rFonts w:cs="Times New Roman"/>
          <w:sz w:val="26"/>
          <w:szCs w:val="26"/>
          <w:rtl/>
        </w:rPr>
        <w:t>וראשון שבהם הוא כנראה ר' בנימן בן מאיר הלוי אשכנזי. הוא ציטט מהקובץ תשובה של ר' חסדאי קרשקש, שאיננה ידועה לי ממקום אחר:</w:t>
      </w:r>
      <w:bookmarkStart w:id="32" w:name="_Ref410499669"/>
      <w:r w:rsidR="0074436F" w:rsidRPr="006118B4">
        <w:rPr>
          <w:rStyle w:val="a4"/>
          <w:rFonts w:cs="Times New Roman"/>
          <w:sz w:val="26"/>
          <w:szCs w:val="26"/>
          <w:rtl/>
        </w:rPr>
        <w:footnoteReference w:id="73"/>
      </w:r>
      <w:bookmarkEnd w:id="32"/>
    </w:p>
    <w:p w:rsidR="004D39B9" w:rsidRPr="006118B4" w:rsidRDefault="004D39B9" w:rsidP="00565DE3">
      <w:pPr>
        <w:spacing w:line="300" w:lineRule="exact"/>
        <w:rPr>
          <w:rFonts w:cs="Times New Roman"/>
          <w:sz w:val="26"/>
          <w:szCs w:val="26"/>
          <w:rtl/>
        </w:rPr>
      </w:pPr>
    </w:p>
    <w:p w:rsidR="0074436F" w:rsidRDefault="0074436F" w:rsidP="004D39B9">
      <w:pPr>
        <w:spacing w:line="300" w:lineRule="exact"/>
        <w:ind w:left="566"/>
        <w:rPr>
          <w:rFonts w:cs="Times New Roman"/>
          <w:sz w:val="26"/>
          <w:szCs w:val="26"/>
          <w:rtl/>
        </w:rPr>
      </w:pPr>
      <w:r w:rsidRPr="006118B4">
        <w:rPr>
          <w:rFonts w:cs="Times New Roman"/>
          <w:sz w:val="26"/>
          <w:szCs w:val="26"/>
          <w:rtl/>
        </w:rPr>
        <w:t xml:space="preserve">והרי לך תשו' הר' חסדאי קרישקש, הלא היא כתובה בקובץ מתשוב' הרשב"א אשר במדרש דון שמואל בן וינשטא, וז"ל: ולפי שהשורש אצל[נ]ו יד בעל השטר על התחתונה, אין ספק שבכל מקום שיש להקל ולהחמיר דנין להקל על הנתבע, וכ"ש אם פשט הלשון מוכיח כדבריו, לפי' הדבר פשוט וברור שאי' לי' עד, ואפי' לא הפשט כן, כל שהוא סובל אותו המשמעות, הנתבע יכול לפרש, </w:t>
      </w:r>
      <w:r w:rsidRPr="006118B4">
        <w:rPr>
          <w:rFonts w:cs="Times New Roman"/>
          <w:sz w:val="26"/>
          <w:szCs w:val="26"/>
          <w:rtl/>
        </w:rPr>
        <w:lastRenderedPageBreak/>
        <w:t>וכ"ש בנדרי' ובשבועות, שהשרש אצלינו סתם נדרי חרמים להחמיר ופרוש' להקל, עכ"ל.</w:t>
      </w:r>
    </w:p>
    <w:p w:rsidR="004D39B9" w:rsidRPr="006118B4" w:rsidRDefault="004D39B9" w:rsidP="00565DE3">
      <w:pPr>
        <w:spacing w:line="300" w:lineRule="exact"/>
        <w:rPr>
          <w:rFonts w:cs="Times New Roman"/>
          <w:sz w:val="26"/>
          <w:szCs w:val="26"/>
          <w:rtl/>
        </w:rPr>
      </w:pPr>
    </w:p>
    <w:p w:rsidR="0074436F" w:rsidRPr="006118B4" w:rsidRDefault="0074436F" w:rsidP="00565DE3">
      <w:pPr>
        <w:spacing w:line="300" w:lineRule="exact"/>
        <w:rPr>
          <w:rFonts w:cs="Times New Roman"/>
          <w:sz w:val="26"/>
          <w:szCs w:val="26"/>
          <w:rtl/>
        </w:rPr>
      </w:pPr>
      <w:r w:rsidRPr="006118B4">
        <w:rPr>
          <w:rFonts w:cs="Times New Roman"/>
          <w:sz w:val="26"/>
          <w:szCs w:val="26"/>
          <w:rtl/>
        </w:rPr>
        <w:t>בסמוך כתב ר' בנימן</w:t>
      </w:r>
      <w:r w:rsidR="00344BF3" w:rsidRPr="006118B4">
        <w:rPr>
          <w:rFonts w:cs="Times New Roman"/>
          <w:sz w:val="26"/>
          <w:szCs w:val="26"/>
          <w:rtl/>
        </w:rPr>
        <w:t>:</w:t>
      </w:r>
      <w:r w:rsidRPr="006118B4">
        <w:rPr>
          <w:rFonts w:cs="Times New Roman"/>
          <w:sz w:val="26"/>
          <w:szCs w:val="26"/>
          <w:rtl/>
        </w:rPr>
        <w:t xml:space="preserve"> 'מצאתי בתשו' אחת וחתום עליה בעל העטור וז"ל', אך הדברים שציטט הם מתוך תשובה של ר' אבא מרי ב"ר משה ואינם קשורים כלל </w:t>
      </w:r>
      <w:r w:rsidR="00344BF3" w:rsidRPr="006118B4">
        <w:rPr>
          <w:rFonts w:cs="Times New Roman"/>
          <w:sz w:val="26"/>
          <w:szCs w:val="26"/>
          <w:rtl/>
        </w:rPr>
        <w:t>ל</w:t>
      </w:r>
      <w:r w:rsidRPr="006118B4">
        <w:rPr>
          <w:rFonts w:cs="Times New Roman"/>
          <w:sz w:val="26"/>
          <w:szCs w:val="26"/>
          <w:rtl/>
        </w:rPr>
        <w:t>ר' יצחק בן אבא מארי מחבר ספר העיטור. אלא שאף כאן השתמש ר' בנימן בקובץ התשובות הנזכר, שבו באה תשובתו של ר' אבא מרי לאחר הציטוט של דברים אחרים מתוך ספר העיטור, ור' בנימן טעה בייחוס הדברים.</w:t>
      </w:r>
      <w:bookmarkStart w:id="33" w:name="_Ref410499523"/>
      <w:r w:rsidRPr="006118B4">
        <w:rPr>
          <w:rStyle w:val="a4"/>
          <w:rFonts w:cs="Times New Roman"/>
          <w:sz w:val="26"/>
          <w:szCs w:val="26"/>
          <w:rtl/>
        </w:rPr>
        <w:footnoteReference w:id="74"/>
      </w:r>
      <w:bookmarkEnd w:id="33"/>
    </w:p>
    <w:p w:rsidR="0074436F" w:rsidRDefault="0074436F" w:rsidP="00565DE3">
      <w:pPr>
        <w:spacing w:line="300" w:lineRule="exact"/>
        <w:rPr>
          <w:rFonts w:cs="Times New Roman"/>
          <w:sz w:val="26"/>
          <w:szCs w:val="26"/>
          <w:rtl/>
        </w:rPr>
      </w:pPr>
      <w:r w:rsidRPr="006118B4">
        <w:rPr>
          <w:rFonts w:cs="Times New Roman"/>
          <w:sz w:val="26"/>
          <w:szCs w:val="26"/>
          <w:rtl/>
        </w:rPr>
        <w:t xml:space="preserve">3. חכם נוסף שהשתמש בטופס </w:t>
      </w:r>
      <w:r w:rsidR="00FD06EB" w:rsidRPr="006118B4">
        <w:rPr>
          <w:rFonts w:cs="Times New Roman"/>
          <w:sz w:val="26"/>
          <w:szCs w:val="26"/>
          <w:rtl/>
        </w:rPr>
        <w:t xml:space="preserve">שבשאלוניקי </w:t>
      </w:r>
      <w:r w:rsidRPr="006118B4">
        <w:rPr>
          <w:rFonts w:cs="Times New Roman"/>
          <w:sz w:val="26"/>
          <w:szCs w:val="26"/>
          <w:rtl/>
        </w:rPr>
        <w:t>הוא ר' יוסף אבן לב, שפעל ב</w:t>
      </w:r>
      <w:r w:rsidR="00FD06EB" w:rsidRPr="006118B4">
        <w:rPr>
          <w:rFonts w:cs="Times New Roman"/>
          <w:sz w:val="26"/>
          <w:szCs w:val="26"/>
          <w:rtl/>
        </w:rPr>
        <w:t xml:space="preserve">עיר זו </w:t>
      </w:r>
      <w:r w:rsidRPr="006118B4">
        <w:rPr>
          <w:rFonts w:cs="Times New Roman"/>
          <w:sz w:val="26"/>
          <w:szCs w:val="26"/>
          <w:rtl/>
        </w:rPr>
        <w:t>ובקושטא ונפטר בשנת 1580.</w:t>
      </w:r>
      <w:r w:rsidRPr="006118B4">
        <w:rPr>
          <w:rStyle w:val="a4"/>
          <w:rFonts w:cs="Times New Roman"/>
          <w:sz w:val="26"/>
          <w:szCs w:val="26"/>
          <w:rtl/>
        </w:rPr>
        <w:footnoteReference w:id="75"/>
      </w:r>
      <w:r w:rsidRPr="006118B4">
        <w:rPr>
          <w:rFonts w:cs="Times New Roman"/>
          <w:sz w:val="26"/>
          <w:szCs w:val="26"/>
          <w:rtl/>
        </w:rPr>
        <w:t xml:space="preserve"> ואלו הציטוטים שהביא:</w:t>
      </w:r>
    </w:p>
    <w:p w:rsidR="004D39B9" w:rsidRPr="006118B4" w:rsidRDefault="004D39B9" w:rsidP="00565DE3">
      <w:pPr>
        <w:spacing w:line="300" w:lineRule="exact"/>
        <w:rPr>
          <w:rFonts w:cs="Times New Roman"/>
          <w:sz w:val="26"/>
          <w:szCs w:val="26"/>
          <w:rtl/>
        </w:rPr>
      </w:pPr>
    </w:p>
    <w:p w:rsidR="0074436F" w:rsidRPr="006118B4" w:rsidRDefault="0074436F" w:rsidP="004D39B9">
      <w:pPr>
        <w:numPr>
          <w:ilvl w:val="0"/>
          <w:numId w:val="25"/>
        </w:numPr>
        <w:spacing w:line="300" w:lineRule="exact"/>
        <w:ind w:left="566" w:hanging="284"/>
        <w:rPr>
          <w:rFonts w:cs="Times New Roman"/>
          <w:sz w:val="26"/>
          <w:szCs w:val="26"/>
          <w:rtl/>
        </w:rPr>
      </w:pPr>
      <w:r w:rsidRPr="006118B4">
        <w:rPr>
          <w:rFonts w:cs="Times New Roman"/>
          <w:sz w:val="26"/>
          <w:szCs w:val="26"/>
          <w:rtl/>
        </w:rPr>
        <w:t>'בחפשי אמתחות התשובו' במדרשו של החכם ונעלה דון מאיר באן בנשת מצאתי ברבני פרובינצה שהיו בזמנו של הרשב"א ואחד מהם היה הרב רבי יצחק קמחי [...] ועוד כמה רבנים עמו כלם השיבו על מעשה שהיה בימיהם במי שאמר הרי אני נותן לך זה לקדושין, וכתבו דלא הוו קדושין כלל [...] יעיין המעיין באותו הקובץ, כי רבו כמו רבו התשובות על אותו ענין' (בהמשך דבריו ציטט ר' יוסף אבן לב קטעים ארוכים מתשובות אלו). תשובות אלו מצויות בכ"י אוקספו</w:t>
      </w:r>
      <w:r w:rsidR="00575658" w:rsidRPr="006118B4">
        <w:rPr>
          <w:rFonts w:cs="Times New Roman"/>
          <w:sz w:val="26"/>
          <w:szCs w:val="26"/>
          <w:rtl/>
        </w:rPr>
        <w:t xml:space="preserve">רד </w:t>
      </w:r>
      <w:r w:rsidR="000E7876" w:rsidRPr="006118B4">
        <w:rPr>
          <w:rFonts w:cs="Times New Roman"/>
          <w:sz w:val="26"/>
          <w:szCs w:val="26"/>
          <w:rtl/>
        </w:rPr>
        <w:t xml:space="preserve">2550 </w:t>
      </w:r>
      <w:r w:rsidR="00575658" w:rsidRPr="006118B4">
        <w:rPr>
          <w:rFonts w:cs="Times New Roman"/>
          <w:sz w:val="26"/>
          <w:szCs w:val="26"/>
          <w:rtl/>
        </w:rPr>
        <w:t>ונדפסו בתשובות חכמי פרובינציא</w:t>
      </w:r>
      <w:r w:rsidRPr="006118B4">
        <w:rPr>
          <w:rFonts w:cs="Times New Roman"/>
          <w:sz w:val="26"/>
          <w:szCs w:val="26"/>
          <w:rtl/>
        </w:rPr>
        <w:t>.</w:t>
      </w:r>
      <w:r w:rsidRPr="006118B4">
        <w:rPr>
          <w:rStyle w:val="a4"/>
          <w:rFonts w:cs="Times New Roman"/>
          <w:sz w:val="26"/>
          <w:szCs w:val="26"/>
          <w:rtl/>
        </w:rPr>
        <w:footnoteReference w:id="76"/>
      </w:r>
    </w:p>
    <w:p w:rsidR="0074436F" w:rsidRPr="006118B4" w:rsidRDefault="0074436F" w:rsidP="004D39B9">
      <w:pPr>
        <w:numPr>
          <w:ilvl w:val="0"/>
          <w:numId w:val="25"/>
        </w:numPr>
        <w:spacing w:line="300" w:lineRule="exact"/>
        <w:ind w:left="566" w:hanging="284"/>
        <w:rPr>
          <w:rFonts w:cs="Times New Roman"/>
          <w:sz w:val="26"/>
          <w:szCs w:val="26"/>
          <w:rtl/>
        </w:rPr>
      </w:pPr>
      <w:r w:rsidRPr="006118B4">
        <w:rPr>
          <w:rFonts w:cs="Times New Roman"/>
          <w:sz w:val="26"/>
          <w:szCs w:val="26"/>
          <w:rtl/>
        </w:rPr>
        <w:t xml:space="preserve">'ובחפשי אמתחות הספרים במדרשו של החכם הנעלה ה"ר מאיר ז"ל מצאתי בספר התשובות במעשה שהיה בימיה' בטולושה על אחד שהוציא [קול] שקדש את בתו בעודה קטנה [...] והגיעו הדברי' לכל רבני צרפת ופרובנצה ונחלקו [...] וזכ[ו]רני שכתוב באותם התשובות שהגיעו הדברי' עד הרשב"א בברצלונה </w:t>
      </w:r>
      <w:r w:rsidRPr="006118B4">
        <w:rPr>
          <w:rFonts w:cs="Times New Roman"/>
          <w:sz w:val="26"/>
          <w:szCs w:val="26"/>
          <w:rtl/>
        </w:rPr>
        <w:lastRenderedPageBreak/>
        <w:t>וגם הוא הסכים עמהם להתירה'. גם תשובות אלו מצויות בכ"י אוקספו</w:t>
      </w:r>
      <w:r w:rsidR="00575658" w:rsidRPr="006118B4">
        <w:rPr>
          <w:rFonts w:cs="Times New Roman"/>
          <w:sz w:val="26"/>
          <w:szCs w:val="26"/>
          <w:rtl/>
        </w:rPr>
        <w:t>רד ונדפסו בתשובות חכמי פרובינציא</w:t>
      </w:r>
      <w:r w:rsidRPr="006118B4">
        <w:rPr>
          <w:rFonts w:cs="Times New Roman"/>
          <w:sz w:val="26"/>
          <w:szCs w:val="26"/>
          <w:rtl/>
        </w:rPr>
        <w:t>.</w:t>
      </w:r>
      <w:r w:rsidRPr="006118B4">
        <w:rPr>
          <w:rStyle w:val="a4"/>
          <w:rFonts w:cs="Times New Roman"/>
          <w:sz w:val="26"/>
          <w:szCs w:val="26"/>
          <w:rtl/>
        </w:rPr>
        <w:footnoteReference w:id="77"/>
      </w:r>
    </w:p>
    <w:p w:rsidR="0074436F" w:rsidRPr="006118B4" w:rsidRDefault="0074436F" w:rsidP="004D39B9">
      <w:pPr>
        <w:numPr>
          <w:ilvl w:val="0"/>
          <w:numId w:val="25"/>
        </w:numPr>
        <w:spacing w:line="300" w:lineRule="exact"/>
        <w:ind w:left="566" w:hanging="284"/>
        <w:rPr>
          <w:rFonts w:cs="Times New Roman"/>
          <w:sz w:val="26"/>
          <w:szCs w:val="26"/>
          <w:rtl/>
        </w:rPr>
      </w:pPr>
      <w:r w:rsidRPr="006118B4">
        <w:rPr>
          <w:rFonts w:cs="Times New Roman"/>
          <w:sz w:val="26"/>
          <w:szCs w:val="26"/>
          <w:rtl/>
        </w:rPr>
        <w:t>'מצאתי תשובה אחת בקובץ אחד שרוב אותם התשובות היו מהרשב"א ז"ל'. תיאור זה תואם את כ"י לונדון, ותשובה זו אכן מצויה בו.</w:t>
      </w:r>
      <w:r w:rsidRPr="006118B4">
        <w:rPr>
          <w:rStyle w:val="a4"/>
          <w:rFonts w:cs="Times New Roman"/>
          <w:sz w:val="26"/>
          <w:szCs w:val="26"/>
          <w:rtl/>
        </w:rPr>
        <w:footnoteReference w:id="78"/>
      </w:r>
    </w:p>
    <w:p w:rsidR="0074436F" w:rsidRDefault="0074436F" w:rsidP="004D39B9">
      <w:pPr>
        <w:numPr>
          <w:ilvl w:val="0"/>
          <w:numId w:val="25"/>
        </w:numPr>
        <w:spacing w:line="300" w:lineRule="exact"/>
        <w:ind w:left="566" w:hanging="284"/>
        <w:rPr>
          <w:rFonts w:cs="Times New Roman"/>
          <w:sz w:val="26"/>
          <w:szCs w:val="26"/>
        </w:rPr>
      </w:pPr>
      <w:r w:rsidRPr="006118B4">
        <w:rPr>
          <w:rFonts w:cs="Times New Roman"/>
          <w:sz w:val="26"/>
          <w:szCs w:val="26"/>
          <w:rtl/>
        </w:rPr>
        <w:t>'יש בידי קובץ מתשובות הרשב"א ז"ל ובאותו הקובץ כתוב תשובה אחת וזה לשונו'. גם תשובה זו מצויה בכ"י לונדון.</w:t>
      </w:r>
      <w:r w:rsidRPr="006118B4">
        <w:rPr>
          <w:rStyle w:val="a4"/>
          <w:rFonts w:cs="Times New Roman"/>
          <w:sz w:val="26"/>
          <w:szCs w:val="26"/>
          <w:rtl/>
        </w:rPr>
        <w:footnoteReference w:id="79"/>
      </w:r>
      <w:r w:rsidRPr="006118B4">
        <w:rPr>
          <w:rFonts w:cs="Times New Roman"/>
          <w:sz w:val="26"/>
          <w:szCs w:val="26"/>
          <w:rtl/>
        </w:rPr>
        <w:t xml:space="preserve"> </w:t>
      </w:r>
    </w:p>
    <w:p w:rsidR="004D39B9" w:rsidRPr="006118B4" w:rsidRDefault="004D39B9" w:rsidP="004D39B9">
      <w:pPr>
        <w:spacing w:line="300" w:lineRule="exact"/>
        <w:ind w:left="566"/>
        <w:rPr>
          <w:rFonts w:cs="Times New Roman"/>
          <w:sz w:val="26"/>
          <w:szCs w:val="26"/>
          <w:rtl/>
        </w:rPr>
      </w:pPr>
    </w:p>
    <w:p w:rsidR="0074436F" w:rsidRPr="006118B4" w:rsidRDefault="0068027B" w:rsidP="00565DE3">
      <w:pPr>
        <w:spacing w:line="300" w:lineRule="exact"/>
        <w:rPr>
          <w:rFonts w:cs="Times New Roman"/>
          <w:sz w:val="26"/>
          <w:szCs w:val="26"/>
          <w:rtl/>
        </w:rPr>
      </w:pPr>
      <w:r w:rsidRPr="006118B4">
        <w:rPr>
          <w:rFonts w:cs="Times New Roman"/>
          <w:sz w:val="26"/>
          <w:szCs w:val="26"/>
          <w:rtl/>
        </w:rPr>
        <w:t xml:space="preserve">4. </w:t>
      </w:r>
      <w:r w:rsidR="0074436F" w:rsidRPr="006118B4">
        <w:rPr>
          <w:rFonts w:cs="Times New Roman"/>
          <w:sz w:val="26"/>
          <w:szCs w:val="26"/>
          <w:rtl/>
        </w:rPr>
        <w:t>חכם נוסף בשאלוניקי שציטט את קובץ התשובות הוא ר' יעקב סמוט</w:t>
      </w:r>
      <w:r w:rsidR="000E7876" w:rsidRPr="006118B4">
        <w:rPr>
          <w:rFonts w:cs="Times New Roman"/>
          <w:sz w:val="26"/>
          <w:szCs w:val="26"/>
          <w:rtl/>
        </w:rPr>
        <w:t xml:space="preserve">. </w:t>
      </w:r>
      <w:r w:rsidR="0074436F" w:rsidRPr="006118B4">
        <w:rPr>
          <w:rFonts w:cs="Times New Roman"/>
          <w:sz w:val="26"/>
          <w:szCs w:val="26"/>
          <w:rtl/>
        </w:rPr>
        <w:t xml:space="preserve">בשאלה ששלח </w:t>
      </w:r>
      <w:r w:rsidR="000E7876" w:rsidRPr="006118B4">
        <w:rPr>
          <w:rFonts w:cs="Times New Roman"/>
          <w:sz w:val="26"/>
          <w:szCs w:val="26"/>
          <w:rtl/>
        </w:rPr>
        <w:t xml:space="preserve">ר' יעקב </w:t>
      </w:r>
      <w:r w:rsidR="0074436F" w:rsidRPr="006118B4">
        <w:rPr>
          <w:rFonts w:cs="Times New Roman"/>
          <w:sz w:val="26"/>
          <w:szCs w:val="26"/>
          <w:rtl/>
        </w:rPr>
        <w:t>לר' יוסף קארו הוא כתב 'ומצאתי תשובת שאלה מהרשב"א ז"ל במדרש דון שמואל וז"ל', והביא תשובה שהייתה בחטיב</w:t>
      </w:r>
      <w:r w:rsidR="00C951AE" w:rsidRPr="006118B4">
        <w:rPr>
          <w:rFonts w:cs="Times New Roman"/>
          <w:sz w:val="26"/>
          <w:szCs w:val="26"/>
          <w:rtl/>
        </w:rPr>
        <w:t>ה שאבדה</w:t>
      </w:r>
      <w:r w:rsidR="0074436F" w:rsidRPr="006118B4">
        <w:rPr>
          <w:rFonts w:cs="Times New Roman"/>
          <w:sz w:val="26"/>
          <w:szCs w:val="26"/>
          <w:rtl/>
        </w:rPr>
        <w:t xml:space="preserve"> מכ"י אוקספורד.</w:t>
      </w:r>
      <w:bookmarkStart w:id="34" w:name="_Ref410499733"/>
      <w:r w:rsidR="0074436F" w:rsidRPr="006118B4">
        <w:rPr>
          <w:rStyle w:val="a4"/>
          <w:rFonts w:cs="Times New Roman"/>
          <w:sz w:val="26"/>
          <w:szCs w:val="26"/>
          <w:rtl/>
        </w:rPr>
        <w:footnoteReference w:id="80"/>
      </w:r>
      <w:bookmarkEnd w:id="34"/>
      <w:r w:rsidR="0074436F" w:rsidRPr="006118B4">
        <w:rPr>
          <w:rFonts w:cs="Times New Roman"/>
          <w:sz w:val="26"/>
          <w:szCs w:val="26"/>
          <w:rtl/>
        </w:rPr>
        <w:t xml:space="preserve"> בסמוך הוא ציטט תשובה נוספת בציון הסימן המדויק: 'שוב מצאתי במדרש דון שמואל תשובת הרשב"א סימן כ"ה'. תשובה זו מצויה בכ"י אוקספורד 815, שכזכור שמר על מקצת התשובות שאבדו בכ"י אוקספורד 2550.</w:t>
      </w:r>
      <w:bookmarkStart w:id="35" w:name="_Ref410499744"/>
      <w:r w:rsidR="0074436F" w:rsidRPr="006118B4">
        <w:rPr>
          <w:rStyle w:val="a4"/>
          <w:rFonts w:cs="Times New Roman"/>
          <w:sz w:val="26"/>
          <w:szCs w:val="26"/>
          <w:rtl/>
        </w:rPr>
        <w:footnoteReference w:id="81"/>
      </w:r>
      <w:bookmarkEnd w:id="35"/>
    </w:p>
    <w:p w:rsidR="00C04051" w:rsidRPr="006118B4" w:rsidRDefault="0068027B" w:rsidP="00565DE3">
      <w:pPr>
        <w:spacing w:line="300" w:lineRule="exact"/>
        <w:rPr>
          <w:rFonts w:cs="Times New Roman"/>
          <w:sz w:val="26"/>
          <w:szCs w:val="26"/>
          <w:rtl/>
        </w:rPr>
      </w:pPr>
      <w:r w:rsidRPr="006118B4">
        <w:rPr>
          <w:rFonts w:cs="Times New Roman"/>
          <w:sz w:val="26"/>
          <w:szCs w:val="26"/>
          <w:rtl/>
        </w:rPr>
        <w:t xml:space="preserve">5. </w:t>
      </w:r>
      <w:r w:rsidR="00245EFD" w:rsidRPr="006118B4">
        <w:rPr>
          <w:rFonts w:cs="Times New Roman"/>
          <w:sz w:val="26"/>
          <w:szCs w:val="26"/>
          <w:rtl/>
        </w:rPr>
        <w:t>ר' שמואל די מדינה (מהרשד"ם)</w:t>
      </w:r>
      <w:r w:rsidR="009601D2" w:rsidRPr="006118B4">
        <w:rPr>
          <w:rFonts w:cs="Times New Roman"/>
          <w:sz w:val="26"/>
          <w:szCs w:val="26"/>
          <w:rtl/>
        </w:rPr>
        <w:t>, מחכמיה הבולטים של שאלוניקי (נפטר בשנת 1589),</w:t>
      </w:r>
      <w:r w:rsidR="009601D2" w:rsidRPr="006118B4">
        <w:rPr>
          <w:rStyle w:val="a4"/>
          <w:rFonts w:cs="Times New Roman"/>
          <w:sz w:val="26"/>
          <w:szCs w:val="26"/>
          <w:rtl/>
        </w:rPr>
        <w:footnoteReference w:id="82"/>
      </w:r>
      <w:r w:rsidRPr="006118B4">
        <w:rPr>
          <w:rFonts w:cs="Times New Roman"/>
          <w:sz w:val="26"/>
          <w:szCs w:val="26"/>
          <w:rtl/>
        </w:rPr>
        <w:t xml:space="preserve"> נעזר גם הוא בקובץ התשובות ש</w:t>
      </w:r>
      <w:r w:rsidR="009601D2" w:rsidRPr="006118B4">
        <w:rPr>
          <w:rFonts w:cs="Times New Roman"/>
          <w:sz w:val="26"/>
          <w:szCs w:val="26"/>
          <w:rtl/>
        </w:rPr>
        <w:t>היה בעירו</w:t>
      </w:r>
      <w:r w:rsidRPr="006118B4">
        <w:rPr>
          <w:rFonts w:cs="Times New Roman"/>
          <w:sz w:val="26"/>
          <w:szCs w:val="26"/>
          <w:rtl/>
        </w:rPr>
        <w:t xml:space="preserve">, ועשה כן יותר מכל חבריו. לעתים </w:t>
      </w:r>
      <w:r w:rsidR="00346EE3" w:rsidRPr="006118B4">
        <w:rPr>
          <w:rFonts w:cs="Times New Roman"/>
          <w:sz w:val="26"/>
          <w:szCs w:val="26"/>
          <w:rtl/>
        </w:rPr>
        <w:t xml:space="preserve">כתב </w:t>
      </w:r>
      <w:r w:rsidR="00245EFD" w:rsidRPr="006118B4">
        <w:rPr>
          <w:rFonts w:cs="Times New Roman"/>
          <w:sz w:val="26"/>
          <w:szCs w:val="26"/>
          <w:rtl/>
        </w:rPr>
        <w:t>מהרשד"ם</w:t>
      </w:r>
      <w:r w:rsidRPr="006118B4">
        <w:rPr>
          <w:rFonts w:cs="Times New Roman"/>
          <w:sz w:val="26"/>
          <w:szCs w:val="26"/>
          <w:rtl/>
        </w:rPr>
        <w:t xml:space="preserve"> שראה את הקובץ </w:t>
      </w:r>
      <w:r w:rsidR="00346EE3" w:rsidRPr="006118B4">
        <w:rPr>
          <w:rFonts w:cs="Times New Roman"/>
          <w:sz w:val="26"/>
          <w:szCs w:val="26"/>
          <w:rtl/>
        </w:rPr>
        <w:t xml:space="preserve">בבית </w:t>
      </w:r>
      <w:r w:rsidR="00245EFD" w:rsidRPr="006118B4">
        <w:rPr>
          <w:rFonts w:cs="Times New Roman"/>
          <w:sz w:val="26"/>
          <w:szCs w:val="26"/>
          <w:rtl/>
        </w:rPr>
        <w:t>מדרש</w:t>
      </w:r>
      <w:r w:rsidR="00346EE3" w:rsidRPr="006118B4">
        <w:rPr>
          <w:rFonts w:cs="Times New Roman"/>
          <w:sz w:val="26"/>
          <w:szCs w:val="26"/>
          <w:rtl/>
        </w:rPr>
        <w:t>ו</w:t>
      </w:r>
      <w:r w:rsidR="00245EFD" w:rsidRPr="006118B4">
        <w:rPr>
          <w:rFonts w:cs="Times New Roman"/>
          <w:sz w:val="26"/>
          <w:szCs w:val="26"/>
          <w:rtl/>
        </w:rPr>
        <w:t xml:space="preserve"> ר' שמואל בנבנשת</w:t>
      </w:r>
      <w:r w:rsidRPr="006118B4">
        <w:rPr>
          <w:rFonts w:cs="Times New Roman"/>
          <w:sz w:val="26"/>
          <w:szCs w:val="26"/>
          <w:rtl/>
        </w:rPr>
        <w:t>,</w:t>
      </w:r>
      <w:r w:rsidR="00245EFD" w:rsidRPr="006118B4">
        <w:rPr>
          <w:rFonts w:cs="Times New Roman"/>
          <w:sz w:val="26"/>
          <w:szCs w:val="26"/>
          <w:rtl/>
        </w:rPr>
        <w:t xml:space="preserve"> ולעתים ב</w:t>
      </w:r>
      <w:r w:rsidR="00346EE3" w:rsidRPr="006118B4">
        <w:rPr>
          <w:rFonts w:cs="Times New Roman"/>
          <w:sz w:val="26"/>
          <w:szCs w:val="26"/>
          <w:rtl/>
        </w:rPr>
        <w:t xml:space="preserve">בית </w:t>
      </w:r>
      <w:r w:rsidR="00245EFD" w:rsidRPr="006118B4">
        <w:rPr>
          <w:rFonts w:cs="Times New Roman"/>
          <w:sz w:val="26"/>
          <w:szCs w:val="26"/>
          <w:rtl/>
        </w:rPr>
        <w:t>מדרש</w:t>
      </w:r>
      <w:r w:rsidR="00346EE3" w:rsidRPr="006118B4">
        <w:rPr>
          <w:rFonts w:cs="Times New Roman"/>
          <w:sz w:val="26"/>
          <w:szCs w:val="26"/>
          <w:rtl/>
        </w:rPr>
        <w:t>ו של</w:t>
      </w:r>
      <w:r w:rsidR="00245EFD" w:rsidRPr="006118B4">
        <w:rPr>
          <w:rFonts w:cs="Times New Roman"/>
          <w:sz w:val="26"/>
          <w:szCs w:val="26"/>
          <w:rtl/>
        </w:rPr>
        <w:t xml:space="preserve"> ר' יהודה בנבנשת</w:t>
      </w:r>
      <w:r w:rsidRPr="006118B4">
        <w:rPr>
          <w:rFonts w:cs="Times New Roman"/>
          <w:sz w:val="26"/>
          <w:szCs w:val="26"/>
          <w:rtl/>
        </w:rPr>
        <w:t xml:space="preserve"> (שני האישים הללו נזכרים אצלו לעתים בברכת החיים ולעתים בברכת המתים).</w:t>
      </w:r>
      <w:r w:rsidR="00346EE3" w:rsidRPr="006118B4">
        <w:rPr>
          <w:rStyle w:val="a4"/>
          <w:rFonts w:cs="Times New Roman"/>
          <w:sz w:val="26"/>
          <w:szCs w:val="26"/>
          <w:rtl/>
        </w:rPr>
        <w:footnoteReference w:id="83"/>
      </w:r>
      <w:r w:rsidRPr="006118B4">
        <w:rPr>
          <w:rFonts w:cs="Times New Roman"/>
          <w:sz w:val="26"/>
          <w:szCs w:val="26"/>
          <w:rtl/>
        </w:rPr>
        <w:t xml:space="preserve"> ואלו האזכורים של הקובץ בתשובותיו של מהרשד"ם:</w:t>
      </w:r>
      <w:r w:rsidR="00245EFD" w:rsidRPr="006118B4">
        <w:rPr>
          <w:rFonts w:cs="Times New Roman"/>
          <w:sz w:val="26"/>
          <w:szCs w:val="26"/>
          <w:rtl/>
        </w:rPr>
        <w:t xml:space="preserve"> </w:t>
      </w:r>
    </w:p>
    <w:p w:rsidR="00C04051" w:rsidRPr="006118B4" w:rsidRDefault="00114FF5" w:rsidP="00114FF5">
      <w:pPr>
        <w:spacing w:line="300" w:lineRule="exact"/>
        <w:rPr>
          <w:rFonts w:cs="Times New Roman"/>
          <w:sz w:val="26"/>
          <w:szCs w:val="26"/>
          <w:rtl/>
        </w:rPr>
      </w:pPr>
      <w:r>
        <w:rPr>
          <w:rFonts w:cs="Times New Roman" w:hint="cs"/>
          <w:sz w:val="26"/>
          <w:szCs w:val="26"/>
          <w:rtl/>
        </w:rPr>
        <w:t xml:space="preserve">א. </w:t>
      </w:r>
      <w:r w:rsidR="00245EFD" w:rsidRPr="006118B4">
        <w:rPr>
          <w:rFonts w:cs="Times New Roman"/>
          <w:sz w:val="26"/>
          <w:szCs w:val="26"/>
          <w:rtl/>
        </w:rPr>
        <w:t>'זכורני ראיתי תשובות מכונות להרשב"א ז"ל בבית מדרשו של החכם הר' מאיר בן באן בנשת ז"ל אבל חבל דאבדין'.</w:t>
      </w:r>
      <w:bookmarkStart w:id="36" w:name="_Ref410391691"/>
      <w:r w:rsidR="00245EFD" w:rsidRPr="006118B4">
        <w:rPr>
          <w:rStyle w:val="a4"/>
          <w:rFonts w:cs="Times New Roman"/>
          <w:sz w:val="26"/>
          <w:szCs w:val="26"/>
          <w:rtl/>
        </w:rPr>
        <w:footnoteReference w:id="84"/>
      </w:r>
      <w:bookmarkEnd w:id="36"/>
      <w:r w:rsidR="00245EFD" w:rsidRPr="006118B4">
        <w:rPr>
          <w:rFonts w:cs="Times New Roman"/>
          <w:sz w:val="26"/>
          <w:szCs w:val="26"/>
          <w:rtl/>
        </w:rPr>
        <w:t xml:space="preserve"> </w:t>
      </w:r>
      <w:r w:rsidR="00C04051" w:rsidRPr="006118B4">
        <w:rPr>
          <w:rFonts w:cs="Times New Roman"/>
          <w:sz w:val="26"/>
          <w:szCs w:val="26"/>
          <w:rtl/>
        </w:rPr>
        <w:t>מהרשד"ם, שרמז כאן לא</w:t>
      </w:r>
      <w:r w:rsidR="00344BF3" w:rsidRPr="006118B4">
        <w:rPr>
          <w:rFonts w:cs="Times New Roman"/>
          <w:sz w:val="26"/>
          <w:szCs w:val="26"/>
          <w:rtl/>
        </w:rPr>
        <w:t>ָ</w:t>
      </w:r>
      <w:r w:rsidR="00C04051" w:rsidRPr="006118B4">
        <w:rPr>
          <w:rFonts w:cs="Times New Roman"/>
          <w:sz w:val="26"/>
          <w:szCs w:val="26"/>
          <w:rtl/>
        </w:rPr>
        <w:t>ב</w:t>
      </w:r>
      <w:r w:rsidR="00344BF3" w:rsidRPr="006118B4">
        <w:rPr>
          <w:rFonts w:cs="Times New Roman"/>
          <w:sz w:val="26"/>
          <w:szCs w:val="26"/>
          <w:rtl/>
        </w:rPr>
        <w:t>ְ</w:t>
      </w:r>
      <w:r w:rsidR="00C04051" w:rsidRPr="006118B4">
        <w:rPr>
          <w:rFonts w:cs="Times New Roman"/>
          <w:sz w:val="26"/>
          <w:szCs w:val="26"/>
          <w:rtl/>
        </w:rPr>
        <w:t>דנו של כתב היד בשר</w:t>
      </w:r>
      <w:r w:rsidR="00344BF3" w:rsidRPr="006118B4">
        <w:rPr>
          <w:rFonts w:cs="Times New Roman"/>
          <w:sz w:val="26"/>
          <w:szCs w:val="26"/>
          <w:rtl/>
        </w:rPr>
        <w:t>ֵ</w:t>
      </w:r>
      <w:r w:rsidR="00C04051" w:rsidRPr="006118B4">
        <w:rPr>
          <w:rFonts w:cs="Times New Roman"/>
          <w:sz w:val="26"/>
          <w:szCs w:val="26"/>
          <w:rtl/>
        </w:rPr>
        <w:t>פה, לא ציטט במקרה זה את תשובת הרשב"א.</w:t>
      </w:r>
    </w:p>
    <w:p w:rsidR="00F17E8A" w:rsidRPr="006118B4" w:rsidRDefault="00114FF5" w:rsidP="00114FF5">
      <w:pPr>
        <w:spacing w:line="300" w:lineRule="exact"/>
        <w:rPr>
          <w:rFonts w:cs="Times New Roman"/>
          <w:sz w:val="26"/>
          <w:szCs w:val="26"/>
          <w:rtl/>
        </w:rPr>
      </w:pPr>
      <w:r>
        <w:rPr>
          <w:rFonts w:cs="Times New Roman" w:hint="cs"/>
          <w:sz w:val="26"/>
          <w:szCs w:val="26"/>
          <w:rtl/>
        </w:rPr>
        <w:t xml:space="preserve">ב. </w:t>
      </w:r>
      <w:r w:rsidR="00F17E8A" w:rsidRPr="006118B4">
        <w:rPr>
          <w:rFonts w:cs="Times New Roman"/>
          <w:sz w:val="26"/>
          <w:szCs w:val="26"/>
          <w:rtl/>
        </w:rPr>
        <w:t>'העתקתי הפס' שעשיתי למורי הרב הגדול כמה"רר יוסף טאייטאצק זצ"ל שהיה אז בעת ההיא בקושטנדינ', ולהיות כי בזמן ההוא עדין לא (נתפסו) [נדפסו] תשובות הרשב"א ז"ל ואני מצאתי אותם בכתיבת יד במדרש כמה"ר אדון שמואל בנבנשת זצ"ל, כשראה אותם מורי בפסקי כתב אלי שאחזור ואעתיק אותם מן הספר ואחתום עדים עליהם ואשלחם אליו'.</w:t>
      </w:r>
      <w:r w:rsidR="00F17E8A" w:rsidRPr="006118B4">
        <w:rPr>
          <w:rStyle w:val="a4"/>
          <w:rFonts w:cs="Times New Roman"/>
          <w:sz w:val="26"/>
          <w:szCs w:val="26"/>
          <w:rtl/>
        </w:rPr>
        <w:footnoteReference w:id="85"/>
      </w:r>
      <w:r w:rsidR="00F17E8A" w:rsidRPr="006118B4">
        <w:rPr>
          <w:rFonts w:cs="Times New Roman"/>
          <w:sz w:val="26"/>
          <w:szCs w:val="26"/>
          <w:rtl/>
        </w:rPr>
        <w:t xml:space="preserve"> המעשה המדובר אירע בסוף שנות השלושים של המאה השש עשרה, ואז ראה מהרשד"ם את כתב היד.</w:t>
      </w:r>
      <w:r w:rsidR="00F17E8A" w:rsidRPr="006118B4">
        <w:rPr>
          <w:rStyle w:val="a4"/>
          <w:rFonts w:cs="Times New Roman"/>
          <w:sz w:val="26"/>
          <w:szCs w:val="26"/>
          <w:rtl/>
        </w:rPr>
        <w:footnoteReference w:id="86"/>
      </w:r>
    </w:p>
    <w:p w:rsidR="00245EFD" w:rsidRPr="006118B4" w:rsidRDefault="00114FF5" w:rsidP="00114FF5">
      <w:pPr>
        <w:spacing w:line="300" w:lineRule="exact"/>
        <w:rPr>
          <w:rFonts w:cs="Times New Roman"/>
          <w:sz w:val="26"/>
          <w:szCs w:val="26"/>
          <w:rtl/>
        </w:rPr>
      </w:pPr>
      <w:r>
        <w:rPr>
          <w:rFonts w:cs="Times New Roman" w:hint="cs"/>
          <w:sz w:val="26"/>
          <w:szCs w:val="26"/>
          <w:rtl/>
        </w:rPr>
        <w:t xml:space="preserve">ג. </w:t>
      </w:r>
      <w:r w:rsidR="00245EFD" w:rsidRPr="006118B4">
        <w:rPr>
          <w:rFonts w:cs="Times New Roman"/>
          <w:sz w:val="26"/>
          <w:szCs w:val="26"/>
          <w:rtl/>
        </w:rPr>
        <w:t xml:space="preserve">'עוד מצאתי תשובה א' [...] והוא בקובץ תשובת הרשב"א של כמה"ר מאיר באנבנשת נר"ו </w:t>
      </w:r>
      <w:r w:rsidR="00245EFD" w:rsidRPr="006118B4">
        <w:rPr>
          <w:rFonts w:cs="Times New Roman"/>
          <w:spacing w:val="20"/>
          <w:sz w:val="26"/>
          <w:szCs w:val="26"/>
          <w:rtl/>
        </w:rPr>
        <w:t>בחש"מ</w:t>
      </w:r>
      <w:r w:rsidR="00245EFD" w:rsidRPr="006118B4">
        <w:rPr>
          <w:rFonts w:cs="Times New Roman"/>
          <w:sz w:val="26"/>
          <w:szCs w:val="26"/>
          <w:rtl/>
        </w:rPr>
        <w:t xml:space="preserve"> [=</w:t>
      </w:r>
      <w:r w:rsidR="00344BF3" w:rsidRPr="006118B4">
        <w:rPr>
          <w:rFonts w:cs="Times New Roman"/>
          <w:sz w:val="26"/>
          <w:szCs w:val="26"/>
          <w:rtl/>
        </w:rPr>
        <w:t xml:space="preserve"> </w:t>
      </w:r>
      <w:r w:rsidR="00245EFD" w:rsidRPr="006118B4">
        <w:rPr>
          <w:rFonts w:cs="Times New Roman"/>
          <w:sz w:val="26"/>
          <w:szCs w:val="26"/>
          <w:rtl/>
        </w:rPr>
        <w:t>בחשן משפט?] והיא ארוכה ואני קצרתי כי לא הבאתי ממנה כי אם תמצית הדין וז"ל. ראובן תובע לשמעון מנה'. תשובה זו איננה של הרשב"א כי אם פרי עטו של הראב"ד. אלא שהיא מצויה בכ"י לונדון עם תשובות הרשב"א.</w:t>
      </w:r>
      <w:bookmarkStart w:id="37" w:name="_Ref410720871"/>
      <w:r w:rsidR="00245EFD" w:rsidRPr="006118B4">
        <w:rPr>
          <w:rStyle w:val="a4"/>
          <w:rFonts w:cs="Times New Roman"/>
          <w:sz w:val="26"/>
          <w:szCs w:val="26"/>
          <w:rtl/>
        </w:rPr>
        <w:footnoteReference w:id="87"/>
      </w:r>
      <w:bookmarkEnd w:id="37"/>
    </w:p>
    <w:p w:rsidR="00245EFD" w:rsidRPr="006118B4" w:rsidRDefault="00114FF5" w:rsidP="00114FF5">
      <w:pPr>
        <w:spacing w:line="300" w:lineRule="exact"/>
        <w:rPr>
          <w:rFonts w:cs="Times New Roman"/>
          <w:sz w:val="26"/>
          <w:szCs w:val="26"/>
          <w:rtl/>
        </w:rPr>
      </w:pPr>
      <w:r>
        <w:rPr>
          <w:rFonts w:cs="Times New Roman" w:hint="cs"/>
          <w:sz w:val="26"/>
          <w:szCs w:val="26"/>
          <w:rtl/>
        </w:rPr>
        <w:t xml:space="preserve">ד. </w:t>
      </w:r>
      <w:r w:rsidR="00245EFD" w:rsidRPr="006118B4">
        <w:rPr>
          <w:rFonts w:cs="Times New Roman"/>
          <w:sz w:val="26"/>
          <w:szCs w:val="26"/>
          <w:rtl/>
        </w:rPr>
        <w:t xml:space="preserve">'וקרקע שהניח המוריש ליתומים אין הקטן יכול למכרו אלא כשיהיה מבן עשרים. וכן כתב הרשב"א ז"ל בתשובה שכן הדין כרב אלפס ז"ל דסבר הכי, ופסק הוא ז"ל כן הלכה למעשה אפילו בקטן שנכנס בשנת עשרי' כל עוד שלא השלים העשרים, כן מצאתי תשובה </w:t>
      </w:r>
      <w:r w:rsidR="00245EFD" w:rsidRPr="006118B4">
        <w:rPr>
          <w:rFonts w:cs="Times New Roman"/>
          <w:spacing w:val="20"/>
          <w:sz w:val="26"/>
          <w:szCs w:val="26"/>
          <w:rtl/>
        </w:rPr>
        <w:t>בקובץ מ"מ</w:t>
      </w:r>
      <w:r w:rsidR="00245EFD" w:rsidRPr="006118B4">
        <w:rPr>
          <w:rStyle w:val="a4"/>
          <w:rFonts w:cs="Times New Roman"/>
          <w:sz w:val="26"/>
          <w:szCs w:val="26"/>
          <w:rtl/>
        </w:rPr>
        <w:footnoteReference w:id="88"/>
      </w:r>
      <w:r w:rsidR="00245EFD" w:rsidRPr="006118B4">
        <w:rPr>
          <w:rFonts w:cs="Times New Roman"/>
          <w:sz w:val="26"/>
          <w:szCs w:val="26"/>
          <w:rtl/>
        </w:rPr>
        <w:t xml:space="preserve"> מהחכם כה"ר שמואל באנבנשת נר"ו'.</w:t>
      </w:r>
      <w:bookmarkStart w:id="38" w:name="_Ref410499645"/>
      <w:r w:rsidR="00245EFD" w:rsidRPr="006118B4">
        <w:rPr>
          <w:rStyle w:val="a4"/>
          <w:rFonts w:cs="Times New Roman"/>
          <w:sz w:val="26"/>
          <w:szCs w:val="26"/>
          <w:rtl/>
        </w:rPr>
        <w:footnoteReference w:id="89"/>
      </w:r>
      <w:bookmarkEnd w:id="38"/>
      <w:r w:rsidR="00245EFD" w:rsidRPr="006118B4">
        <w:rPr>
          <w:rFonts w:cs="Times New Roman"/>
          <w:sz w:val="26"/>
          <w:szCs w:val="26"/>
          <w:rtl/>
        </w:rPr>
        <w:t xml:space="preserve"> תשובה זו של הרשב"א לא נשתמרה בכ"י לונדון, והיא איננה ידועה לי מכל מקור אחר.</w:t>
      </w:r>
    </w:p>
    <w:p w:rsidR="00245EFD" w:rsidRPr="006118B4" w:rsidRDefault="00114FF5" w:rsidP="00114FF5">
      <w:pPr>
        <w:spacing w:line="300" w:lineRule="exact"/>
        <w:rPr>
          <w:rFonts w:cs="Times New Roman"/>
          <w:sz w:val="26"/>
          <w:szCs w:val="26"/>
          <w:rtl/>
        </w:rPr>
      </w:pPr>
      <w:r>
        <w:rPr>
          <w:rFonts w:cs="Times New Roman" w:hint="cs"/>
          <w:sz w:val="26"/>
          <w:szCs w:val="26"/>
          <w:rtl/>
        </w:rPr>
        <w:t xml:space="preserve">ה. </w:t>
      </w:r>
      <w:r w:rsidR="00245EFD" w:rsidRPr="006118B4">
        <w:rPr>
          <w:rFonts w:cs="Times New Roman"/>
          <w:sz w:val="26"/>
          <w:szCs w:val="26"/>
          <w:rtl/>
        </w:rPr>
        <w:t>'הרשב"א ז"ל בתשובותיו הסכים בזה שכתב וז"ל [.</w:t>
      </w:r>
      <w:r w:rsidR="00344BF3" w:rsidRPr="006118B4">
        <w:rPr>
          <w:rFonts w:cs="Times New Roman"/>
          <w:sz w:val="26"/>
          <w:szCs w:val="26"/>
          <w:rtl/>
        </w:rPr>
        <w:t>.</w:t>
      </w:r>
      <w:r w:rsidR="00245EFD" w:rsidRPr="006118B4">
        <w:rPr>
          <w:rFonts w:cs="Times New Roman"/>
          <w:sz w:val="26"/>
          <w:szCs w:val="26"/>
          <w:rtl/>
        </w:rPr>
        <w:t>.] תשובה זו ראיתי בקובץ תשובות מהרשב"א ז"ל בבית מדרשו של הנעלה ר' מאיר בנבנשת ז"ל'.</w:t>
      </w:r>
      <w:r w:rsidR="00245EFD" w:rsidRPr="006118B4">
        <w:rPr>
          <w:rStyle w:val="a4"/>
          <w:rFonts w:cs="Times New Roman"/>
          <w:sz w:val="26"/>
          <w:szCs w:val="26"/>
          <w:rtl/>
        </w:rPr>
        <w:footnoteReference w:id="90"/>
      </w:r>
    </w:p>
    <w:p w:rsidR="00C04051" w:rsidRPr="006118B4" w:rsidRDefault="00114FF5" w:rsidP="00114FF5">
      <w:pPr>
        <w:spacing w:line="300" w:lineRule="exact"/>
        <w:rPr>
          <w:rFonts w:cs="Times New Roman"/>
          <w:sz w:val="26"/>
          <w:szCs w:val="26"/>
          <w:rtl/>
        </w:rPr>
      </w:pPr>
      <w:r>
        <w:rPr>
          <w:rFonts w:cs="Times New Roman" w:hint="cs"/>
          <w:sz w:val="26"/>
          <w:szCs w:val="26"/>
          <w:rtl/>
        </w:rPr>
        <w:t xml:space="preserve">ו. </w:t>
      </w:r>
      <w:r w:rsidR="00245EFD" w:rsidRPr="006118B4">
        <w:rPr>
          <w:rFonts w:cs="Times New Roman"/>
          <w:sz w:val="26"/>
          <w:szCs w:val="26"/>
          <w:rtl/>
        </w:rPr>
        <w:t>'ואחר זה מצאתי בדמות ראיה בקובץ שאלות הרשב"א ז"ל בבית מדרשו של החכם כמה"ר שמואל בנבנשת נר"ו שכתב הרשב"א וזה לשונו'.</w:t>
      </w:r>
      <w:r w:rsidR="00245EFD" w:rsidRPr="006118B4">
        <w:rPr>
          <w:rStyle w:val="a4"/>
          <w:rFonts w:cs="Times New Roman"/>
          <w:sz w:val="26"/>
          <w:szCs w:val="26"/>
          <w:rtl/>
        </w:rPr>
        <w:footnoteReference w:id="91"/>
      </w:r>
    </w:p>
    <w:p w:rsidR="00E942E8" w:rsidRPr="006118B4" w:rsidRDefault="00114FF5" w:rsidP="00114FF5">
      <w:pPr>
        <w:spacing w:line="300" w:lineRule="exact"/>
        <w:rPr>
          <w:rFonts w:cs="Times New Roman"/>
          <w:sz w:val="26"/>
          <w:szCs w:val="26"/>
          <w:rtl/>
        </w:rPr>
      </w:pPr>
      <w:r>
        <w:rPr>
          <w:rFonts w:cs="Times New Roman" w:hint="cs"/>
          <w:sz w:val="26"/>
          <w:szCs w:val="26"/>
          <w:rtl/>
        </w:rPr>
        <w:t xml:space="preserve">ז. </w:t>
      </w:r>
      <w:r w:rsidR="00C04051" w:rsidRPr="006118B4">
        <w:rPr>
          <w:rFonts w:cs="Times New Roman"/>
          <w:sz w:val="26"/>
          <w:szCs w:val="26"/>
          <w:rtl/>
        </w:rPr>
        <w:t>'</w:t>
      </w:r>
      <w:r w:rsidR="001C0ECF" w:rsidRPr="006118B4">
        <w:rPr>
          <w:rFonts w:cs="Times New Roman"/>
          <w:sz w:val="26"/>
          <w:szCs w:val="26"/>
          <w:rtl/>
        </w:rPr>
        <w:t xml:space="preserve">ראיתי לכתוב מה שמצאתי בתשובה א' להרשב"א בקובץ שאלות </w:t>
      </w:r>
      <w:r w:rsidR="001C0ECF" w:rsidRPr="006118B4">
        <w:rPr>
          <w:rFonts w:cs="Times New Roman"/>
          <w:spacing w:val="20"/>
          <w:sz w:val="26"/>
          <w:szCs w:val="26"/>
          <w:rtl/>
        </w:rPr>
        <w:t>ח"מ</w:t>
      </w:r>
      <w:r w:rsidR="001C0ECF" w:rsidRPr="006118B4">
        <w:rPr>
          <w:rFonts w:cs="Times New Roman"/>
          <w:sz w:val="26"/>
          <w:szCs w:val="26"/>
          <w:rtl/>
        </w:rPr>
        <w:t xml:space="preserve"> להרשב"א אשר בבית הנשא ונעלה כמה"ר מאיר בן באן בנשת ז"ל וז"ל</w:t>
      </w:r>
      <w:r w:rsidR="00C04051" w:rsidRPr="006118B4">
        <w:rPr>
          <w:rFonts w:cs="Times New Roman"/>
          <w:sz w:val="26"/>
          <w:szCs w:val="26"/>
          <w:rtl/>
        </w:rPr>
        <w:t>'. על אף דברי מהרשד"ם כי התשובה מצויה בקובץ חשן משפט, היא מצויה בקובץ אבן העזר שבכ"י אוקספורד.</w:t>
      </w:r>
      <w:r w:rsidR="00C04051" w:rsidRPr="006118B4">
        <w:rPr>
          <w:rStyle w:val="a4"/>
          <w:rFonts w:cs="Times New Roman"/>
          <w:sz w:val="26"/>
          <w:szCs w:val="26"/>
          <w:rtl/>
        </w:rPr>
        <w:footnoteReference w:id="92"/>
      </w:r>
    </w:p>
    <w:p w:rsidR="00C951AE" w:rsidRPr="006118B4" w:rsidRDefault="00C951AE" w:rsidP="00114FF5">
      <w:pPr>
        <w:spacing w:line="300" w:lineRule="exact"/>
        <w:ind w:hanging="1"/>
        <w:rPr>
          <w:rFonts w:cs="Times New Roman"/>
          <w:sz w:val="26"/>
          <w:szCs w:val="26"/>
          <w:rtl/>
        </w:rPr>
      </w:pPr>
      <w:r w:rsidRPr="006118B4">
        <w:rPr>
          <w:rFonts w:cs="Times New Roman"/>
          <w:sz w:val="26"/>
          <w:szCs w:val="26"/>
          <w:rtl/>
        </w:rPr>
        <w:t>עד כאן העדויות על הקובץ שבשאלוניקי, ואפנה עתה לחכמים שהחזיקו את כ"י לונדון לבדו או את כ"י אוקספורד לבדו.</w:t>
      </w:r>
    </w:p>
    <w:p w:rsidR="008B1129" w:rsidRPr="006118B4" w:rsidRDefault="00FD06EB" w:rsidP="00565DE3">
      <w:pPr>
        <w:spacing w:line="300" w:lineRule="exact"/>
        <w:rPr>
          <w:rFonts w:cs="Times New Roman"/>
          <w:sz w:val="26"/>
          <w:szCs w:val="26"/>
          <w:rtl/>
        </w:rPr>
      </w:pPr>
      <w:r w:rsidRPr="006118B4">
        <w:rPr>
          <w:rFonts w:cs="Times New Roman"/>
          <w:sz w:val="26"/>
          <w:szCs w:val="26"/>
          <w:rtl/>
        </w:rPr>
        <w:t>6</w:t>
      </w:r>
      <w:r w:rsidR="0053672E" w:rsidRPr="006118B4">
        <w:rPr>
          <w:rFonts w:cs="Times New Roman"/>
          <w:sz w:val="26"/>
          <w:szCs w:val="26"/>
          <w:rtl/>
        </w:rPr>
        <w:t xml:space="preserve">. </w:t>
      </w:r>
      <w:r w:rsidR="008B1129" w:rsidRPr="006118B4">
        <w:rPr>
          <w:rFonts w:cs="Times New Roman"/>
          <w:sz w:val="26"/>
          <w:szCs w:val="26"/>
          <w:rtl/>
        </w:rPr>
        <w:t>ק</w:t>
      </w:r>
      <w:r w:rsidR="008A421E" w:rsidRPr="006118B4">
        <w:rPr>
          <w:rFonts w:cs="Times New Roman"/>
          <w:sz w:val="26"/>
          <w:szCs w:val="26"/>
          <w:rtl/>
        </w:rPr>
        <w:t>ו</w:t>
      </w:r>
      <w:r w:rsidR="008B1129" w:rsidRPr="006118B4">
        <w:rPr>
          <w:rFonts w:cs="Times New Roman"/>
          <w:sz w:val="26"/>
          <w:szCs w:val="26"/>
          <w:rtl/>
        </w:rPr>
        <w:t xml:space="preserve">בץ </w:t>
      </w:r>
      <w:r w:rsidR="0053672E" w:rsidRPr="006118B4">
        <w:rPr>
          <w:rFonts w:cs="Times New Roman"/>
          <w:sz w:val="26"/>
          <w:szCs w:val="26"/>
          <w:rtl/>
        </w:rPr>
        <w:t>ה</w:t>
      </w:r>
      <w:r w:rsidR="008B1129" w:rsidRPr="006118B4">
        <w:rPr>
          <w:rFonts w:cs="Times New Roman"/>
          <w:sz w:val="26"/>
          <w:szCs w:val="26"/>
          <w:rtl/>
        </w:rPr>
        <w:t xml:space="preserve">תשובות </w:t>
      </w:r>
      <w:r w:rsidR="0053672E" w:rsidRPr="006118B4">
        <w:rPr>
          <w:rFonts w:cs="Times New Roman"/>
          <w:sz w:val="26"/>
          <w:szCs w:val="26"/>
          <w:rtl/>
        </w:rPr>
        <w:t xml:space="preserve">שבכ"י לונדון </w:t>
      </w:r>
      <w:r w:rsidR="008B1129" w:rsidRPr="006118B4">
        <w:rPr>
          <w:rFonts w:cs="Times New Roman"/>
          <w:sz w:val="26"/>
          <w:szCs w:val="26"/>
          <w:rtl/>
        </w:rPr>
        <w:t xml:space="preserve">מונח היה </w:t>
      </w:r>
      <w:r w:rsidR="008A421E" w:rsidRPr="006118B4">
        <w:rPr>
          <w:rFonts w:cs="Times New Roman"/>
          <w:sz w:val="26"/>
          <w:szCs w:val="26"/>
          <w:rtl/>
        </w:rPr>
        <w:t>דרך קבע</w:t>
      </w:r>
      <w:r w:rsidR="008B1129" w:rsidRPr="006118B4">
        <w:rPr>
          <w:rFonts w:cs="Times New Roman"/>
          <w:sz w:val="26"/>
          <w:szCs w:val="26"/>
          <w:rtl/>
        </w:rPr>
        <w:t xml:space="preserve"> על שולחנו של ר' חיים בנבנשתי (1673-1603), שפעל בכמה ערים בטורקיה, ובעיקר בקושטא ו</w:t>
      </w:r>
      <w:r w:rsidR="00FA0716" w:rsidRPr="006118B4">
        <w:rPr>
          <w:rFonts w:cs="Times New Roman"/>
          <w:sz w:val="26"/>
          <w:szCs w:val="26"/>
          <w:rtl/>
        </w:rPr>
        <w:t>ב</w:t>
      </w:r>
      <w:r w:rsidR="00F2178F" w:rsidRPr="006118B4">
        <w:rPr>
          <w:rFonts w:cs="Times New Roman"/>
          <w:sz w:val="26"/>
          <w:szCs w:val="26"/>
          <w:rtl/>
        </w:rPr>
        <w:t>איזמיר</w:t>
      </w:r>
      <w:r w:rsidR="008B1129" w:rsidRPr="006118B4">
        <w:rPr>
          <w:rFonts w:cs="Times New Roman"/>
          <w:sz w:val="26"/>
          <w:szCs w:val="26"/>
          <w:rtl/>
        </w:rPr>
        <w:t>.</w:t>
      </w:r>
      <w:r w:rsidR="008B1129" w:rsidRPr="006118B4">
        <w:rPr>
          <w:rStyle w:val="a4"/>
          <w:rFonts w:cs="Times New Roman"/>
          <w:sz w:val="26"/>
          <w:szCs w:val="26"/>
          <w:rtl/>
        </w:rPr>
        <w:footnoteReference w:id="93"/>
      </w:r>
      <w:r w:rsidR="008B1129" w:rsidRPr="006118B4">
        <w:rPr>
          <w:rFonts w:cs="Times New Roman"/>
          <w:sz w:val="26"/>
          <w:szCs w:val="26"/>
          <w:rtl/>
        </w:rPr>
        <w:t xml:space="preserve"> ר' חיים בנבנשתי </w:t>
      </w:r>
      <w:r w:rsidR="00F2178F" w:rsidRPr="006118B4">
        <w:rPr>
          <w:rFonts w:cs="Times New Roman"/>
          <w:sz w:val="26"/>
          <w:szCs w:val="26"/>
          <w:rtl/>
        </w:rPr>
        <w:t xml:space="preserve">היה מחבר </w:t>
      </w:r>
      <w:r w:rsidR="00A73D9B" w:rsidRPr="006118B4">
        <w:rPr>
          <w:rFonts w:cs="Times New Roman"/>
          <w:sz w:val="26"/>
          <w:szCs w:val="26"/>
          <w:rtl/>
        </w:rPr>
        <w:t>פורה ונודע בעיקר בזכות שניים מספריו</w:t>
      </w:r>
      <w:r w:rsidR="00C951AE" w:rsidRPr="006118B4">
        <w:rPr>
          <w:rFonts w:cs="Times New Roman"/>
          <w:sz w:val="26"/>
          <w:szCs w:val="26"/>
          <w:rtl/>
        </w:rPr>
        <w:t xml:space="preserve"> שנכתבו על ספרי הטור והבית יוסף</w:t>
      </w:r>
      <w:r w:rsidR="00F2178F" w:rsidRPr="006118B4">
        <w:rPr>
          <w:rFonts w:cs="Times New Roman"/>
          <w:sz w:val="26"/>
          <w:szCs w:val="26"/>
          <w:rtl/>
        </w:rPr>
        <w:t>:</w:t>
      </w:r>
      <w:r w:rsidR="00A73D9B" w:rsidRPr="006118B4">
        <w:rPr>
          <w:rFonts w:cs="Times New Roman"/>
          <w:sz w:val="26"/>
          <w:szCs w:val="26"/>
          <w:rtl/>
        </w:rPr>
        <w:t xml:space="preserve"> כנסת הגדולה ושיירי כנסת הגדולה.</w:t>
      </w:r>
      <w:r w:rsidR="00A73D9B" w:rsidRPr="006118B4">
        <w:rPr>
          <w:rStyle w:val="a4"/>
          <w:rFonts w:cs="Times New Roman"/>
          <w:sz w:val="26"/>
          <w:szCs w:val="26"/>
          <w:rtl/>
        </w:rPr>
        <w:footnoteReference w:id="94"/>
      </w:r>
      <w:r w:rsidR="00A73D9B" w:rsidRPr="006118B4">
        <w:rPr>
          <w:rFonts w:cs="Times New Roman"/>
          <w:sz w:val="26"/>
          <w:szCs w:val="26"/>
          <w:rtl/>
        </w:rPr>
        <w:t xml:space="preserve"> בספרים אלו וגם באחרים הוא </w:t>
      </w:r>
      <w:r w:rsidR="008B1129" w:rsidRPr="006118B4">
        <w:rPr>
          <w:rFonts w:cs="Times New Roman"/>
          <w:sz w:val="26"/>
          <w:szCs w:val="26"/>
          <w:rtl/>
        </w:rPr>
        <w:t xml:space="preserve">ציטט </w:t>
      </w:r>
      <w:r w:rsidR="009F5741" w:rsidRPr="006118B4">
        <w:rPr>
          <w:rFonts w:cs="Times New Roman"/>
          <w:sz w:val="26"/>
          <w:szCs w:val="26"/>
          <w:rtl/>
        </w:rPr>
        <w:t xml:space="preserve">כמעט </w:t>
      </w:r>
      <w:r w:rsidR="008A421E" w:rsidRPr="006118B4">
        <w:rPr>
          <w:rFonts w:cs="Times New Roman"/>
          <w:sz w:val="26"/>
          <w:szCs w:val="26"/>
          <w:rtl/>
        </w:rPr>
        <w:t>מאתיים</w:t>
      </w:r>
      <w:r w:rsidR="009F5741" w:rsidRPr="006118B4">
        <w:rPr>
          <w:rFonts w:cs="Times New Roman"/>
          <w:sz w:val="26"/>
          <w:szCs w:val="26"/>
          <w:rtl/>
        </w:rPr>
        <w:t xml:space="preserve"> פעם (!) </w:t>
      </w:r>
      <w:r w:rsidR="00A73D9B" w:rsidRPr="006118B4">
        <w:rPr>
          <w:rFonts w:cs="Times New Roman"/>
          <w:sz w:val="26"/>
          <w:szCs w:val="26"/>
          <w:rtl/>
        </w:rPr>
        <w:t>מכתב יד לונדון</w:t>
      </w:r>
      <w:r w:rsidR="00635387" w:rsidRPr="006118B4">
        <w:rPr>
          <w:rFonts w:cs="Times New Roman"/>
          <w:sz w:val="26"/>
          <w:szCs w:val="26"/>
          <w:rtl/>
        </w:rPr>
        <w:t xml:space="preserve"> </w:t>
      </w:r>
      <w:r w:rsidR="00634B71" w:rsidRPr="006118B4">
        <w:rPr>
          <w:rFonts w:cs="Times New Roman"/>
          <w:sz w:val="26"/>
          <w:szCs w:val="26"/>
          <w:rtl/>
        </w:rPr>
        <w:t>הן מתשובות הרשב"א והן מתשובותיהם של חכמים אחרים שהובאו שם</w:t>
      </w:r>
      <w:r w:rsidR="008B1129" w:rsidRPr="006118B4">
        <w:rPr>
          <w:rFonts w:cs="Times New Roman"/>
          <w:sz w:val="26"/>
          <w:szCs w:val="26"/>
          <w:rtl/>
        </w:rPr>
        <w:t>.</w:t>
      </w:r>
      <w:bookmarkStart w:id="39" w:name="_Ref407536624"/>
      <w:r w:rsidR="008B1129" w:rsidRPr="006118B4">
        <w:rPr>
          <w:rStyle w:val="a4"/>
          <w:rFonts w:cs="Times New Roman"/>
          <w:sz w:val="26"/>
          <w:szCs w:val="26"/>
          <w:rtl/>
        </w:rPr>
        <w:footnoteReference w:id="95"/>
      </w:r>
      <w:bookmarkEnd w:id="39"/>
      <w:r w:rsidR="008B1129" w:rsidRPr="006118B4">
        <w:rPr>
          <w:rFonts w:cs="Times New Roman"/>
          <w:sz w:val="26"/>
          <w:szCs w:val="26"/>
          <w:rtl/>
        </w:rPr>
        <w:t xml:space="preserve"> ציטוטיו של ר' חיים בנבנשתי קצרים, והוא לא טרח להעתיק את התשובות במלואן. אך הוא ציין בדרך כלל את מקומה המדויק של כל תשובה בקובץ</w:t>
      </w:r>
      <w:r w:rsidR="008A421E" w:rsidRPr="006118B4">
        <w:rPr>
          <w:rFonts w:cs="Times New Roman"/>
          <w:sz w:val="26"/>
          <w:szCs w:val="26"/>
          <w:rtl/>
        </w:rPr>
        <w:t>,</w:t>
      </w:r>
      <w:r w:rsidR="008B1129" w:rsidRPr="006118B4">
        <w:rPr>
          <w:rFonts w:cs="Times New Roman"/>
          <w:sz w:val="26"/>
          <w:szCs w:val="26"/>
          <w:rtl/>
        </w:rPr>
        <w:t xml:space="preserve"> כגון </w:t>
      </w:r>
      <w:r w:rsidR="00F2178F" w:rsidRPr="006118B4">
        <w:rPr>
          <w:rFonts w:cs="Times New Roman"/>
          <w:sz w:val="26"/>
          <w:szCs w:val="26"/>
          <w:rtl/>
        </w:rPr>
        <w:t>'</w:t>
      </w:r>
      <w:r w:rsidR="008B1129" w:rsidRPr="006118B4">
        <w:rPr>
          <w:rFonts w:cs="Times New Roman"/>
          <w:sz w:val="26"/>
          <w:szCs w:val="26"/>
          <w:rtl/>
        </w:rPr>
        <w:t>תשובות הרשב"א ז"ל מכ"י הלכות קרקעות סימן ר"ב</w:t>
      </w:r>
      <w:r w:rsidR="00F2178F" w:rsidRPr="006118B4">
        <w:rPr>
          <w:rFonts w:cs="Times New Roman"/>
          <w:sz w:val="26"/>
          <w:szCs w:val="26"/>
          <w:rtl/>
        </w:rPr>
        <w:t>'</w:t>
      </w:r>
      <w:r w:rsidR="008A421E" w:rsidRPr="006118B4">
        <w:rPr>
          <w:rFonts w:cs="Times New Roman"/>
          <w:sz w:val="26"/>
          <w:szCs w:val="26"/>
          <w:rtl/>
        </w:rPr>
        <w:t>,</w:t>
      </w:r>
      <w:r w:rsidR="008B1129" w:rsidRPr="006118B4">
        <w:rPr>
          <w:rStyle w:val="a4"/>
          <w:rFonts w:cs="Times New Roman"/>
          <w:sz w:val="26"/>
          <w:szCs w:val="26"/>
          <w:rtl/>
        </w:rPr>
        <w:footnoteReference w:id="96"/>
      </w:r>
      <w:r w:rsidR="008B1129" w:rsidRPr="006118B4">
        <w:rPr>
          <w:rFonts w:cs="Times New Roman"/>
          <w:sz w:val="26"/>
          <w:szCs w:val="26"/>
          <w:rtl/>
        </w:rPr>
        <w:t xml:space="preserve"> וכך ניתן להכיר כי הקובץ שעמד לפניו הוא </w:t>
      </w:r>
      <w:r w:rsidR="008A421E" w:rsidRPr="006118B4">
        <w:rPr>
          <w:rFonts w:cs="Times New Roman"/>
          <w:sz w:val="26"/>
          <w:szCs w:val="26"/>
          <w:rtl/>
        </w:rPr>
        <w:t>הקובץ</w:t>
      </w:r>
      <w:r w:rsidR="008B1129" w:rsidRPr="006118B4">
        <w:rPr>
          <w:rFonts w:cs="Times New Roman"/>
          <w:sz w:val="26"/>
          <w:szCs w:val="26"/>
          <w:rtl/>
        </w:rPr>
        <w:t xml:space="preserve"> שבכ"י לונדון.</w:t>
      </w:r>
    </w:p>
    <w:p w:rsidR="00947D35" w:rsidRPr="006118B4" w:rsidRDefault="008B1129" w:rsidP="00565DE3">
      <w:pPr>
        <w:spacing w:line="300" w:lineRule="exact"/>
        <w:rPr>
          <w:rFonts w:cs="Times New Roman"/>
          <w:sz w:val="26"/>
          <w:szCs w:val="26"/>
          <w:rtl/>
        </w:rPr>
      </w:pPr>
      <w:r w:rsidRPr="006118B4">
        <w:rPr>
          <w:rFonts w:cs="Times New Roman"/>
          <w:sz w:val="26"/>
          <w:szCs w:val="26"/>
          <w:rtl/>
        </w:rPr>
        <w:t xml:space="preserve">ר' חיים בנבנשתי החזיק את כתב היד בעודו שלם, והוא ציטט גם תשובות </w:t>
      </w:r>
      <w:r w:rsidR="009F5741" w:rsidRPr="006118B4">
        <w:rPr>
          <w:rFonts w:cs="Times New Roman"/>
          <w:sz w:val="26"/>
          <w:szCs w:val="26"/>
          <w:rtl/>
        </w:rPr>
        <w:t xml:space="preserve">רבות </w:t>
      </w:r>
      <w:r w:rsidRPr="006118B4">
        <w:rPr>
          <w:rFonts w:cs="Times New Roman"/>
          <w:sz w:val="26"/>
          <w:szCs w:val="26"/>
          <w:rtl/>
        </w:rPr>
        <w:t xml:space="preserve">שחסרות </w:t>
      </w:r>
      <w:r w:rsidR="008A421E" w:rsidRPr="006118B4">
        <w:rPr>
          <w:rFonts w:cs="Times New Roman"/>
          <w:sz w:val="26"/>
          <w:szCs w:val="26"/>
          <w:rtl/>
        </w:rPr>
        <w:t xml:space="preserve">בו </w:t>
      </w:r>
      <w:r w:rsidRPr="006118B4">
        <w:rPr>
          <w:rFonts w:cs="Times New Roman"/>
          <w:sz w:val="26"/>
          <w:szCs w:val="26"/>
          <w:rtl/>
        </w:rPr>
        <w:t xml:space="preserve">היום. ציטוטיו </w:t>
      </w:r>
      <w:r w:rsidR="00ED5309" w:rsidRPr="006118B4">
        <w:rPr>
          <w:rFonts w:cs="Times New Roman"/>
          <w:sz w:val="26"/>
          <w:szCs w:val="26"/>
          <w:rtl/>
        </w:rPr>
        <w:t xml:space="preserve">הקצרים </w:t>
      </w:r>
      <w:r w:rsidRPr="006118B4">
        <w:rPr>
          <w:rFonts w:cs="Times New Roman"/>
          <w:sz w:val="26"/>
          <w:szCs w:val="26"/>
          <w:rtl/>
        </w:rPr>
        <w:t xml:space="preserve">מתוך תשובות הרשב"א שאבדו מכתב היד אינם חשובים כל כך, משום שיש בידינו קבצים רבים </w:t>
      </w:r>
      <w:r w:rsidR="00F2178F" w:rsidRPr="006118B4">
        <w:rPr>
          <w:rFonts w:cs="Times New Roman"/>
          <w:sz w:val="26"/>
          <w:szCs w:val="26"/>
          <w:rtl/>
        </w:rPr>
        <w:t xml:space="preserve">אחרים </w:t>
      </w:r>
      <w:r w:rsidRPr="006118B4">
        <w:rPr>
          <w:rFonts w:cs="Times New Roman"/>
          <w:sz w:val="26"/>
          <w:szCs w:val="26"/>
          <w:rtl/>
        </w:rPr>
        <w:t xml:space="preserve">של תשובות הרשב"א בדפוס ובכתבי יד, ובדרך כלל השתמרו בהם התשובות שראה ר' חיים בנבנשתי. </w:t>
      </w:r>
      <w:r w:rsidR="008A421E" w:rsidRPr="006118B4">
        <w:rPr>
          <w:rFonts w:cs="Times New Roman"/>
          <w:sz w:val="26"/>
          <w:szCs w:val="26"/>
          <w:rtl/>
        </w:rPr>
        <w:t>כיוצא בזה</w:t>
      </w:r>
      <w:r w:rsidRPr="006118B4">
        <w:rPr>
          <w:rFonts w:cs="Times New Roman"/>
          <w:sz w:val="26"/>
          <w:szCs w:val="26"/>
          <w:rtl/>
        </w:rPr>
        <w:t xml:space="preserve"> תשובות הרי"ף ותשובות רשב"ץ שהביא ר' חיים בנבנשתי מתוך החלקים האבודים של כתב היד, ואף כאן ציטוטיו של ר' חיים בנבנשתי אינם חשובים כל כך.</w:t>
      </w:r>
      <w:bookmarkStart w:id="40" w:name="_Ref409103644"/>
      <w:r w:rsidR="00947D35" w:rsidRPr="006118B4">
        <w:rPr>
          <w:rStyle w:val="a4"/>
          <w:rFonts w:cs="Times New Roman"/>
          <w:sz w:val="26"/>
          <w:szCs w:val="26"/>
          <w:rtl/>
        </w:rPr>
        <w:footnoteReference w:id="97"/>
      </w:r>
      <w:bookmarkEnd w:id="40"/>
      <w:r w:rsidRPr="006118B4">
        <w:rPr>
          <w:rFonts w:cs="Times New Roman"/>
          <w:sz w:val="26"/>
          <w:szCs w:val="26"/>
          <w:rtl/>
        </w:rPr>
        <w:t xml:space="preserve"> לעומת זאת חשובים הם הציטוטים הקצרים של ר' חיי</w:t>
      </w:r>
      <w:r w:rsidR="00FB27B6" w:rsidRPr="006118B4">
        <w:rPr>
          <w:rFonts w:cs="Times New Roman"/>
          <w:sz w:val="26"/>
          <w:szCs w:val="26"/>
          <w:rtl/>
        </w:rPr>
        <w:t>ם בנבנשתי מתוך תשובות חכמי פרוב</w:t>
      </w:r>
      <w:r w:rsidRPr="006118B4">
        <w:rPr>
          <w:rFonts w:cs="Times New Roman"/>
          <w:sz w:val="26"/>
          <w:szCs w:val="26"/>
          <w:rtl/>
        </w:rPr>
        <w:t xml:space="preserve">נס (וחכמים נוספים) שהיו בחלקים שאבדו מכתב היד, משום שתשובות אלו לא השתמרו במקומות אחרים. ציטוטים אלו </w:t>
      </w:r>
      <w:r w:rsidR="00947D35" w:rsidRPr="006118B4">
        <w:rPr>
          <w:rFonts w:cs="Times New Roman"/>
          <w:sz w:val="26"/>
          <w:szCs w:val="26"/>
          <w:rtl/>
        </w:rPr>
        <w:t xml:space="preserve">כוללים: </w:t>
      </w:r>
    </w:p>
    <w:p w:rsidR="00947D35" w:rsidRPr="006118B4" w:rsidRDefault="008B1129" w:rsidP="00114FF5">
      <w:pPr>
        <w:numPr>
          <w:ilvl w:val="3"/>
          <w:numId w:val="28"/>
        </w:numPr>
        <w:spacing w:line="300" w:lineRule="exact"/>
        <w:ind w:left="282" w:hanging="283"/>
        <w:rPr>
          <w:rFonts w:cs="Times New Roman"/>
          <w:sz w:val="26"/>
          <w:szCs w:val="26"/>
          <w:rtl/>
        </w:rPr>
      </w:pPr>
      <w:r w:rsidRPr="006118B4">
        <w:rPr>
          <w:rFonts w:cs="Times New Roman"/>
          <w:sz w:val="26"/>
          <w:szCs w:val="26"/>
          <w:rtl/>
        </w:rPr>
        <w:t>תשובה של ר' יוסף בר יהודה, שהייתה בהלכות קרקעות, סי' קמג</w:t>
      </w:r>
      <w:r w:rsidR="00ED5309" w:rsidRPr="006118B4">
        <w:rPr>
          <w:rFonts w:cs="Times New Roman"/>
          <w:sz w:val="26"/>
          <w:szCs w:val="26"/>
          <w:rtl/>
        </w:rPr>
        <w:t>;</w:t>
      </w:r>
      <w:r w:rsidRPr="006118B4">
        <w:rPr>
          <w:rStyle w:val="a4"/>
          <w:rFonts w:cs="Times New Roman"/>
          <w:sz w:val="26"/>
          <w:szCs w:val="26"/>
          <w:rtl/>
        </w:rPr>
        <w:footnoteReference w:id="98"/>
      </w:r>
      <w:r w:rsidRPr="006118B4">
        <w:rPr>
          <w:rFonts w:cs="Times New Roman"/>
          <w:sz w:val="26"/>
          <w:szCs w:val="26"/>
          <w:rtl/>
        </w:rPr>
        <w:t xml:space="preserve"> תשובה נוספת, כנרא</w:t>
      </w:r>
      <w:r w:rsidR="00ED5309" w:rsidRPr="006118B4">
        <w:rPr>
          <w:rFonts w:cs="Times New Roman"/>
          <w:sz w:val="26"/>
          <w:szCs w:val="26"/>
          <w:rtl/>
        </w:rPr>
        <w:t>ה אף היא של חכם זה, שם בסי' רמד</w:t>
      </w:r>
      <w:r w:rsidR="001A57F4" w:rsidRPr="006118B4">
        <w:rPr>
          <w:rFonts w:cs="Times New Roman"/>
          <w:sz w:val="26"/>
          <w:szCs w:val="26"/>
          <w:rtl/>
        </w:rPr>
        <w:t>.</w:t>
      </w:r>
      <w:r w:rsidRPr="006118B4">
        <w:rPr>
          <w:rStyle w:val="a4"/>
          <w:rFonts w:cs="Times New Roman"/>
          <w:sz w:val="26"/>
          <w:szCs w:val="26"/>
          <w:rtl/>
        </w:rPr>
        <w:footnoteReference w:id="99"/>
      </w:r>
    </w:p>
    <w:p w:rsidR="00947D35" w:rsidRPr="006118B4" w:rsidRDefault="008B1129" w:rsidP="00114FF5">
      <w:pPr>
        <w:numPr>
          <w:ilvl w:val="3"/>
          <w:numId w:val="28"/>
        </w:numPr>
        <w:spacing w:line="300" w:lineRule="exact"/>
        <w:ind w:left="282" w:hanging="283"/>
        <w:rPr>
          <w:rFonts w:cs="Times New Roman"/>
          <w:sz w:val="26"/>
          <w:szCs w:val="26"/>
          <w:rtl/>
        </w:rPr>
      </w:pPr>
      <w:r w:rsidRPr="006118B4">
        <w:rPr>
          <w:rFonts w:cs="Times New Roman"/>
          <w:sz w:val="26"/>
          <w:szCs w:val="26"/>
          <w:rtl/>
        </w:rPr>
        <w:t xml:space="preserve">תשובות </w:t>
      </w:r>
      <w:r w:rsidR="00D9123C" w:rsidRPr="006118B4">
        <w:rPr>
          <w:rFonts w:cs="Times New Roman"/>
          <w:sz w:val="26"/>
          <w:szCs w:val="26"/>
          <w:rtl/>
        </w:rPr>
        <w:t xml:space="preserve">רבות </w:t>
      </w:r>
      <w:r w:rsidRPr="006118B4">
        <w:rPr>
          <w:rFonts w:cs="Times New Roman"/>
          <w:sz w:val="26"/>
          <w:szCs w:val="26"/>
          <w:rtl/>
        </w:rPr>
        <w:t xml:space="preserve">של הראב"ד </w:t>
      </w:r>
      <w:r w:rsidR="008A421E" w:rsidRPr="006118B4">
        <w:rPr>
          <w:rFonts w:cs="Times New Roman"/>
          <w:sz w:val="26"/>
          <w:szCs w:val="26"/>
          <w:rtl/>
        </w:rPr>
        <w:t xml:space="preserve">– </w:t>
      </w:r>
      <w:r w:rsidRPr="006118B4">
        <w:rPr>
          <w:rFonts w:cs="Times New Roman"/>
          <w:sz w:val="26"/>
          <w:szCs w:val="26"/>
          <w:rtl/>
        </w:rPr>
        <w:t>אחת בהלכות מתנות (ללא ציון הסימן)</w:t>
      </w:r>
      <w:r w:rsidRPr="006118B4">
        <w:rPr>
          <w:rStyle w:val="a4"/>
          <w:rFonts w:cs="Times New Roman"/>
          <w:sz w:val="26"/>
          <w:szCs w:val="26"/>
          <w:rtl/>
        </w:rPr>
        <w:footnoteReference w:id="100"/>
      </w:r>
      <w:r w:rsidRPr="006118B4">
        <w:rPr>
          <w:rFonts w:cs="Times New Roman"/>
          <w:sz w:val="26"/>
          <w:szCs w:val="26"/>
          <w:rtl/>
        </w:rPr>
        <w:t xml:space="preserve"> ותשובות </w:t>
      </w:r>
      <w:r w:rsidR="00D9123C" w:rsidRPr="006118B4">
        <w:rPr>
          <w:rFonts w:cs="Times New Roman"/>
          <w:sz w:val="26"/>
          <w:szCs w:val="26"/>
          <w:rtl/>
        </w:rPr>
        <w:t xml:space="preserve">נוספות </w:t>
      </w:r>
      <w:r w:rsidRPr="006118B4">
        <w:rPr>
          <w:rFonts w:cs="Times New Roman"/>
          <w:sz w:val="26"/>
          <w:szCs w:val="26"/>
          <w:rtl/>
        </w:rPr>
        <w:t>בהלכות קרקעות: סי' קנב,</w:t>
      </w:r>
      <w:bookmarkStart w:id="41" w:name="_Ref408691991"/>
      <w:r w:rsidRPr="006118B4">
        <w:rPr>
          <w:rStyle w:val="a4"/>
          <w:rFonts w:cs="Times New Roman"/>
          <w:sz w:val="26"/>
          <w:szCs w:val="26"/>
          <w:rtl/>
        </w:rPr>
        <w:footnoteReference w:id="101"/>
      </w:r>
      <w:bookmarkEnd w:id="41"/>
      <w:r w:rsidRPr="006118B4">
        <w:rPr>
          <w:rFonts w:cs="Times New Roman"/>
          <w:sz w:val="26"/>
          <w:szCs w:val="26"/>
          <w:rtl/>
        </w:rPr>
        <w:t xml:space="preserve"> סי' קנג,</w:t>
      </w:r>
      <w:r w:rsidRPr="006118B4">
        <w:rPr>
          <w:rStyle w:val="a4"/>
          <w:rFonts w:cs="Times New Roman"/>
          <w:sz w:val="26"/>
          <w:szCs w:val="26"/>
          <w:rtl/>
        </w:rPr>
        <w:footnoteReference w:id="102"/>
      </w:r>
      <w:r w:rsidRPr="006118B4">
        <w:rPr>
          <w:rFonts w:cs="Times New Roman"/>
          <w:sz w:val="26"/>
          <w:szCs w:val="26"/>
          <w:rtl/>
        </w:rPr>
        <w:t xml:space="preserve"> סי' קנה,</w:t>
      </w:r>
      <w:r w:rsidRPr="006118B4">
        <w:rPr>
          <w:rStyle w:val="a4"/>
          <w:rFonts w:cs="Times New Roman"/>
          <w:sz w:val="26"/>
          <w:szCs w:val="26"/>
          <w:rtl/>
        </w:rPr>
        <w:footnoteReference w:id="103"/>
      </w:r>
      <w:r w:rsidRPr="006118B4">
        <w:rPr>
          <w:rFonts w:cs="Times New Roman"/>
          <w:sz w:val="26"/>
          <w:szCs w:val="26"/>
          <w:rtl/>
        </w:rPr>
        <w:t xml:space="preserve"> סי' קנז,</w:t>
      </w:r>
      <w:r w:rsidRPr="006118B4">
        <w:rPr>
          <w:rStyle w:val="a4"/>
          <w:rFonts w:cs="Times New Roman"/>
          <w:sz w:val="26"/>
          <w:szCs w:val="26"/>
          <w:rtl/>
        </w:rPr>
        <w:footnoteReference w:id="104"/>
      </w:r>
      <w:r w:rsidRPr="006118B4">
        <w:rPr>
          <w:rFonts w:cs="Times New Roman"/>
          <w:sz w:val="26"/>
          <w:szCs w:val="26"/>
          <w:rtl/>
        </w:rPr>
        <w:t xml:space="preserve"> סי' קסא,</w:t>
      </w:r>
      <w:r w:rsidRPr="006118B4">
        <w:rPr>
          <w:rStyle w:val="a4"/>
          <w:rFonts w:cs="Times New Roman"/>
          <w:sz w:val="26"/>
          <w:szCs w:val="26"/>
          <w:rtl/>
        </w:rPr>
        <w:footnoteReference w:id="105"/>
      </w:r>
      <w:r w:rsidRPr="006118B4">
        <w:rPr>
          <w:rFonts w:cs="Times New Roman"/>
          <w:sz w:val="26"/>
          <w:szCs w:val="26"/>
          <w:rtl/>
        </w:rPr>
        <w:t xml:space="preserve"> סי' קסד,</w:t>
      </w:r>
      <w:r w:rsidRPr="006118B4">
        <w:rPr>
          <w:rStyle w:val="a4"/>
          <w:rFonts w:cs="Times New Roman"/>
          <w:sz w:val="26"/>
          <w:szCs w:val="26"/>
          <w:rtl/>
        </w:rPr>
        <w:footnoteReference w:id="106"/>
      </w:r>
      <w:r w:rsidRPr="006118B4">
        <w:rPr>
          <w:rFonts w:cs="Times New Roman"/>
          <w:sz w:val="26"/>
          <w:szCs w:val="26"/>
          <w:rtl/>
        </w:rPr>
        <w:t xml:space="preserve"> סי' קסה</w:t>
      </w:r>
      <w:r w:rsidRPr="006118B4">
        <w:rPr>
          <w:rStyle w:val="a4"/>
          <w:rFonts w:cs="Times New Roman"/>
          <w:sz w:val="26"/>
          <w:szCs w:val="26"/>
          <w:rtl/>
        </w:rPr>
        <w:footnoteReference w:id="107"/>
      </w:r>
      <w:r w:rsidRPr="006118B4">
        <w:rPr>
          <w:rFonts w:cs="Times New Roman"/>
          <w:sz w:val="26"/>
          <w:szCs w:val="26"/>
          <w:rtl/>
        </w:rPr>
        <w:t xml:space="preserve"> וסי' קסט</w:t>
      </w:r>
      <w:r w:rsidR="001A57F4" w:rsidRPr="006118B4">
        <w:rPr>
          <w:rFonts w:cs="Times New Roman"/>
          <w:sz w:val="26"/>
          <w:szCs w:val="26"/>
          <w:rtl/>
        </w:rPr>
        <w:t>.</w:t>
      </w:r>
      <w:r w:rsidRPr="006118B4">
        <w:rPr>
          <w:rStyle w:val="a4"/>
          <w:rFonts w:cs="Times New Roman"/>
          <w:sz w:val="26"/>
          <w:szCs w:val="26"/>
          <w:rtl/>
        </w:rPr>
        <w:footnoteReference w:id="108"/>
      </w:r>
    </w:p>
    <w:p w:rsidR="00947D35" w:rsidRPr="006118B4" w:rsidRDefault="008B1129" w:rsidP="00114FF5">
      <w:pPr>
        <w:numPr>
          <w:ilvl w:val="0"/>
          <w:numId w:val="28"/>
        </w:numPr>
        <w:spacing w:line="300" w:lineRule="exact"/>
        <w:ind w:left="282" w:hanging="283"/>
        <w:rPr>
          <w:rFonts w:cs="Times New Roman"/>
          <w:sz w:val="26"/>
          <w:szCs w:val="26"/>
          <w:rtl/>
        </w:rPr>
      </w:pPr>
      <w:r w:rsidRPr="006118B4">
        <w:rPr>
          <w:rFonts w:cs="Times New Roman"/>
          <w:sz w:val="26"/>
          <w:szCs w:val="26"/>
          <w:rtl/>
        </w:rPr>
        <w:t>תשובה של חכמי לוניל בהלכות קרקעות, סי' קסב</w:t>
      </w:r>
      <w:r w:rsidR="001A57F4" w:rsidRPr="006118B4">
        <w:rPr>
          <w:rFonts w:cs="Times New Roman"/>
          <w:sz w:val="26"/>
          <w:szCs w:val="26"/>
          <w:rtl/>
        </w:rPr>
        <w:t>.</w:t>
      </w:r>
      <w:r w:rsidRPr="006118B4">
        <w:rPr>
          <w:rStyle w:val="a4"/>
          <w:rFonts w:cs="Times New Roman"/>
          <w:sz w:val="26"/>
          <w:szCs w:val="26"/>
          <w:rtl/>
        </w:rPr>
        <w:footnoteReference w:id="109"/>
      </w:r>
    </w:p>
    <w:p w:rsidR="008B1129" w:rsidRPr="006118B4" w:rsidRDefault="008B1129" w:rsidP="00114FF5">
      <w:pPr>
        <w:numPr>
          <w:ilvl w:val="0"/>
          <w:numId w:val="46"/>
        </w:numPr>
        <w:spacing w:line="300" w:lineRule="exact"/>
        <w:ind w:left="282" w:hanging="283"/>
        <w:rPr>
          <w:rFonts w:cs="Times New Roman"/>
          <w:sz w:val="26"/>
          <w:szCs w:val="26"/>
          <w:rtl/>
        </w:rPr>
      </w:pPr>
      <w:r w:rsidRPr="006118B4">
        <w:rPr>
          <w:rFonts w:cs="Times New Roman"/>
          <w:sz w:val="26"/>
          <w:szCs w:val="26"/>
          <w:rtl/>
        </w:rPr>
        <w:t>תשובה לא ידועה של הרמב"ן בהלכות קרקעות, סי' רמג.</w:t>
      </w:r>
      <w:r w:rsidRPr="006118B4">
        <w:rPr>
          <w:rStyle w:val="a4"/>
          <w:rFonts w:cs="Times New Roman"/>
          <w:sz w:val="26"/>
          <w:szCs w:val="26"/>
          <w:rtl/>
        </w:rPr>
        <w:footnoteReference w:id="110"/>
      </w:r>
    </w:p>
    <w:p w:rsidR="008B1129" w:rsidRPr="006118B4" w:rsidRDefault="00FD06EB" w:rsidP="00565DE3">
      <w:pPr>
        <w:spacing w:line="300" w:lineRule="exact"/>
        <w:rPr>
          <w:rFonts w:cs="Times New Roman"/>
          <w:sz w:val="26"/>
          <w:szCs w:val="26"/>
          <w:rtl/>
        </w:rPr>
      </w:pPr>
      <w:r w:rsidRPr="006118B4">
        <w:rPr>
          <w:rFonts w:cs="Times New Roman"/>
          <w:sz w:val="26"/>
          <w:szCs w:val="26"/>
          <w:rtl/>
        </w:rPr>
        <w:t xml:space="preserve">7. </w:t>
      </w:r>
      <w:r w:rsidR="008B1129" w:rsidRPr="006118B4">
        <w:rPr>
          <w:rFonts w:cs="Times New Roman"/>
          <w:sz w:val="26"/>
          <w:szCs w:val="26"/>
          <w:rtl/>
        </w:rPr>
        <w:t>עוד קודם לר' חיים בנבנשתי, נזכר קובץ התשובות שבכ"י לונדון אצל ר' אברהם מוטאל, מחכמי שאלונ</w:t>
      </w:r>
      <w:r w:rsidR="002F2448" w:rsidRPr="006118B4">
        <w:rPr>
          <w:rFonts w:cs="Times New Roman"/>
          <w:sz w:val="26"/>
          <w:szCs w:val="26"/>
          <w:rtl/>
        </w:rPr>
        <w:t>י</w:t>
      </w:r>
      <w:r w:rsidR="008B1129" w:rsidRPr="006118B4">
        <w:rPr>
          <w:rFonts w:cs="Times New Roman"/>
          <w:sz w:val="26"/>
          <w:szCs w:val="26"/>
          <w:rtl/>
        </w:rPr>
        <w:t>קי במחצית הראשונה של המאה השבע עשרה</w:t>
      </w:r>
      <w:r w:rsidR="00ED5309" w:rsidRPr="006118B4">
        <w:rPr>
          <w:rFonts w:cs="Times New Roman"/>
          <w:sz w:val="26"/>
          <w:szCs w:val="26"/>
          <w:rtl/>
        </w:rPr>
        <w:t xml:space="preserve"> (נפטר בשנת 1658)</w:t>
      </w:r>
      <w:r w:rsidR="008B1129" w:rsidRPr="006118B4">
        <w:rPr>
          <w:rFonts w:cs="Times New Roman"/>
          <w:sz w:val="26"/>
          <w:szCs w:val="26"/>
          <w:rtl/>
        </w:rPr>
        <w:t xml:space="preserve">. ר' אברהם מוטאל </w:t>
      </w:r>
      <w:r w:rsidR="00307568" w:rsidRPr="006118B4">
        <w:rPr>
          <w:rFonts w:cs="Times New Roman"/>
          <w:sz w:val="26"/>
          <w:szCs w:val="26"/>
          <w:rtl/>
        </w:rPr>
        <w:t xml:space="preserve">ציטט </w:t>
      </w:r>
      <w:r w:rsidR="008B1129" w:rsidRPr="006118B4">
        <w:rPr>
          <w:rFonts w:cs="Times New Roman"/>
          <w:sz w:val="26"/>
          <w:szCs w:val="26"/>
          <w:rtl/>
        </w:rPr>
        <w:t>תשובה שמצא 'בקובץ תשובות הרשב"א ורבנים אחרים'.</w:t>
      </w:r>
      <w:bookmarkStart w:id="42" w:name="_Ref410578357"/>
      <w:r w:rsidR="008B1129" w:rsidRPr="006118B4">
        <w:rPr>
          <w:rStyle w:val="a4"/>
          <w:rFonts w:cs="Times New Roman"/>
          <w:sz w:val="26"/>
          <w:szCs w:val="26"/>
          <w:rtl/>
        </w:rPr>
        <w:footnoteReference w:id="111"/>
      </w:r>
      <w:bookmarkEnd w:id="42"/>
      <w:r w:rsidR="008B1129" w:rsidRPr="006118B4">
        <w:rPr>
          <w:rFonts w:cs="Times New Roman"/>
          <w:sz w:val="26"/>
          <w:szCs w:val="26"/>
          <w:rtl/>
        </w:rPr>
        <w:t xml:space="preserve"> תשובה זו </w:t>
      </w:r>
      <w:r w:rsidR="0056595A" w:rsidRPr="006118B4">
        <w:rPr>
          <w:rFonts w:cs="Times New Roman"/>
          <w:sz w:val="26"/>
          <w:szCs w:val="26"/>
          <w:rtl/>
        </w:rPr>
        <w:t xml:space="preserve">(שנדפסה בשו"ת הרשב"א, ה:קיג) </w:t>
      </w:r>
      <w:r w:rsidR="008B1129" w:rsidRPr="006118B4">
        <w:rPr>
          <w:rFonts w:cs="Times New Roman"/>
          <w:sz w:val="26"/>
          <w:szCs w:val="26"/>
          <w:rtl/>
        </w:rPr>
        <w:t>איננה בכ"י לונדון, אך זאת רק בגלל ש</w:t>
      </w:r>
      <w:r w:rsidR="00307568" w:rsidRPr="006118B4">
        <w:rPr>
          <w:rFonts w:cs="Times New Roman"/>
          <w:sz w:val="26"/>
          <w:szCs w:val="26"/>
          <w:rtl/>
        </w:rPr>
        <w:t xml:space="preserve">כזכור </w:t>
      </w:r>
      <w:r w:rsidR="008B1129" w:rsidRPr="006118B4">
        <w:rPr>
          <w:rFonts w:cs="Times New Roman"/>
          <w:sz w:val="26"/>
          <w:szCs w:val="26"/>
          <w:rtl/>
        </w:rPr>
        <w:t>כתב היד פגום. ראיה לדבר ממה שכתב ר' חיים בנבנשתי, שה</w:t>
      </w:r>
      <w:r w:rsidR="008A421E" w:rsidRPr="006118B4">
        <w:rPr>
          <w:rFonts w:cs="Times New Roman"/>
          <w:sz w:val="26"/>
          <w:szCs w:val="26"/>
          <w:rtl/>
        </w:rPr>
        <w:t>גיב</w:t>
      </w:r>
      <w:r w:rsidR="008B1129" w:rsidRPr="006118B4">
        <w:rPr>
          <w:rFonts w:cs="Times New Roman"/>
          <w:sz w:val="26"/>
          <w:szCs w:val="26"/>
          <w:rtl/>
        </w:rPr>
        <w:t xml:space="preserve"> לדבריו של ר' אברהם מוטאל והוסיף: 'ושוב באו לידי תשובות הרשב"א ז"ל מכ"י וראיתי שם בהלכות קרקעות סימן ר"ב הובאה שם תשובת הרשב"א שהביא מהר"א מוטאל'.</w:t>
      </w:r>
      <w:bookmarkStart w:id="43" w:name="_Ref407540689"/>
      <w:r w:rsidR="008B1129" w:rsidRPr="006118B4">
        <w:rPr>
          <w:rStyle w:val="a4"/>
          <w:rFonts w:cs="Times New Roman"/>
          <w:sz w:val="26"/>
          <w:szCs w:val="26"/>
          <w:rtl/>
        </w:rPr>
        <w:footnoteReference w:id="112"/>
      </w:r>
      <w:bookmarkEnd w:id="43"/>
      <w:r w:rsidR="008B1129" w:rsidRPr="006118B4">
        <w:rPr>
          <w:rFonts w:cs="Times New Roman"/>
          <w:sz w:val="26"/>
          <w:szCs w:val="26"/>
          <w:rtl/>
        </w:rPr>
        <w:t xml:space="preserve"> למדנו אפוא שהתשובה המדוברת הייתה ב</w:t>
      </w:r>
      <w:r w:rsidR="001F6D64" w:rsidRPr="006118B4">
        <w:rPr>
          <w:rFonts w:cs="Times New Roman"/>
          <w:sz w:val="26"/>
          <w:szCs w:val="26"/>
          <w:rtl/>
        </w:rPr>
        <w:t>חטיבה האחרונה</w:t>
      </w:r>
      <w:r w:rsidR="008B1129" w:rsidRPr="006118B4">
        <w:rPr>
          <w:rFonts w:cs="Times New Roman"/>
          <w:sz w:val="26"/>
          <w:szCs w:val="26"/>
          <w:rtl/>
        </w:rPr>
        <w:t xml:space="preserve"> שבכ"י לונדון, ש</w:t>
      </w:r>
      <w:r w:rsidR="00307568" w:rsidRPr="006118B4">
        <w:rPr>
          <w:rFonts w:cs="Times New Roman"/>
          <w:sz w:val="26"/>
          <w:szCs w:val="26"/>
          <w:rtl/>
        </w:rPr>
        <w:t>הדפים האחרונים שלה אבדו</w:t>
      </w:r>
      <w:r w:rsidR="008B1129" w:rsidRPr="006118B4">
        <w:rPr>
          <w:rFonts w:cs="Times New Roman"/>
          <w:sz w:val="26"/>
          <w:szCs w:val="26"/>
          <w:rtl/>
        </w:rPr>
        <w:t>.</w:t>
      </w:r>
    </w:p>
    <w:p w:rsidR="008C51B0" w:rsidRPr="006118B4" w:rsidRDefault="00FD06EB" w:rsidP="00565DE3">
      <w:pPr>
        <w:spacing w:line="300" w:lineRule="exact"/>
        <w:rPr>
          <w:rFonts w:cs="Times New Roman"/>
          <w:sz w:val="26"/>
          <w:szCs w:val="26"/>
          <w:rtl/>
        </w:rPr>
      </w:pPr>
      <w:r w:rsidRPr="006118B4">
        <w:rPr>
          <w:rFonts w:cs="Times New Roman"/>
          <w:sz w:val="26"/>
          <w:szCs w:val="26"/>
          <w:rtl/>
        </w:rPr>
        <w:t xml:space="preserve">8. </w:t>
      </w:r>
      <w:r w:rsidR="008C51B0" w:rsidRPr="006118B4">
        <w:rPr>
          <w:rFonts w:cs="Times New Roman"/>
          <w:sz w:val="26"/>
          <w:szCs w:val="26"/>
          <w:rtl/>
        </w:rPr>
        <w:t>כ"י לונדון מונח היה גם על שולחנו של ר' שבתי בן יונה, בן זמנו ו</w:t>
      </w:r>
      <w:r w:rsidR="00ED5309" w:rsidRPr="006118B4">
        <w:rPr>
          <w:rFonts w:cs="Times New Roman"/>
          <w:sz w:val="26"/>
          <w:szCs w:val="26"/>
          <w:rtl/>
        </w:rPr>
        <w:t xml:space="preserve">עירו </w:t>
      </w:r>
      <w:r w:rsidR="008C51B0" w:rsidRPr="006118B4">
        <w:rPr>
          <w:rFonts w:cs="Times New Roman"/>
          <w:sz w:val="26"/>
          <w:szCs w:val="26"/>
          <w:rtl/>
        </w:rPr>
        <w:t>של ר' אברהם מוטאל. בפירושו לטור כתב ר' שבתי:</w:t>
      </w:r>
      <w:bookmarkStart w:id="44" w:name="_Ref410721018"/>
      <w:r w:rsidR="008C51B0" w:rsidRPr="006118B4">
        <w:rPr>
          <w:rStyle w:val="a4"/>
          <w:rFonts w:cs="Times New Roman"/>
          <w:sz w:val="26"/>
          <w:szCs w:val="26"/>
          <w:rtl/>
        </w:rPr>
        <w:footnoteReference w:id="113"/>
      </w:r>
      <w:bookmarkEnd w:id="44"/>
      <w:r w:rsidR="008C51B0" w:rsidRPr="006118B4">
        <w:rPr>
          <w:rFonts w:cs="Times New Roman"/>
          <w:sz w:val="26"/>
          <w:szCs w:val="26"/>
          <w:rtl/>
        </w:rPr>
        <w:t xml:space="preserve"> 'ומצאתי כתוב בתשו' כתיבת יד מכונו' להרשב"א ולרבני צרפת וז"ל [...] אח"כ מצאתי כן בפסקי ריקאנאטי בשם הרי"ף'. תשובה זו אכן אינה של הרשב"א כי אם של הרי"ף, ור' שבתי הביאה</w:t>
      </w:r>
      <w:r w:rsidR="008A421E" w:rsidRPr="006118B4">
        <w:rPr>
          <w:rFonts w:cs="Times New Roman"/>
          <w:sz w:val="26"/>
          <w:szCs w:val="26"/>
          <w:rtl/>
        </w:rPr>
        <w:t>ּ</w:t>
      </w:r>
      <w:r w:rsidR="008C51B0" w:rsidRPr="006118B4">
        <w:rPr>
          <w:rFonts w:cs="Times New Roman"/>
          <w:sz w:val="26"/>
          <w:szCs w:val="26"/>
          <w:rtl/>
        </w:rPr>
        <w:t xml:space="preserve"> על שם הרשב"א משום שמצאה</w:t>
      </w:r>
      <w:r w:rsidR="00AE08AE" w:rsidRPr="006118B4">
        <w:rPr>
          <w:rFonts w:cs="Times New Roman"/>
          <w:sz w:val="26"/>
          <w:szCs w:val="26"/>
          <w:rtl/>
        </w:rPr>
        <w:t>ּ</w:t>
      </w:r>
      <w:r w:rsidR="008C51B0" w:rsidRPr="006118B4">
        <w:rPr>
          <w:rFonts w:cs="Times New Roman"/>
          <w:sz w:val="26"/>
          <w:szCs w:val="26"/>
          <w:rtl/>
        </w:rPr>
        <w:t xml:space="preserve"> בכ"י לונדון, שמכיל בעיקר תשובות של הרשב"א אך גם תשובות רבות של הרי"ף.</w:t>
      </w:r>
      <w:r w:rsidR="008C51B0" w:rsidRPr="006118B4">
        <w:rPr>
          <w:rStyle w:val="a4"/>
          <w:rFonts w:cs="Times New Roman"/>
          <w:sz w:val="26"/>
          <w:szCs w:val="26"/>
          <w:rtl/>
        </w:rPr>
        <w:footnoteReference w:id="114"/>
      </w:r>
      <w:r w:rsidR="008C51B0" w:rsidRPr="006118B4">
        <w:rPr>
          <w:rFonts w:cs="Times New Roman"/>
          <w:sz w:val="26"/>
          <w:szCs w:val="26"/>
          <w:rtl/>
        </w:rPr>
        <w:t xml:space="preserve"> במקום אחר ציטט ר' שבתי תשובה אחרת שמצא 'בספ' תשובות מכתיבת יד המיוחסות להרשב"א ולרבני צרפת'</w:t>
      </w:r>
      <w:r w:rsidR="00400164" w:rsidRPr="006118B4">
        <w:rPr>
          <w:rFonts w:cs="Times New Roman"/>
          <w:sz w:val="26"/>
          <w:szCs w:val="26"/>
          <w:rtl/>
        </w:rPr>
        <w:t>.</w:t>
      </w:r>
      <w:r w:rsidR="008C51B0" w:rsidRPr="006118B4">
        <w:rPr>
          <w:rFonts w:cs="Times New Roman"/>
          <w:sz w:val="26"/>
          <w:szCs w:val="26"/>
          <w:rtl/>
        </w:rPr>
        <w:t xml:space="preserve"> תשובה זו</w:t>
      </w:r>
      <w:r w:rsidR="00400164" w:rsidRPr="006118B4">
        <w:rPr>
          <w:rFonts w:cs="Times New Roman"/>
          <w:sz w:val="26"/>
          <w:szCs w:val="26"/>
          <w:rtl/>
        </w:rPr>
        <w:t>,</w:t>
      </w:r>
      <w:r w:rsidR="008C51B0" w:rsidRPr="006118B4">
        <w:rPr>
          <w:rFonts w:cs="Times New Roman"/>
          <w:sz w:val="26"/>
          <w:szCs w:val="26"/>
          <w:rtl/>
        </w:rPr>
        <w:t xml:space="preserve"> </w:t>
      </w:r>
      <w:r w:rsidR="00400164" w:rsidRPr="006118B4">
        <w:rPr>
          <w:rFonts w:cs="Times New Roman"/>
          <w:sz w:val="26"/>
          <w:szCs w:val="26"/>
          <w:rtl/>
        </w:rPr>
        <w:t xml:space="preserve">שהיא אכן של הרשב"א, </w:t>
      </w:r>
      <w:r w:rsidR="008C51B0" w:rsidRPr="006118B4">
        <w:rPr>
          <w:rFonts w:cs="Times New Roman"/>
          <w:sz w:val="26"/>
          <w:szCs w:val="26"/>
          <w:rtl/>
        </w:rPr>
        <w:t>מצויה גם היא בכ"י לונדון.</w:t>
      </w:r>
      <w:bookmarkStart w:id="45" w:name="_Ref409103809"/>
      <w:r w:rsidR="008C51B0" w:rsidRPr="006118B4">
        <w:rPr>
          <w:rStyle w:val="a4"/>
          <w:rFonts w:cs="Times New Roman"/>
          <w:sz w:val="26"/>
          <w:szCs w:val="26"/>
          <w:rtl/>
        </w:rPr>
        <w:footnoteReference w:id="115"/>
      </w:r>
      <w:bookmarkEnd w:id="45"/>
    </w:p>
    <w:p w:rsidR="0053672E" w:rsidRPr="006118B4" w:rsidRDefault="00FD06EB" w:rsidP="00565DE3">
      <w:pPr>
        <w:spacing w:line="300" w:lineRule="exact"/>
        <w:rPr>
          <w:rFonts w:cs="Times New Roman"/>
          <w:sz w:val="26"/>
          <w:szCs w:val="26"/>
          <w:rtl/>
        </w:rPr>
      </w:pPr>
      <w:r w:rsidRPr="006118B4">
        <w:rPr>
          <w:rFonts w:cs="Times New Roman"/>
          <w:sz w:val="26"/>
          <w:szCs w:val="26"/>
          <w:rtl/>
        </w:rPr>
        <w:t xml:space="preserve">9. </w:t>
      </w:r>
      <w:r w:rsidR="0053672E" w:rsidRPr="006118B4">
        <w:rPr>
          <w:rFonts w:cs="Times New Roman"/>
          <w:sz w:val="26"/>
          <w:szCs w:val="26"/>
          <w:rtl/>
        </w:rPr>
        <w:t>כ"י אוקספורד 2550 (או טופס מקביל לו) היה ברשותו של ר' דוד אישטרושה,</w:t>
      </w:r>
      <w:r w:rsidR="0053672E" w:rsidRPr="006118B4">
        <w:rPr>
          <w:rStyle w:val="a4"/>
          <w:rFonts w:cs="Times New Roman"/>
          <w:sz w:val="26"/>
          <w:szCs w:val="26"/>
          <w:rtl/>
        </w:rPr>
        <w:footnoteReference w:id="116"/>
      </w:r>
      <w:r w:rsidR="0053672E" w:rsidRPr="006118B4">
        <w:rPr>
          <w:rFonts w:cs="Times New Roman"/>
          <w:sz w:val="26"/>
          <w:szCs w:val="26"/>
          <w:rtl/>
        </w:rPr>
        <w:t xml:space="preserve"> שפעל כנראה בטורקיה בראשית המאה השבע עשרה (בנו, ר' דניאל אישטרושה, נפטר בשאלוניקי בשנת תי"ד, 1653).</w:t>
      </w:r>
      <w:r w:rsidR="0053672E" w:rsidRPr="006118B4">
        <w:rPr>
          <w:rStyle w:val="a4"/>
          <w:rFonts w:cs="Times New Roman"/>
          <w:sz w:val="26"/>
          <w:szCs w:val="26"/>
          <w:rtl/>
        </w:rPr>
        <w:footnoteReference w:id="117"/>
      </w:r>
      <w:r w:rsidR="0053672E" w:rsidRPr="006118B4">
        <w:rPr>
          <w:rFonts w:cs="Times New Roman"/>
          <w:sz w:val="26"/>
          <w:szCs w:val="26"/>
          <w:rtl/>
        </w:rPr>
        <w:t xml:space="preserve"> בתשובה שלו כתב ר' דוד:</w:t>
      </w:r>
      <w:r w:rsidR="0053672E" w:rsidRPr="006118B4">
        <w:rPr>
          <w:rStyle w:val="a4"/>
          <w:rFonts w:cs="Times New Roman"/>
          <w:sz w:val="26"/>
          <w:szCs w:val="26"/>
          <w:rtl/>
        </w:rPr>
        <w:footnoteReference w:id="118"/>
      </w:r>
      <w:r w:rsidR="0053672E" w:rsidRPr="006118B4">
        <w:rPr>
          <w:rFonts w:cs="Times New Roman"/>
          <w:sz w:val="26"/>
          <w:szCs w:val="26"/>
          <w:rtl/>
        </w:rPr>
        <w:t xml:space="preserve"> 'מצאתי בתשובות המיוחסות להרשב"א ז"ל כתיבת יד מסודרות על הטור אבן העזר ה' גיטין סימן צ"ט', ודברים אלו מצויים בדיני גיטין שבכ"י אוקספורד, סי' צט.</w:t>
      </w:r>
      <w:r w:rsidR="0053672E" w:rsidRPr="006118B4">
        <w:rPr>
          <w:rStyle w:val="a4"/>
          <w:rFonts w:cs="Times New Roman"/>
          <w:sz w:val="26"/>
          <w:szCs w:val="26"/>
          <w:rtl/>
        </w:rPr>
        <w:footnoteReference w:id="119"/>
      </w:r>
      <w:r w:rsidR="0053672E" w:rsidRPr="006118B4">
        <w:rPr>
          <w:rFonts w:cs="Times New Roman"/>
          <w:sz w:val="26"/>
          <w:szCs w:val="26"/>
          <w:rtl/>
        </w:rPr>
        <w:t xml:space="preserve"> בהמשך דבריו הזכיר ר' דוד שנית את קובץ התשובות: 'אמנם בתשובות הרשב"א כתיבת יד מצאתי ארבע תשובות שפסקו כר"ש [...]',</w:t>
      </w:r>
      <w:r w:rsidR="0053672E" w:rsidRPr="006118B4">
        <w:rPr>
          <w:rStyle w:val="a4"/>
          <w:rFonts w:cs="Times New Roman"/>
          <w:sz w:val="26"/>
          <w:szCs w:val="26"/>
          <w:rtl/>
        </w:rPr>
        <w:footnoteReference w:id="120"/>
      </w:r>
      <w:r w:rsidR="0053672E" w:rsidRPr="006118B4">
        <w:rPr>
          <w:rFonts w:cs="Times New Roman"/>
          <w:sz w:val="26"/>
          <w:szCs w:val="26"/>
          <w:rtl/>
        </w:rPr>
        <w:t xml:space="preserve"> ודבריו מכוונים כנראה לסי' צז-צט בדיני גיטין.</w:t>
      </w:r>
      <w:r w:rsidR="0053672E" w:rsidRPr="006118B4">
        <w:rPr>
          <w:rStyle w:val="a4"/>
          <w:rFonts w:cs="Times New Roman"/>
          <w:sz w:val="26"/>
          <w:szCs w:val="26"/>
          <w:rtl/>
        </w:rPr>
        <w:footnoteReference w:id="121"/>
      </w:r>
    </w:p>
    <w:p w:rsidR="0053672E" w:rsidRDefault="00FD06EB" w:rsidP="00565DE3">
      <w:pPr>
        <w:spacing w:line="300" w:lineRule="exact"/>
        <w:rPr>
          <w:rFonts w:cs="Times New Roman"/>
          <w:sz w:val="26"/>
          <w:szCs w:val="26"/>
          <w:rtl/>
        </w:rPr>
      </w:pPr>
      <w:r w:rsidRPr="006118B4">
        <w:rPr>
          <w:rFonts w:cs="Times New Roman"/>
          <w:sz w:val="26"/>
          <w:szCs w:val="26"/>
          <w:rtl/>
        </w:rPr>
        <w:t xml:space="preserve">10. </w:t>
      </w:r>
      <w:r w:rsidR="008A421E" w:rsidRPr="006118B4">
        <w:rPr>
          <w:rFonts w:cs="Times New Roman"/>
          <w:sz w:val="26"/>
          <w:szCs w:val="26"/>
          <w:rtl/>
        </w:rPr>
        <w:t xml:space="preserve">עוד </w:t>
      </w:r>
      <w:r w:rsidR="0053672E" w:rsidRPr="006118B4">
        <w:rPr>
          <w:rFonts w:cs="Times New Roman"/>
          <w:sz w:val="26"/>
          <w:szCs w:val="26"/>
          <w:rtl/>
        </w:rPr>
        <w:t>חכם שהחזיק בכ"י אוקספורד הוא ר' יום טוב (מהרי"ט) אלגזי, שפעל בטורקיה ובירושלים (1802-1727)</w:t>
      </w:r>
      <w:r w:rsidR="00D33AA5" w:rsidRPr="006118B4">
        <w:rPr>
          <w:rFonts w:cs="Times New Roman"/>
          <w:sz w:val="26"/>
          <w:szCs w:val="26"/>
          <w:rtl/>
        </w:rPr>
        <w:t>.</w:t>
      </w:r>
      <w:r w:rsidR="0053672E" w:rsidRPr="006118B4">
        <w:rPr>
          <w:rStyle w:val="a4"/>
          <w:rFonts w:cs="Times New Roman"/>
          <w:sz w:val="26"/>
          <w:szCs w:val="26"/>
          <w:rtl/>
        </w:rPr>
        <w:footnoteReference w:id="122"/>
      </w:r>
      <w:r w:rsidR="0053672E" w:rsidRPr="006118B4">
        <w:rPr>
          <w:rFonts w:cs="Times New Roman"/>
          <w:sz w:val="26"/>
          <w:szCs w:val="26"/>
          <w:rtl/>
        </w:rPr>
        <w:t xml:space="preserve"> </w:t>
      </w:r>
      <w:r w:rsidR="00D33AA5" w:rsidRPr="006118B4">
        <w:rPr>
          <w:rFonts w:cs="Times New Roman"/>
          <w:sz w:val="26"/>
          <w:szCs w:val="26"/>
          <w:rtl/>
        </w:rPr>
        <w:t xml:space="preserve">מהרי"ט אלגזי הזכיר באחת מתשובותיו </w:t>
      </w:r>
      <w:r w:rsidR="0053672E" w:rsidRPr="006118B4">
        <w:rPr>
          <w:rFonts w:cs="Times New Roman"/>
          <w:sz w:val="26"/>
          <w:szCs w:val="26"/>
          <w:rtl/>
        </w:rPr>
        <w:t>שלוש פעמים</w:t>
      </w:r>
      <w:r w:rsidR="00D33AA5" w:rsidRPr="006118B4">
        <w:rPr>
          <w:rFonts w:cs="Times New Roman"/>
          <w:sz w:val="26"/>
          <w:szCs w:val="26"/>
          <w:rtl/>
        </w:rPr>
        <w:t xml:space="preserve"> את הקובץ</w:t>
      </w:r>
      <w:r w:rsidR="0053672E" w:rsidRPr="006118B4">
        <w:rPr>
          <w:rFonts w:cs="Times New Roman"/>
          <w:sz w:val="26"/>
          <w:szCs w:val="26"/>
          <w:rtl/>
        </w:rPr>
        <w:t>:</w:t>
      </w:r>
    </w:p>
    <w:p w:rsidR="00FB6B5A" w:rsidRPr="006118B4" w:rsidRDefault="00FB6B5A" w:rsidP="00565DE3">
      <w:pPr>
        <w:spacing w:line="300" w:lineRule="exact"/>
        <w:rPr>
          <w:rFonts w:cs="Times New Roman"/>
          <w:sz w:val="26"/>
          <w:szCs w:val="26"/>
          <w:rtl/>
        </w:rPr>
      </w:pPr>
    </w:p>
    <w:p w:rsidR="0053672E" w:rsidRPr="006118B4" w:rsidRDefault="0053672E" w:rsidP="00FB6B5A">
      <w:pPr>
        <w:numPr>
          <w:ilvl w:val="0"/>
          <w:numId w:val="30"/>
        </w:numPr>
        <w:spacing w:line="300" w:lineRule="exact"/>
        <w:ind w:left="566" w:hanging="284"/>
        <w:rPr>
          <w:rFonts w:cs="Times New Roman"/>
          <w:sz w:val="26"/>
          <w:szCs w:val="26"/>
        </w:rPr>
      </w:pPr>
      <w:r w:rsidRPr="006118B4">
        <w:rPr>
          <w:rFonts w:cs="Times New Roman"/>
          <w:sz w:val="26"/>
          <w:szCs w:val="26"/>
          <w:rtl/>
        </w:rPr>
        <w:t>'שתשו' זאת שהזכיר הרב מצאתיה בתשובת הרשב"א כ"י שהוא קובץ גדול על א"ה</w:t>
      </w:r>
      <w:r w:rsidR="00D33AA5" w:rsidRPr="006118B4">
        <w:rPr>
          <w:rFonts w:cs="Times New Roman"/>
          <w:sz w:val="26"/>
          <w:szCs w:val="26"/>
          <w:rtl/>
        </w:rPr>
        <w:t xml:space="preserve"> [=</w:t>
      </w:r>
      <w:r w:rsidR="008A421E" w:rsidRPr="006118B4">
        <w:rPr>
          <w:rFonts w:cs="Times New Roman"/>
          <w:sz w:val="26"/>
          <w:szCs w:val="26"/>
          <w:rtl/>
        </w:rPr>
        <w:t xml:space="preserve"> </w:t>
      </w:r>
      <w:r w:rsidR="00D33AA5" w:rsidRPr="006118B4">
        <w:rPr>
          <w:rFonts w:cs="Times New Roman"/>
          <w:sz w:val="26"/>
          <w:szCs w:val="26"/>
          <w:rtl/>
        </w:rPr>
        <w:t>אבן העזר]</w:t>
      </w:r>
      <w:r w:rsidRPr="006118B4">
        <w:rPr>
          <w:rFonts w:cs="Times New Roman"/>
          <w:sz w:val="26"/>
          <w:szCs w:val="26"/>
          <w:rtl/>
        </w:rPr>
        <w:t>, ובסי' ן' כתב וז"ל ולענין מה שאמרת בשם התוספות'. דברים אלו מצויים בכ"י אוקספורד, דיני קידושין, סי' נ.</w:t>
      </w:r>
      <w:r w:rsidRPr="006118B4">
        <w:rPr>
          <w:rStyle w:val="a4"/>
          <w:rFonts w:cs="Times New Roman"/>
          <w:sz w:val="26"/>
          <w:szCs w:val="26"/>
          <w:rtl/>
        </w:rPr>
        <w:footnoteReference w:id="123"/>
      </w:r>
    </w:p>
    <w:p w:rsidR="0053672E" w:rsidRPr="006118B4" w:rsidRDefault="0053672E" w:rsidP="00FB6B5A">
      <w:pPr>
        <w:numPr>
          <w:ilvl w:val="0"/>
          <w:numId w:val="30"/>
        </w:numPr>
        <w:spacing w:line="300" w:lineRule="exact"/>
        <w:ind w:left="566" w:hanging="284"/>
        <w:rPr>
          <w:rFonts w:cs="Times New Roman"/>
          <w:sz w:val="26"/>
          <w:szCs w:val="26"/>
        </w:rPr>
      </w:pPr>
      <w:r w:rsidRPr="006118B4">
        <w:rPr>
          <w:rFonts w:cs="Times New Roman"/>
          <w:sz w:val="26"/>
          <w:szCs w:val="26"/>
          <w:rtl/>
        </w:rPr>
        <w:t xml:space="preserve">'ואולם ראיתי בתשו' הרשב"א כ"י הנז"ל </w:t>
      </w:r>
      <w:r w:rsidR="00D33AA5" w:rsidRPr="006118B4">
        <w:rPr>
          <w:rFonts w:cs="Times New Roman"/>
          <w:sz w:val="26"/>
          <w:szCs w:val="26"/>
          <w:rtl/>
        </w:rPr>
        <w:t>[=</w:t>
      </w:r>
      <w:r w:rsidR="008A421E" w:rsidRPr="006118B4">
        <w:rPr>
          <w:rFonts w:cs="Times New Roman"/>
          <w:sz w:val="26"/>
          <w:szCs w:val="26"/>
          <w:rtl/>
        </w:rPr>
        <w:t xml:space="preserve"> </w:t>
      </w:r>
      <w:r w:rsidR="00D33AA5" w:rsidRPr="006118B4">
        <w:rPr>
          <w:rFonts w:cs="Times New Roman"/>
          <w:sz w:val="26"/>
          <w:szCs w:val="26"/>
          <w:rtl/>
        </w:rPr>
        <w:t xml:space="preserve">הנזכר לעיל] </w:t>
      </w:r>
      <w:r w:rsidRPr="006118B4">
        <w:rPr>
          <w:rFonts w:cs="Times New Roman"/>
          <w:sz w:val="26"/>
          <w:szCs w:val="26"/>
          <w:rtl/>
        </w:rPr>
        <w:t>בסי' פ"ג וז"ל בתשובת שאלה של קטן וקטנה שנשאו ונתייחדו זה עם זה [...]</w:t>
      </w:r>
      <w:r w:rsidR="004F3B3C" w:rsidRPr="006118B4">
        <w:rPr>
          <w:rFonts w:cs="Times New Roman"/>
          <w:sz w:val="26"/>
          <w:szCs w:val="26"/>
          <w:rtl/>
        </w:rPr>
        <w:t xml:space="preserve"> ועכ"פ [=ועל כל פנים] צ"ל דתשו' הזאת אינה מהרשב"א עצמו אלא מאיזה גאון אחר, כמו שרגיל להביא בתשו' אלו מהרמב"ן ומגאונים אחרים</w:t>
      </w:r>
      <w:r w:rsidRPr="006118B4">
        <w:rPr>
          <w:rFonts w:cs="Times New Roman"/>
          <w:sz w:val="26"/>
          <w:szCs w:val="26"/>
          <w:rtl/>
        </w:rPr>
        <w:t>'. תשובה זו</w:t>
      </w:r>
      <w:r w:rsidR="008A421E" w:rsidRPr="006118B4">
        <w:rPr>
          <w:rFonts w:cs="Times New Roman"/>
          <w:sz w:val="26"/>
          <w:szCs w:val="26"/>
          <w:rtl/>
        </w:rPr>
        <w:t>,</w:t>
      </w:r>
      <w:r w:rsidRPr="006118B4">
        <w:rPr>
          <w:rFonts w:cs="Times New Roman"/>
          <w:sz w:val="26"/>
          <w:szCs w:val="26"/>
          <w:rtl/>
        </w:rPr>
        <w:t xml:space="preserve"> שהיא </w:t>
      </w:r>
      <w:r w:rsidR="004F3B3C" w:rsidRPr="006118B4">
        <w:rPr>
          <w:rFonts w:cs="Times New Roman"/>
          <w:sz w:val="26"/>
          <w:szCs w:val="26"/>
          <w:rtl/>
        </w:rPr>
        <w:t xml:space="preserve">אכן </w:t>
      </w:r>
      <w:r w:rsidRPr="006118B4">
        <w:rPr>
          <w:rFonts w:cs="Times New Roman"/>
          <w:sz w:val="26"/>
          <w:szCs w:val="26"/>
          <w:rtl/>
        </w:rPr>
        <w:t>של חכם פרובנסאלי ולא של הרשב"א</w:t>
      </w:r>
      <w:r w:rsidR="008A421E" w:rsidRPr="006118B4">
        <w:rPr>
          <w:rFonts w:cs="Times New Roman"/>
          <w:sz w:val="26"/>
          <w:szCs w:val="26"/>
          <w:rtl/>
        </w:rPr>
        <w:t>,</w:t>
      </w:r>
      <w:r w:rsidRPr="006118B4">
        <w:rPr>
          <w:rFonts w:cs="Times New Roman"/>
          <w:sz w:val="26"/>
          <w:szCs w:val="26"/>
          <w:rtl/>
        </w:rPr>
        <w:t xml:space="preserve"> מצויה אף היא בדיני קידושין שבכ"י אוקספורד, סי' פג.</w:t>
      </w:r>
      <w:r w:rsidRPr="006118B4">
        <w:rPr>
          <w:rStyle w:val="a4"/>
          <w:rFonts w:cs="Times New Roman"/>
          <w:sz w:val="26"/>
          <w:szCs w:val="26"/>
          <w:rtl/>
        </w:rPr>
        <w:footnoteReference w:id="124"/>
      </w:r>
    </w:p>
    <w:p w:rsidR="0053672E" w:rsidRDefault="0053672E" w:rsidP="00FB6B5A">
      <w:pPr>
        <w:numPr>
          <w:ilvl w:val="0"/>
          <w:numId w:val="30"/>
        </w:numPr>
        <w:spacing w:line="300" w:lineRule="exact"/>
        <w:ind w:left="566" w:hanging="284"/>
        <w:rPr>
          <w:rFonts w:cs="Times New Roman"/>
          <w:sz w:val="26"/>
          <w:szCs w:val="26"/>
        </w:rPr>
      </w:pPr>
      <w:r w:rsidRPr="006118B4">
        <w:rPr>
          <w:rFonts w:cs="Times New Roman"/>
          <w:sz w:val="26"/>
          <w:szCs w:val="26"/>
          <w:rtl/>
        </w:rPr>
        <w:t>'ועוד יש תשובה אחרת בתשו' הרשב"א הנז' למעלה מזו</w:t>
      </w:r>
      <w:r w:rsidR="004F3B3C" w:rsidRPr="006118B4">
        <w:rPr>
          <w:rFonts w:cs="Times New Roman"/>
          <w:sz w:val="26"/>
          <w:szCs w:val="26"/>
          <w:rtl/>
        </w:rPr>
        <w:t>,</w:t>
      </w:r>
      <w:r w:rsidRPr="006118B4">
        <w:rPr>
          <w:rFonts w:cs="Times New Roman"/>
          <w:sz w:val="26"/>
          <w:szCs w:val="26"/>
          <w:rtl/>
        </w:rPr>
        <w:t xml:space="preserve"> וגם היא נר' דאינה מהרשב"א</w:t>
      </w:r>
      <w:r w:rsidR="004F3B3C" w:rsidRPr="006118B4">
        <w:rPr>
          <w:rFonts w:cs="Times New Roman"/>
          <w:sz w:val="26"/>
          <w:szCs w:val="26"/>
          <w:rtl/>
        </w:rPr>
        <w:t>,</w:t>
      </w:r>
      <w:r w:rsidRPr="006118B4">
        <w:rPr>
          <w:rFonts w:cs="Times New Roman"/>
          <w:sz w:val="26"/>
          <w:szCs w:val="26"/>
          <w:rtl/>
        </w:rPr>
        <w:t xml:space="preserve"> בסי' פ"ב וז"ל נהגו בארלי'. תשובה זו</w:t>
      </w:r>
      <w:r w:rsidR="008A421E" w:rsidRPr="006118B4">
        <w:rPr>
          <w:rFonts w:cs="Times New Roman"/>
          <w:sz w:val="26"/>
          <w:szCs w:val="26"/>
          <w:rtl/>
        </w:rPr>
        <w:t>,</w:t>
      </w:r>
      <w:r w:rsidRPr="006118B4">
        <w:rPr>
          <w:rFonts w:cs="Times New Roman"/>
          <w:sz w:val="26"/>
          <w:szCs w:val="26"/>
          <w:rtl/>
        </w:rPr>
        <w:t xml:space="preserve"> ש</w:t>
      </w:r>
      <w:r w:rsidR="00D33AA5" w:rsidRPr="006118B4">
        <w:rPr>
          <w:rFonts w:cs="Times New Roman"/>
          <w:sz w:val="26"/>
          <w:szCs w:val="26"/>
          <w:rtl/>
        </w:rPr>
        <w:t>היא של החכם הפרובנסאלי ר' אבא מ</w:t>
      </w:r>
      <w:r w:rsidRPr="006118B4">
        <w:rPr>
          <w:rFonts w:cs="Times New Roman"/>
          <w:sz w:val="26"/>
          <w:szCs w:val="26"/>
          <w:rtl/>
        </w:rPr>
        <w:t>רי בן משה</w:t>
      </w:r>
      <w:r w:rsidR="008A421E" w:rsidRPr="006118B4">
        <w:rPr>
          <w:rFonts w:cs="Times New Roman"/>
          <w:sz w:val="26"/>
          <w:szCs w:val="26"/>
          <w:rtl/>
        </w:rPr>
        <w:t>,</w:t>
      </w:r>
      <w:r w:rsidRPr="006118B4">
        <w:rPr>
          <w:rFonts w:cs="Times New Roman"/>
          <w:sz w:val="26"/>
          <w:szCs w:val="26"/>
          <w:rtl/>
        </w:rPr>
        <w:t xml:space="preserve"> מצויה בכ"י אוקספורד, דיני קידושין, סי' פב.</w:t>
      </w:r>
      <w:r w:rsidRPr="006118B4">
        <w:rPr>
          <w:rStyle w:val="a4"/>
          <w:rFonts w:cs="Times New Roman"/>
          <w:sz w:val="26"/>
          <w:szCs w:val="26"/>
          <w:rtl/>
        </w:rPr>
        <w:footnoteReference w:id="125"/>
      </w:r>
    </w:p>
    <w:p w:rsidR="00FB6B5A" w:rsidRPr="006118B4" w:rsidRDefault="00FB6B5A" w:rsidP="00FB6B5A">
      <w:pPr>
        <w:spacing w:line="300" w:lineRule="exact"/>
        <w:ind w:left="566"/>
        <w:rPr>
          <w:rFonts w:cs="Times New Roman"/>
          <w:sz w:val="26"/>
          <w:szCs w:val="26"/>
        </w:rPr>
      </w:pPr>
    </w:p>
    <w:p w:rsidR="0053672E" w:rsidRPr="006118B4" w:rsidRDefault="00FD06EB" w:rsidP="00565DE3">
      <w:pPr>
        <w:spacing w:line="300" w:lineRule="exact"/>
        <w:rPr>
          <w:rFonts w:cs="Times New Roman"/>
          <w:sz w:val="26"/>
          <w:szCs w:val="26"/>
          <w:rtl/>
        </w:rPr>
      </w:pPr>
      <w:r w:rsidRPr="006118B4">
        <w:rPr>
          <w:rFonts w:cs="Times New Roman"/>
          <w:sz w:val="26"/>
          <w:szCs w:val="26"/>
          <w:rtl/>
        </w:rPr>
        <w:t xml:space="preserve">11. </w:t>
      </w:r>
      <w:r w:rsidR="0053672E" w:rsidRPr="006118B4">
        <w:rPr>
          <w:rFonts w:cs="Times New Roman"/>
          <w:sz w:val="26"/>
          <w:szCs w:val="26"/>
          <w:rtl/>
        </w:rPr>
        <w:t>חכם שלישי שהחזיק כנראה את כ"י אוקספורד 2550 הוא ר' אברהם די בוטון</w:t>
      </w:r>
      <w:r w:rsidR="008A421E" w:rsidRPr="006118B4">
        <w:rPr>
          <w:rFonts w:cs="Times New Roman"/>
          <w:sz w:val="26"/>
          <w:szCs w:val="26"/>
          <w:rtl/>
        </w:rPr>
        <w:t>,</w:t>
      </w:r>
      <w:r w:rsidR="0053672E" w:rsidRPr="006118B4">
        <w:rPr>
          <w:rFonts w:cs="Times New Roman"/>
          <w:sz w:val="26"/>
          <w:szCs w:val="26"/>
          <w:rtl/>
        </w:rPr>
        <w:t xml:space="preserve"> </w:t>
      </w:r>
      <w:r w:rsidR="008A421E" w:rsidRPr="006118B4">
        <w:rPr>
          <w:rFonts w:cs="Times New Roman"/>
          <w:sz w:val="26"/>
          <w:szCs w:val="26"/>
          <w:rtl/>
        </w:rPr>
        <w:t>שהשתמש</w:t>
      </w:r>
      <w:r w:rsidR="0053672E" w:rsidRPr="006118B4">
        <w:rPr>
          <w:rFonts w:cs="Times New Roman"/>
          <w:sz w:val="26"/>
          <w:szCs w:val="26"/>
          <w:rtl/>
        </w:rPr>
        <w:t xml:space="preserve"> בכתב היד בשתיים מתשובותיו אך לא הצליח לעמוד במדויק על זהות המשיב. בתשובה אחת כתב: 'וכ"כ בתשובות כ"י לרבנן קמאי קונט' מלוקט בענייני קידושין, הלא הוא כמוס עמדי [...] עכ"ל אחד קדוש', ודברים אלו מכוונים לכ"י אוקספורד, דיני קידושין.</w:t>
      </w:r>
      <w:bookmarkStart w:id="46" w:name="_Ref409894259"/>
      <w:r w:rsidR="0053672E" w:rsidRPr="006118B4">
        <w:rPr>
          <w:rStyle w:val="a4"/>
          <w:rFonts w:cs="Times New Roman"/>
          <w:sz w:val="26"/>
          <w:szCs w:val="26"/>
          <w:rtl/>
        </w:rPr>
        <w:footnoteReference w:id="126"/>
      </w:r>
      <w:bookmarkEnd w:id="46"/>
      <w:r w:rsidR="0053672E" w:rsidRPr="006118B4">
        <w:rPr>
          <w:rFonts w:cs="Times New Roman"/>
          <w:sz w:val="26"/>
          <w:szCs w:val="26"/>
          <w:rtl/>
        </w:rPr>
        <w:t xml:space="preserve"> בתשובה אחרת כתב ר' אברהם די בוטון: 'ומ"ך [=</w:t>
      </w:r>
      <w:r w:rsidR="008A421E" w:rsidRPr="006118B4">
        <w:rPr>
          <w:rFonts w:cs="Times New Roman"/>
          <w:sz w:val="26"/>
          <w:szCs w:val="26"/>
          <w:rtl/>
        </w:rPr>
        <w:t xml:space="preserve"> </w:t>
      </w:r>
      <w:r w:rsidR="0053672E" w:rsidRPr="006118B4">
        <w:rPr>
          <w:rFonts w:cs="Times New Roman"/>
          <w:sz w:val="26"/>
          <w:szCs w:val="26"/>
          <w:rtl/>
        </w:rPr>
        <w:t>ומצאתי כתוב] לחד מקדושים בס' כ"י מתשו' גאונים ותשו' הרשב"א, ולא נודע מאן הוא המחברו, ומדבריו נר' דרב גובריה ורב חיליה והרי הוא כמשיב לרב וגדול על כמה הלכת' גברבתא ממס' יבמות'. דברים אלו מצויים היו בחלק שאבד בכ"י אוקספורד 2550, אך הם מצויים בכ"י אוקספורד 815, שכזכור מכיל חלק ממה שאבד בכ"י אוקספורד 2550.</w:t>
      </w:r>
      <w:bookmarkStart w:id="47" w:name="_Ref410576393"/>
      <w:r w:rsidR="0053672E" w:rsidRPr="006118B4">
        <w:rPr>
          <w:rStyle w:val="a4"/>
          <w:rFonts w:cs="Times New Roman"/>
          <w:sz w:val="26"/>
          <w:szCs w:val="26"/>
          <w:rtl/>
        </w:rPr>
        <w:footnoteReference w:id="127"/>
      </w:r>
      <w:bookmarkEnd w:id="47"/>
    </w:p>
    <w:p w:rsidR="0053672E" w:rsidRPr="006118B4" w:rsidRDefault="0053672E" w:rsidP="00565DE3">
      <w:pPr>
        <w:spacing w:line="300" w:lineRule="exact"/>
        <w:rPr>
          <w:rFonts w:cs="Times New Roman"/>
          <w:sz w:val="26"/>
          <w:szCs w:val="26"/>
          <w:rtl/>
        </w:rPr>
      </w:pPr>
    </w:p>
    <w:p w:rsidR="00A5781B" w:rsidRPr="006118B4" w:rsidRDefault="0074467E"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י</w:t>
      </w:r>
      <w:r w:rsidR="00B42919" w:rsidRPr="006118B4">
        <w:rPr>
          <w:rFonts w:ascii="Times New Roman" w:hAnsi="Times New Roman" w:cs="Times New Roman"/>
          <w:sz w:val="26"/>
          <w:szCs w:val="26"/>
          <w:rtl/>
        </w:rPr>
        <w:t xml:space="preserve">. </w:t>
      </w:r>
      <w:r w:rsidR="00FC5042" w:rsidRPr="006118B4">
        <w:rPr>
          <w:rFonts w:ascii="Times New Roman" w:hAnsi="Times New Roman" w:cs="Times New Roman"/>
          <w:sz w:val="26"/>
          <w:szCs w:val="26"/>
          <w:rtl/>
        </w:rPr>
        <w:t>ר' חיים בנבנשתי</w:t>
      </w:r>
    </w:p>
    <w:p w:rsidR="00A5781B" w:rsidRPr="006118B4" w:rsidRDefault="00E64419" w:rsidP="00565DE3">
      <w:pPr>
        <w:spacing w:line="300" w:lineRule="exact"/>
        <w:rPr>
          <w:rFonts w:cs="Times New Roman"/>
          <w:sz w:val="26"/>
          <w:szCs w:val="26"/>
          <w:rtl/>
        </w:rPr>
      </w:pPr>
      <w:r w:rsidRPr="006118B4">
        <w:rPr>
          <w:rFonts w:cs="Times New Roman"/>
          <w:sz w:val="26"/>
          <w:szCs w:val="26"/>
          <w:rtl/>
        </w:rPr>
        <w:t xml:space="preserve">בדבריי בסעיף הקודם הראיתי כי </w:t>
      </w:r>
      <w:r w:rsidR="00A5781B" w:rsidRPr="006118B4">
        <w:rPr>
          <w:rFonts w:cs="Times New Roman"/>
          <w:sz w:val="26"/>
          <w:szCs w:val="26"/>
          <w:rtl/>
        </w:rPr>
        <w:t xml:space="preserve">ר' חיים בנבנשתי </w:t>
      </w:r>
      <w:r w:rsidRPr="006118B4">
        <w:rPr>
          <w:rFonts w:cs="Times New Roman"/>
          <w:sz w:val="26"/>
          <w:szCs w:val="26"/>
          <w:rtl/>
        </w:rPr>
        <w:t xml:space="preserve">החזיק לפניו את קובץ תשובות הרשב"א </w:t>
      </w:r>
      <w:r w:rsidR="00A5781B" w:rsidRPr="006118B4">
        <w:rPr>
          <w:rFonts w:cs="Times New Roman"/>
          <w:sz w:val="26"/>
          <w:szCs w:val="26"/>
          <w:rtl/>
        </w:rPr>
        <w:t>שבכ"י לונדון 572</w:t>
      </w:r>
      <w:r w:rsidRPr="006118B4">
        <w:rPr>
          <w:rFonts w:cs="Times New Roman"/>
          <w:sz w:val="26"/>
          <w:szCs w:val="26"/>
          <w:rtl/>
        </w:rPr>
        <w:t xml:space="preserve"> וציטט ממנו מאות פעמים. </w:t>
      </w:r>
      <w:r w:rsidR="008A421E" w:rsidRPr="006118B4">
        <w:rPr>
          <w:rFonts w:cs="Times New Roman"/>
          <w:sz w:val="26"/>
          <w:szCs w:val="26"/>
          <w:rtl/>
        </w:rPr>
        <w:t>הוא</w:t>
      </w:r>
      <w:r w:rsidRPr="006118B4">
        <w:rPr>
          <w:rFonts w:cs="Times New Roman"/>
          <w:sz w:val="26"/>
          <w:szCs w:val="26"/>
          <w:rtl/>
        </w:rPr>
        <w:t xml:space="preserve"> החזיק </w:t>
      </w:r>
      <w:r w:rsidR="008A421E" w:rsidRPr="006118B4">
        <w:rPr>
          <w:rFonts w:cs="Times New Roman"/>
          <w:sz w:val="26"/>
          <w:szCs w:val="26"/>
          <w:rtl/>
        </w:rPr>
        <w:t>אף</w:t>
      </w:r>
      <w:r w:rsidR="00A5781B" w:rsidRPr="006118B4">
        <w:rPr>
          <w:rFonts w:cs="Times New Roman"/>
          <w:sz w:val="26"/>
          <w:szCs w:val="26"/>
          <w:rtl/>
        </w:rPr>
        <w:t xml:space="preserve"> </w:t>
      </w:r>
      <w:r w:rsidRPr="006118B4">
        <w:rPr>
          <w:rFonts w:cs="Times New Roman"/>
          <w:sz w:val="26"/>
          <w:szCs w:val="26"/>
          <w:rtl/>
        </w:rPr>
        <w:t xml:space="preserve">קובץ נוסף של תשובות הרשב"א, אלא שהוא </w:t>
      </w:r>
      <w:r w:rsidR="00A5781B" w:rsidRPr="006118B4">
        <w:rPr>
          <w:rFonts w:cs="Times New Roman"/>
          <w:sz w:val="26"/>
          <w:szCs w:val="26"/>
          <w:rtl/>
        </w:rPr>
        <w:t>לא היה משוכנע שקובץ זה הוא אכן של הרשב"א</w:t>
      </w:r>
      <w:r w:rsidRPr="006118B4">
        <w:rPr>
          <w:rFonts w:cs="Times New Roman"/>
          <w:sz w:val="26"/>
          <w:szCs w:val="26"/>
          <w:rtl/>
        </w:rPr>
        <w:t xml:space="preserve">. </w:t>
      </w:r>
      <w:r w:rsidR="00A5781B" w:rsidRPr="006118B4">
        <w:rPr>
          <w:rFonts w:cs="Times New Roman"/>
          <w:sz w:val="26"/>
          <w:szCs w:val="26"/>
          <w:rtl/>
        </w:rPr>
        <w:t xml:space="preserve">פעמים רבות </w:t>
      </w:r>
      <w:r w:rsidRPr="006118B4">
        <w:rPr>
          <w:rFonts w:cs="Times New Roman"/>
          <w:sz w:val="26"/>
          <w:szCs w:val="26"/>
          <w:rtl/>
        </w:rPr>
        <w:t xml:space="preserve">ציטט ר' חיים בנבנשתי מקובץ זה </w:t>
      </w:r>
      <w:r w:rsidR="00A5781B" w:rsidRPr="006118B4">
        <w:rPr>
          <w:rFonts w:cs="Times New Roman"/>
          <w:sz w:val="26"/>
          <w:szCs w:val="26"/>
          <w:rtl/>
        </w:rPr>
        <w:t xml:space="preserve">בלשון מסופקת, כגון 'מצאתי בתשובה כ"י </w:t>
      </w:r>
      <w:r w:rsidR="00A5781B" w:rsidRPr="006118B4">
        <w:rPr>
          <w:rFonts w:cs="Times New Roman"/>
          <w:spacing w:val="20"/>
          <w:sz w:val="26"/>
          <w:szCs w:val="26"/>
          <w:rtl/>
        </w:rPr>
        <w:t xml:space="preserve">וכמדומה לי </w:t>
      </w:r>
      <w:r w:rsidR="00A5781B" w:rsidRPr="006118B4">
        <w:rPr>
          <w:rFonts w:cs="Times New Roman"/>
          <w:sz w:val="26"/>
          <w:szCs w:val="26"/>
          <w:rtl/>
        </w:rPr>
        <w:t>שהוא מהרשב"א ז"ל'.</w:t>
      </w:r>
      <w:r w:rsidR="00A5781B" w:rsidRPr="006118B4">
        <w:rPr>
          <w:rStyle w:val="a4"/>
          <w:rFonts w:cs="Times New Roman"/>
          <w:sz w:val="26"/>
          <w:szCs w:val="26"/>
          <w:rtl/>
        </w:rPr>
        <w:footnoteReference w:id="128"/>
      </w:r>
      <w:r w:rsidR="00A5781B" w:rsidRPr="006118B4">
        <w:rPr>
          <w:rFonts w:cs="Times New Roman"/>
          <w:sz w:val="26"/>
          <w:szCs w:val="26"/>
          <w:rtl/>
        </w:rPr>
        <w:t xml:space="preserve"> </w:t>
      </w:r>
    </w:p>
    <w:p w:rsidR="00A5781B" w:rsidRDefault="00A5781B" w:rsidP="00565DE3">
      <w:pPr>
        <w:spacing w:line="300" w:lineRule="exact"/>
        <w:rPr>
          <w:rFonts w:cs="Times New Roman"/>
          <w:sz w:val="26"/>
          <w:szCs w:val="26"/>
          <w:rtl/>
        </w:rPr>
      </w:pPr>
      <w:r w:rsidRPr="006118B4">
        <w:rPr>
          <w:rFonts w:cs="Times New Roman"/>
          <w:sz w:val="26"/>
          <w:szCs w:val="26"/>
          <w:rtl/>
        </w:rPr>
        <w:t>ניתן לעמוד על טיבו של קובץ זה מתוך ציטוט אחד שהביא ר' חיים בנבנשתי בלי לפקפק בזהותו של המשיב:</w:t>
      </w:r>
      <w:r w:rsidRPr="006118B4">
        <w:rPr>
          <w:rStyle w:val="a4"/>
          <w:rFonts w:cs="Times New Roman"/>
          <w:sz w:val="26"/>
          <w:szCs w:val="26"/>
          <w:rtl/>
        </w:rPr>
        <w:footnoteReference w:id="129"/>
      </w:r>
    </w:p>
    <w:p w:rsidR="00FB6B5A" w:rsidRPr="006118B4" w:rsidRDefault="00FB6B5A" w:rsidP="00565DE3">
      <w:pPr>
        <w:spacing w:line="300" w:lineRule="exact"/>
        <w:rPr>
          <w:rFonts w:cs="Times New Roman"/>
          <w:sz w:val="26"/>
          <w:szCs w:val="26"/>
          <w:rtl/>
        </w:rPr>
      </w:pPr>
    </w:p>
    <w:p w:rsidR="00A5781B" w:rsidRDefault="00A5781B" w:rsidP="00FB6B5A">
      <w:pPr>
        <w:spacing w:line="300" w:lineRule="exact"/>
        <w:ind w:left="566"/>
        <w:rPr>
          <w:rFonts w:cs="Times New Roman"/>
          <w:sz w:val="26"/>
          <w:szCs w:val="26"/>
          <w:rtl/>
        </w:rPr>
      </w:pPr>
      <w:r w:rsidRPr="006118B4">
        <w:rPr>
          <w:rFonts w:cs="Times New Roman"/>
          <w:sz w:val="26"/>
          <w:szCs w:val="26"/>
          <w:rtl/>
        </w:rPr>
        <w:t xml:space="preserve">א"א </w:t>
      </w:r>
      <w:r w:rsidR="006E0897" w:rsidRPr="006118B4">
        <w:rPr>
          <w:rFonts w:cs="Times New Roman"/>
          <w:sz w:val="26"/>
          <w:szCs w:val="26"/>
          <w:rtl/>
        </w:rPr>
        <w:t>(=</w:t>
      </w:r>
      <w:r w:rsidR="003C005E" w:rsidRPr="006118B4">
        <w:rPr>
          <w:rFonts w:cs="Times New Roman"/>
          <w:sz w:val="26"/>
          <w:szCs w:val="26"/>
          <w:rtl/>
        </w:rPr>
        <w:t xml:space="preserve"> </w:t>
      </w:r>
      <w:r w:rsidR="006E0897" w:rsidRPr="006118B4">
        <w:rPr>
          <w:rFonts w:cs="Times New Roman"/>
          <w:sz w:val="26"/>
          <w:szCs w:val="26"/>
          <w:rtl/>
        </w:rPr>
        <w:t xml:space="preserve">אשת איש) </w:t>
      </w:r>
      <w:r w:rsidRPr="006118B4">
        <w:rPr>
          <w:rFonts w:cs="Times New Roman"/>
          <w:sz w:val="26"/>
          <w:szCs w:val="26"/>
          <w:rtl/>
        </w:rPr>
        <w:t>ואיש שאמרו עבירה עברנו אינן נאמנין, אבל האיש תלקה והאשה לא תלקה אלא יושבת תחת בעלה, שאם תלקה תהא אסורה לו. ואם מעיד אפי' עד א' על אותו שהודה על עצמו שעבר בא"א, מפרישין אותה מבעלה ומכין אותה מכת מרדות וגם מגלים</w:t>
      </w:r>
      <w:r w:rsidR="00DA4A98" w:rsidRPr="006118B4">
        <w:rPr>
          <w:rFonts w:cs="Times New Roman"/>
          <w:sz w:val="26"/>
          <w:szCs w:val="26"/>
          <w:rtl/>
        </w:rPr>
        <w:t xml:space="preserve"> (!)</w:t>
      </w:r>
      <w:r w:rsidRPr="006118B4">
        <w:rPr>
          <w:rFonts w:cs="Times New Roman"/>
          <w:sz w:val="26"/>
          <w:szCs w:val="26"/>
          <w:rtl/>
        </w:rPr>
        <w:t xml:space="preserve"> את ראשן. הרשב"א ז"ל בתשו' כ"י.</w:t>
      </w:r>
    </w:p>
    <w:p w:rsidR="00FB6B5A" w:rsidRPr="006118B4" w:rsidRDefault="00FB6B5A" w:rsidP="00565DE3">
      <w:pPr>
        <w:spacing w:line="300" w:lineRule="exact"/>
        <w:rPr>
          <w:rFonts w:cs="Times New Roman"/>
          <w:sz w:val="26"/>
          <w:szCs w:val="26"/>
          <w:rtl/>
        </w:rPr>
      </w:pPr>
    </w:p>
    <w:p w:rsidR="00A5781B" w:rsidRPr="006118B4" w:rsidRDefault="00026534" w:rsidP="00565DE3">
      <w:pPr>
        <w:spacing w:line="300" w:lineRule="exact"/>
        <w:rPr>
          <w:rFonts w:cs="Times New Roman"/>
          <w:sz w:val="26"/>
          <w:szCs w:val="26"/>
          <w:rtl/>
        </w:rPr>
      </w:pPr>
      <w:r w:rsidRPr="006118B4">
        <w:rPr>
          <w:rFonts w:cs="Times New Roman"/>
          <w:sz w:val="26"/>
          <w:szCs w:val="26"/>
          <w:rtl/>
        </w:rPr>
        <w:t xml:space="preserve">שלא כפי שסבר ר' חיים בנבנשתי, </w:t>
      </w:r>
      <w:r w:rsidR="00A5781B" w:rsidRPr="006118B4">
        <w:rPr>
          <w:rFonts w:cs="Times New Roman"/>
          <w:sz w:val="26"/>
          <w:szCs w:val="26"/>
          <w:rtl/>
        </w:rPr>
        <w:t>דברים אלו אינם של הרשב"א, אלא נוסח משובש קמעה של פִּסקה קצרה בספר הלכות קצובות</w:t>
      </w:r>
      <w:r w:rsidRPr="006118B4">
        <w:rPr>
          <w:rFonts w:cs="Times New Roman"/>
          <w:sz w:val="26"/>
          <w:szCs w:val="26"/>
          <w:rtl/>
        </w:rPr>
        <w:t>,</w:t>
      </w:r>
      <w:r w:rsidR="00A5781B" w:rsidRPr="006118B4">
        <w:rPr>
          <w:rFonts w:cs="Times New Roman"/>
          <w:sz w:val="26"/>
          <w:szCs w:val="26"/>
          <w:rtl/>
        </w:rPr>
        <w:t xml:space="preserve"> ספר שהרשב"א כלל לא הכיר.</w:t>
      </w:r>
      <w:bookmarkStart w:id="48" w:name="_Ref409104004"/>
      <w:r w:rsidR="00A5781B" w:rsidRPr="006118B4">
        <w:rPr>
          <w:rStyle w:val="a4"/>
          <w:rFonts w:cs="Times New Roman"/>
          <w:sz w:val="26"/>
          <w:szCs w:val="26"/>
          <w:rtl/>
        </w:rPr>
        <w:footnoteReference w:id="130"/>
      </w:r>
      <w:bookmarkEnd w:id="48"/>
      <w:r w:rsidR="00A5781B" w:rsidRPr="006118B4">
        <w:rPr>
          <w:rFonts w:cs="Times New Roman"/>
          <w:sz w:val="26"/>
          <w:szCs w:val="26"/>
          <w:rtl/>
        </w:rPr>
        <w:t xml:space="preserve"> ואם כן, מדוע ייחס ר' חיים בנבנשתי את הדברים לרשב"א?</w:t>
      </w:r>
    </w:p>
    <w:p w:rsidR="00A5781B" w:rsidRPr="006118B4" w:rsidRDefault="00A5781B" w:rsidP="00565DE3">
      <w:pPr>
        <w:spacing w:line="300" w:lineRule="exact"/>
        <w:rPr>
          <w:rFonts w:cs="Times New Roman"/>
          <w:sz w:val="26"/>
          <w:szCs w:val="26"/>
          <w:rtl/>
        </w:rPr>
      </w:pPr>
      <w:r w:rsidRPr="006118B4">
        <w:rPr>
          <w:rFonts w:cs="Times New Roman"/>
          <w:sz w:val="26"/>
          <w:szCs w:val="26"/>
          <w:rtl/>
        </w:rPr>
        <w:t>דומני שניתן לזהות את הקובץ הנוסף שהחזיק ר' חיים בנבנשתי –</w:t>
      </w:r>
      <w:r w:rsidR="00D21CCA" w:rsidRPr="006118B4">
        <w:rPr>
          <w:rFonts w:cs="Times New Roman"/>
          <w:sz w:val="26"/>
          <w:szCs w:val="26"/>
          <w:rtl/>
        </w:rPr>
        <w:t xml:space="preserve"> והוא </w:t>
      </w:r>
      <w:r w:rsidRPr="006118B4">
        <w:rPr>
          <w:rFonts w:cs="Times New Roman"/>
          <w:sz w:val="26"/>
          <w:szCs w:val="26"/>
          <w:rtl/>
        </w:rPr>
        <w:t xml:space="preserve">אוסף </w:t>
      </w:r>
      <w:r w:rsidR="00D21CCA" w:rsidRPr="006118B4">
        <w:rPr>
          <w:rFonts w:cs="Times New Roman"/>
          <w:sz w:val="26"/>
          <w:szCs w:val="26"/>
          <w:rtl/>
        </w:rPr>
        <w:t>ה</w:t>
      </w:r>
      <w:r w:rsidRPr="006118B4">
        <w:rPr>
          <w:rFonts w:cs="Times New Roman"/>
          <w:sz w:val="26"/>
          <w:szCs w:val="26"/>
          <w:rtl/>
        </w:rPr>
        <w:t>תשובות ו</w:t>
      </w:r>
      <w:r w:rsidR="00D21CCA" w:rsidRPr="006118B4">
        <w:rPr>
          <w:rFonts w:cs="Times New Roman"/>
          <w:sz w:val="26"/>
          <w:szCs w:val="26"/>
          <w:rtl/>
        </w:rPr>
        <w:t>ה</w:t>
      </w:r>
      <w:r w:rsidRPr="006118B4">
        <w:rPr>
          <w:rFonts w:cs="Times New Roman"/>
          <w:sz w:val="26"/>
          <w:szCs w:val="26"/>
          <w:rtl/>
        </w:rPr>
        <w:t>פסקים שמצוי בכתבי היד של ספר ארחות חיים חלק שני.</w:t>
      </w:r>
      <w:r w:rsidR="00501EB8" w:rsidRPr="006118B4">
        <w:rPr>
          <w:rStyle w:val="a4"/>
          <w:rFonts w:cs="Times New Roman"/>
          <w:sz w:val="26"/>
          <w:szCs w:val="26"/>
          <w:rtl/>
        </w:rPr>
        <w:footnoteReference w:id="131"/>
      </w:r>
      <w:r w:rsidRPr="006118B4">
        <w:rPr>
          <w:rFonts w:cs="Times New Roman"/>
          <w:sz w:val="26"/>
          <w:szCs w:val="26"/>
          <w:rtl/>
        </w:rPr>
        <w:t xml:space="preserve"> אוסף זה הועתק לעתים כקובץ בפני עצמו, וכנראה כך הכירו ר' חיים בנבנשתי (קובץ כזה עומד גם ב</w:t>
      </w:r>
      <w:r w:rsidR="00026534" w:rsidRPr="006118B4">
        <w:rPr>
          <w:rFonts w:cs="Times New Roman"/>
          <w:sz w:val="26"/>
          <w:szCs w:val="26"/>
          <w:rtl/>
        </w:rPr>
        <w:t xml:space="preserve">יסודו </w:t>
      </w:r>
      <w:r w:rsidRPr="006118B4">
        <w:rPr>
          <w:rFonts w:cs="Times New Roman"/>
          <w:sz w:val="26"/>
          <w:szCs w:val="26"/>
          <w:rtl/>
        </w:rPr>
        <w:t>של קובץ תשובות הרשב"א שנדפס בקושטא בשנת רע"ו וחזר ונדפס בשו"ת הרשב"א</w:t>
      </w:r>
      <w:r w:rsidR="006520CA" w:rsidRPr="006118B4">
        <w:rPr>
          <w:rFonts w:cs="Times New Roman"/>
          <w:sz w:val="26"/>
          <w:szCs w:val="26"/>
          <w:rtl/>
        </w:rPr>
        <w:t>,</w:t>
      </w:r>
      <w:r w:rsidRPr="006118B4">
        <w:rPr>
          <w:rFonts w:cs="Times New Roman"/>
          <w:sz w:val="26"/>
          <w:szCs w:val="26"/>
          <w:rtl/>
        </w:rPr>
        <w:t xml:space="preserve"> ז</w:t>
      </w:r>
      <w:r w:rsidR="00D21CCA" w:rsidRPr="006118B4">
        <w:rPr>
          <w:rFonts w:cs="Times New Roman"/>
          <w:sz w:val="26"/>
          <w:szCs w:val="26"/>
          <w:rtl/>
        </w:rPr>
        <w:t>:</w:t>
      </w:r>
      <w:r w:rsidRPr="006118B4">
        <w:rPr>
          <w:rFonts w:cs="Times New Roman"/>
          <w:sz w:val="26"/>
          <w:szCs w:val="26"/>
          <w:rtl/>
        </w:rPr>
        <w:t>תכא-תקמ).</w:t>
      </w:r>
      <w:bookmarkStart w:id="49" w:name="_Ref409024237"/>
      <w:r w:rsidRPr="006118B4">
        <w:rPr>
          <w:rStyle w:val="a4"/>
          <w:rFonts w:cs="Times New Roman"/>
          <w:sz w:val="26"/>
          <w:szCs w:val="26"/>
          <w:rtl/>
        </w:rPr>
        <w:footnoteReference w:id="132"/>
      </w:r>
      <w:bookmarkEnd w:id="49"/>
      <w:r w:rsidRPr="006118B4">
        <w:rPr>
          <w:rFonts w:cs="Times New Roman"/>
          <w:sz w:val="26"/>
          <w:szCs w:val="26"/>
          <w:rtl/>
        </w:rPr>
        <w:t xml:space="preserve"> קובץ זה מכיל תשובות רבות של הרשב"א, אך בצדן גם תשובות ופסקים ממקורות </w:t>
      </w:r>
      <w:r w:rsidR="00026534" w:rsidRPr="006118B4">
        <w:rPr>
          <w:rFonts w:cs="Times New Roman"/>
          <w:sz w:val="26"/>
          <w:szCs w:val="26"/>
          <w:rtl/>
        </w:rPr>
        <w:t>רבים אחרים</w:t>
      </w:r>
      <w:r w:rsidRPr="006118B4">
        <w:rPr>
          <w:rFonts w:cs="Times New Roman"/>
          <w:sz w:val="26"/>
          <w:szCs w:val="26"/>
          <w:rtl/>
        </w:rPr>
        <w:t>. בין השאר העתיק העורך של קובץ זה שורה של פסקים קצרים מתוך ספר איסור והיתר לרש"י תחת הכותרת 'ואלו הדינין מצאתי בשם הר"ש ז"ל'.</w:t>
      </w:r>
      <w:r w:rsidRPr="006118B4">
        <w:rPr>
          <w:rStyle w:val="a4"/>
          <w:rFonts w:cs="Times New Roman"/>
          <w:sz w:val="26"/>
          <w:szCs w:val="26"/>
          <w:rtl/>
        </w:rPr>
        <w:footnoteReference w:id="133"/>
      </w:r>
      <w:r w:rsidRPr="006118B4">
        <w:rPr>
          <w:rFonts w:cs="Times New Roman"/>
          <w:sz w:val="26"/>
          <w:szCs w:val="26"/>
          <w:rtl/>
        </w:rPr>
        <w:t xml:space="preserve"> פסקים אלו בספר איסור והיתר לרש"י לקוחים רובם מס</w:t>
      </w:r>
      <w:r w:rsidR="00026534" w:rsidRPr="006118B4">
        <w:rPr>
          <w:rFonts w:cs="Times New Roman"/>
          <w:sz w:val="26"/>
          <w:szCs w:val="26"/>
          <w:rtl/>
        </w:rPr>
        <w:t>ֵ</w:t>
      </w:r>
      <w:r w:rsidRPr="006118B4">
        <w:rPr>
          <w:rFonts w:cs="Times New Roman"/>
          <w:sz w:val="26"/>
          <w:szCs w:val="26"/>
          <w:rtl/>
        </w:rPr>
        <w:t>פר הלכות קצובות, ובהם גם הקטע הנזכר שהביא ר' חיים בנבנשתי בשם הרשב"א.</w:t>
      </w:r>
      <w:r w:rsidRPr="006118B4">
        <w:rPr>
          <w:rStyle w:val="a4"/>
          <w:rFonts w:cs="Times New Roman"/>
          <w:sz w:val="26"/>
          <w:szCs w:val="26"/>
          <w:rtl/>
        </w:rPr>
        <w:footnoteReference w:id="134"/>
      </w:r>
      <w:r w:rsidRPr="006118B4">
        <w:rPr>
          <w:rFonts w:cs="Times New Roman"/>
          <w:sz w:val="26"/>
          <w:szCs w:val="26"/>
          <w:rtl/>
        </w:rPr>
        <w:t xml:space="preserve"> נמצא אפוא שפסקה זו בספר הלכות קצובות עברה שלושה גלגולים עד שיוחסה בטעות לרשב"א</w:t>
      </w:r>
      <w:r w:rsidR="00B42919" w:rsidRPr="006118B4">
        <w:rPr>
          <w:rFonts w:cs="Times New Roman"/>
          <w:sz w:val="26"/>
          <w:szCs w:val="26"/>
          <w:rtl/>
        </w:rPr>
        <w:t>.</w:t>
      </w:r>
      <w:r w:rsidRPr="006118B4">
        <w:rPr>
          <w:rFonts w:cs="Times New Roman"/>
          <w:sz w:val="26"/>
          <w:szCs w:val="26"/>
          <w:rtl/>
        </w:rPr>
        <w:t xml:space="preserve"> מס</w:t>
      </w:r>
      <w:r w:rsidR="00026534" w:rsidRPr="006118B4">
        <w:rPr>
          <w:rFonts w:cs="Times New Roman"/>
          <w:sz w:val="26"/>
          <w:szCs w:val="26"/>
          <w:rtl/>
        </w:rPr>
        <w:t>ֵ</w:t>
      </w:r>
      <w:r w:rsidRPr="006118B4">
        <w:rPr>
          <w:rFonts w:cs="Times New Roman"/>
          <w:sz w:val="26"/>
          <w:szCs w:val="26"/>
          <w:rtl/>
        </w:rPr>
        <w:t xml:space="preserve">פר הלכות קצובות הועתקה הפִסקה </w:t>
      </w:r>
      <w:r w:rsidR="00B42919" w:rsidRPr="006118B4">
        <w:rPr>
          <w:rFonts w:cs="Times New Roman"/>
          <w:sz w:val="26"/>
          <w:szCs w:val="26"/>
          <w:rtl/>
        </w:rPr>
        <w:t xml:space="preserve">בעילום שם </w:t>
      </w:r>
      <w:r w:rsidRPr="006118B4">
        <w:rPr>
          <w:rFonts w:cs="Times New Roman"/>
          <w:sz w:val="26"/>
          <w:szCs w:val="26"/>
          <w:rtl/>
        </w:rPr>
        <w:t>לספר איסור והיתר לרש"י, משם לאוסף התשובות והפסקים שבספר ארחות חיים על שם רש"י, ומשם לכנסת הגדולה, בשמו של הרשב"א.</w:t>
      </w:r>
    </w:p>
    <w:p w:rsidR="00A5781B" w:rsidRPr="006118B4" w:rsidRDefault="00A5781B" w:rsidP="00565DE3">
      <w:pPr>
        <w:spacing w:line="300" w:lineRule="exact"/>
        <w:rPr>
          <w:rFonts w:cs="Times New Roman"/>
          <w:sz w:val="26"/>
          <w:szCs w:val="26"/>
          <w:rtl/>
        </w:rPr>
      </w:pPr>
      <w:r w:rsidRPr="006118B4">
        <w:rPr>
          <w:rFonts w:cs="Times New Roman"/>
          <w:sz w:val="26"/>
          <w:szCs w:val="26"/>
          <w:rtl/>
        </w:rPr>
        <w:t>ר' חיים בנבנשתי העתיק בספרו תשובות רבות נוספות מקובץ הפסקים והתשובות שבספר ארחות חיים חלק שני. בדרך כלל נזהר ר' חיים בנבנשתי בלשונו ו</w:t>
      </w:r>
      <w:r w:rsidR="00B42919" w:rsidRPr="006118B4">
        <w:rPr>
          <w:rFonts w:cs="Times New Roman"/>
          <w:sz w:val="26"/>
          <w:szCs w:val="26"/>
          <w:rtl/>
        </w:rPr>
        <w:t>העלה ספק אם תשובות אלו הן של הרשב"א, אך דווקא ה</w:t>
      </w:r>
      <w:r w:rsidRPr="006118B4">
        <w:rPr>
          <w:rFonts w:cs="Times New Roman"/>
          <w:sz w:val="26"/>
          <w:szCs w:val="26"/>
          <w:rtl/>
        </w:rPr>
        <w:t xml:space="preserve">תשובות </w:t>
      </w:r>
      <w:r w:rsidR="00B42919" w:rsidRPr="006118B4">
        <w:rPr>
          <w:rFonts w:cs="Times New Roman"/>
          <w:sz w:val="26"/>
          <w:szCs w:val="26"/>
          <w:rtl/>
        </w:rPr>
        <w:t xml:space="preserve">'המסופקות' </w:t>
      </w:r>
      <w:r w:rsidRPr="006118B4">
        <w:rPr>
          <w:rFonts w:cs="Times New Roman"/>
          <w:sz w:val="26"/>
          <w:szCs w:val="26"/>
          <w:rtl/>
        </w:rPr>
        <w:t>הן אכן של</w:t>
      </w:r>
      <w:r w:rsidR="00B42919" w:rsidRPr="006118B4">
        <w:rPr>
          <w:rFonts w:cs="Times New Roman"/>
          <w:sz w:val="26"/>
          <w:szCs w:val="26"/>
          <w:rtl/>
        </w:rPr>
        <w:t>ו</w:t>
      </w:r>
      <w:r w:rsidRPr="006118B4">
        <w:rPr>
          <w:rFonts w:cs="Times New Roman"/>
          <w:sz w:val="26"/>
          <w:szCs w:val="26"/>
          <w:rtl/>
        </w:rPr>
        <w:t>.</w:t>
      </w:r>
      <w:bookmarkStart w:id="50" w:name="_Ref408572308"/>
      <w:r w:rsidRPr="006118B4">
        <w:rPr>
          <w:rStyle w:val="a4"/>
          <w:rFonts w:cs="Times New Roman"/>
          <w:sz w:val="26"/>
          <w:szCs w:val="26"/>
          <w:rtl/>
        </w:rPr>
        <w:footnoteReference w:id="135"/>
      </w:r>
      <w:bookmarkEnd w:id="50"/>
      <w:r w:rsidRPr="006118B4">
        <w:rPr>
          <w:rFonts w:cs="Times New Roman"/>
          <w:sz w:val="26"/>
          <w:szCs w:val="26"/>
          <w:rtl/>
        </w:rPr>
        <w:t xml:space="preserve"> ופלא הוא שדווקא </w:t>
      </w:r>
      <w:r w:rsidR="00026534" w:rsidRPr="006118B4">
        <w:rPr>
          <w:rFonts w:cs="Times New Roman"/>
          <w:sz w:val="26"/>
          <w:szCs w:val="26"/>
          <w:rtl/>
        </w:rPr>
        <w:t xml:space="preserve">את </w:t>
      </w:r>
      <w:r w:rsidRPr="006118B4">
        <w:rPr>
          <w:rFonts w:cs="Times New Roman"/>
          <w:sz w:val="26"/>
          <w:szCs w:val="26"/>
          <w:rtl/>
        </w:rPr>
        <w:t>התשובה הנזכרת לעיל, שמקורה בספר הלכות קצובות, הב</w:t>
      </w:r>
      <w:r w:rsidR="00026534" w:rsidRPr="006118B4">
        <w:rPr>
          <w:rFonts w:cs="Times New Roman"/>
          <w:sz w:val="26"/>
          <w:szCs w:val="26"/>
          <w:rtl/>
        </w:rPr>
        <w:t>י</w:t>
      </w:r>
      <w:r w:rsidRPr="006118B4">
        <w:rPr>
          <w:rFonts w:cs="Times New Roman"/>
          <w:sz w:val="26"/>
          <w:szCs w:val="26"/>
          <w:rtl/>
        </w:rPr>
        <w:t>א ר' חיים בנבנשתי בלי לציין שאולי איננה של הרשב"א.</w:t>
      </w:r>
    </w:p>
    <w:p w:rsidR="00A51E1C" w:rsidRPr="006118B4" w:rsidRDefault="00DA4A98" w:rsidP="00565DE3">
      <w:pPr>
        <w:spacing w:line="300" w:lineRule="exact"/>
        <w:rPr>
          <w:rFonts w:cs="Times New Roman"/>
          <w:sz w:val="26"/>
          <w:szCs w:val="26"/>
          <w:rtl/>
        </w:rPr>
      </w:pPr>
      <w:r w:rsidRPr="006118B4">
        <w:rPr>
          <w:rFonts w:cs="Times New Roman"/>
          <w:sz w:val="26"/>
          <w:szCs w:val="26"/>
          <w:rtl/>
        </w:rPr>
        <w:t xml:space="preserve">תשובות </w:t>
      </w:r>
      <w:r w:rsidR="00D21CCA" w:rsidRPr="006118B4">
        <w:rPr>
          <w:rFonts w:cs="Times New Roman"/>
          <w:sz w:val="26"/>
          <w:szCs w:val="26"/>
          <w:rtl/>
        </w:rPr>
        <w:t xml:space="preserve">נוספות של </w:t>
      </w:r>
      <w:r w:rsidR="00E14F47" w:rsidRPr="006118B4">
        <w:rPr>
          <w:rFonts w:cs="Times New Roman"/>
          <w:sz w:val="26"/>
          <w:szCs w:val="26"/>
          <w:rtl/>
        </w:rPr>
        <w:t xml:space="preserve">הרשב"א </w:t>
      </w:r>
      <w:r w:rsidRPr="006118B4">
        <w:rPr>
          <w:rFonts w:cs="Times New Roman"/>
          <w:sz w:val="26"/>
          <w:szCs w:val="26"/>
          <w:rtl/>
        </w:rPr>
        <w:t>שבקובץ הנזכר שבספר ארחות חיים מב</w:t>
      </w:r>
      <w:r w:rsidR="00026534" w:rsidRPr="006118B4">
        <w:rPr>
          <w:rFonts w:cs="Times New Roman"/>
          <w:sz w:val="26"/>
          <w:szCs w:val="26"/>
          <w:rtl/>
        </w:rPr>
        <w:t>י</w:t>
      </w:r>
      <w:r w:rsidRPr="006118B4">
        <w:rPr>
          <w:rFonts w:cs="Times New Roman"/>
          <w:sz w:val="26"/>
          <w:szCs w:val="26"/>
          <w:rtl/>
        </w:rPr>
        <w:t xml:space="preserve">א ר' חיים בנבנשתי בייחוס מפתיע: בשמו של ספר התרומה. </w:t>
      </w:r>
      <w:r w:rsidR="00A5781B" w:rsidRPr="006118B4">
        <w:rPr>
          <w:rFonts w:cs="Times New Roman"/>
          <w:sz w:val="26"/>
          <w:szCs w:val="26"/>
          <w:rtl/>
        </w:rPr>
        <w:t>בדיונו בעניין מי שנשבע שלא ישחק בקוביא כתב ר' חיים בנבנשתי 'ועיין בתשו' כ"י להרשב"א שהיא בדינים של ספר התרומה דף רנ"א ע"ב'</w:t>
      </w:r>
      <w:r w:rsidRPr="006118B4">
        <w:rPr>
          <w:rFonts w:cs="Times New Roman"/>
          <w:sz w:val="26"/>
          <w:szCs w:val="26"/>
          <w:rtl/>
        </w:rPr>
        <w:t xml:space="preserve">. ספר התרומה כלל לא עוסק בנושא זה, אך דבריו של ר' חיים בנבנשתי מכוונים לתשובת הרשב"א שבקובץ </w:t>
      </w:r>
      <w:r w:rsidR="00060779" w:rsidRPr="006118B4">
        <w:rPr>
          <w:rFonts w:cs="Times New Roman"/>
          <w:sz w:val="26"/>
          <w:szCs w:val="26"/>
          <w:rtl/>
        </w:rPr>
        <w:t>הנזכר</w:t>
      </w:r>
      <w:r w:rsidRPr="006118B4">
        <w:rPr>
          <w:rFonts w:cs="Times New Roman"/>
          <w:sz w:val="26"/>
          <w:szCs w:val="26"/>
          <w:rtl/>
        </w:rPr>
        <w:t>.</w:t>
      </w:r>
      <w:r w:rsidR="00A5781B" w:rsidRPr="006118B4">
        <w:rPr>
          <w:rStyle w:val="a4"/>
          <w:rFonts w:cs="Times New Roman"/>
          <w:sz w:val="26"/>
          <w:szCs w:val="26"/>
          <w:rtl/>
        </w:rPr>
        <w:footnoteReference w:id="136"/>
      </w:r>
      <w:r w:rsidR="00A5781B" w:rsidRPr="006118B4">
        <w:rPr>
          <w:rFonts w:cs="Times New Roman"/>
          <w:sz w:val="26"/>
          <w:szCs w:val="26"/>
          <w:rtl/>
        </w:rPr>
        <w:t xml:space="preserve"> </w:t>
      </w:r>
      <w:r w:rsidRPr="006118B4">
        <w:rPr>
          <w:rFonts w:cs="Times New Roman"/>
          <w:sz w:val="26"/>
          <w:szCs w:val="26"/>
          <w:rtl/>
        </w:rPr>
        <w:t>במקום אחר ציטט ר' חיים בנבנשתי מתוך 'לקוטי דינים מכ"י מיוחסים לבעל התרומה'</w:t>
      </w:r>
      <w:r w:rsidR="00B42919" w:rsidRPr="006118B4">
        <w:rPr>
          <w:rFonts w:cs="Times New Roman"/>
          <w:sz w:val="26"/>
          <w:szCs w:val="26"/>
          <w:rtl/>
        </w:rPr>
        <w:t xml:space="preserve"> בלי להזכיר כלל את שמו של הרשב"א,</w:t>
      </w:r>
      <w:r w:rsidRPr="006118B4">
        <w:rPr>
          <w:rFonts w:cs="Times New Roman"/>
          <w:sz w:val="26"/>
          <w:szCs w:val="26"/>
          <w:rtl/>
        </w:rPr>
        <w:t xml:space="preserve"> ואף כאן הכוונה לתשובת הרשב"א שבקובץ הנזכר.</w:t>
      </w:r>
      <w:r w:rsidRPr="006118B4">
        <w:rPr>
          <w:rStyle w:val="a4"/>
          <w:rFonts w:cs="Times New Roman"/>
          <w:sz w:val="26"/>
          <w:szCs w:val="26"/>
          <w:rtl/>
        </w:rPr>
        <w:footnoteReference w:id="137"/>
      </w:r>
      <w:r w:rsidR="00A51E1C" w:rsidRPr="006118B4">
        <w:rPr>
          <w:rFonts w:cs="Times New Roman"/>
          <w:sz w:val="26"/>
          <w:szCs w:val="26"/>
          <w:rtl/>
        </w:rPr>
        <w:t xml:space="preserve"> </w:t>
      </w:r>
      <w:r w:rsidR="00A5781B" w:rsidRPr="006118B4">
        <w:rPr>
          <w:rFonts w:cs="Times New Roman"/>
          <w:sz w:val="26"/>
          <w:szCs w:val="26"/>
          <w:rtl/>
        </w:rPr>
        <w:t>החיבור 'דינים של ספר התרומה' נזכר עוד כמה פעמים אצל ר' חיים בנבנשתי</w:t>
      </w:r>
      <w:r w:rsidR="00A51E1C" w:rsidRPr="006118B4">
        <w:rPr>
          <w:rFonts w:cs="Times New Roman"/>
          <w:sz w:val="26"/>
          <w:szCs w:val="26"/>
          <w:rtl/>
        </w:rPr>
        <w:t>. לעתים הוא מציין לפי הדף בכתב היד (כ</w:t>
      </w:r>
      <w:r w:rsidR="00026534" w:rsidRPr="006118B4">
        <w:rPr>
          <w:rFonts w:cs="Times New Roman"/>
          <w:sz w:val="26"/>
          <w:szCs w:val="26"/>
          <w:rtl/>
        </w:rPr>
        <w:t>פי</w:t>
      </w:r>
      <w:r w:rsidR="00A51E1C" w:rsidRPr="006118B4">
        <w:rPr>
          <w:rFonts w:cs="Times New Roman"/>
          <w:sz w:val="26"/>
          <w:szCs w:val="26"/>
          <w:rtl/>
        </w:rPr>
        <w:t xml:space="preserve"> שעשה במקרה שהובא לעיל) ולעתים לפי הסימן.</w:t>
      </w:r>
      <w:r w:rsidR="00A5781B" w:rsidRPr="006118B4">
        <w:rPr>
          <w:rFonts w:cs="Times New Roman"/>
          <w:sz w:val="26"/>
          <w:szCs w:val="26"/>
          <w:rtl/>
        </w:rPr>
        <w:t xml:space="preserve"> </w:t>
      </w:r>
      <w:r w:rsidR="00A51E1C" w:rsidRPr="006118B4">
        <w:rPr>
          <w:rFonts w:cs="Times New Roman"/>
          <w:sz w:val="26"/>
          <w:szCs w:val="26"/>
          <w:rtl/>
        </w:rPr>
        <w:t xml:space="preserve">בדרך כלל </w:t>
      </w:r>
      <w:r w:rsidR="00026534" w:rsidRPr="006118B4">
        <w:rPr>
          <w:rFonts w:cs="Times New Roman"/>
          <w:sz w:val="26"/>
          <w:szCs w:val="26"/>
          <w:rtl/>
        </w:rPr>
        <w:t xml:space="preserve">אין </w:t>
      </w:r>
      <w:r w:rsidR="00A51E1C" w:rsidRPr="006118B4">
        <w:rPr>
          <w:rFonts w:cs="Times New Roman"/>
          <w:sz w:val="26"/>
          <w:szCs w:val="26"/>
          <w:rtl/>
        </w:rPr>
        <w:t xml:space="preserve">הוא </w:t>
      </w:r>
      <w:r w:rsidR="00060779" w:rsidRPr="006118B4">
        <w:rPr>
          <w:rFonts w:cs="Times New Roman"/>
          <w:sz w:val="26"/>
          <w:szCs w:val="26"/>
          <w:rtl/>
        </w:rPr>
        <w:t xml:space="preserve">מצטט מחיבור זה </w:t>
      </w:r>
      <w:r w:rsidR="00026534" w:rsidRPr="006118B4">
        <w:rPr>
          <w:rFonts w:cs="Times New Roman"/>
          <w:sz w:val="26"/>
          <w:szCs w:val="26"/>
          <w:rtl/>
        </w:rPr>
        <w:t xml:space="preserve">אלא </w:t>
      </w:r>
      <w:r w:rsidR="00060779" w:rsidRPr="006118B4">
        <w:rPr>
          <w:rFonts w:cs="Times New Roman"/>
          <w:sz w:val="26"/>
          <w:szCs w:val="26"/>
          <w:rtl/>
        </w:rPr>
        <w:t>רק מפנה אליו, ולכן קשה להבין למה כוונתו</w:t>
      </w:r>
      <w:r w:rsidR="00026534" w:rsidRPr="006118B4">
        <w:rPr>
          <w:rFonts w:cs="Times New Roman"/>
          <w:sz w:val="26"/>
          <w:szCs w:val="26"/>
          <w:rtl/>
        </w:rPr>
        <w:t xml:space="preserve">. </w:t>
      </w:r>
      <w:r w:rsidR="00060779" w:rsidRPr="006118B4">
        <w:rPr>
          <w:rFonts w:cs="Times New Roman"/>
          <w:sz w:val="26"/>
          <w:szCs w:val="26"/>
          <w:rtl/>
        </w:rPr>
        <w:t>בכל זאת נראה שכוונתו תמיד לקובץ הנזכר שבספר ארחות חיים</w:t>
      </w:r>
      <w:r w:rsidR="00026534" w:rsidRPr="006118B4">
        <w:rPr>
          <w:rFonts w:cs="Times New Roman"/>
          <w:sz w:val="26"/>
          <w:szCs w:val="26"/>
          <w:rtl/>
        </w:rPr>
        <w:t>,</w:t>
      </w:r>
      <w:r w:rsidR="00060779" w:rsidRPr="006118B4">
        <w:rPr>
          <w:rStyle w:val="a4"/>
          <w:rFonts w:cs="Times New Roman"/>
          <w:sz w:val="26"/>
          <w:szCs w:val="26"/>
          <w:rtl/>
        </w:rPr>
        <w:footnoteReference w:id="138"/>
      </w:r>
      <w:r w:rsidR="00E21CCC" w:rsidRPr="006118B4">
        <w:rPr>
          <w:rFonts w:cs="Times New Roman"/>
          <w:sz w:val="26"/>
          <w:szCs w:val="26"/>
          <w:rtl/>
        </w:rPr>
        <w:t xml:space="preserve"> ואינני יודע מה טעם כינה ר' חיים בנבנשתי את הקובץ הזה 'דינים של ספר התרומה'.</w:t>
      </w:r>
    </w:p>
    <w:p w:rsidR="00A5781B" w:rsidRPr="006118B4" w:rsidRDefault="00A5781B" w:rsidP="00565DE3">
      <w:pPr>
        <w:spacing w:line="300" w:lineRule="exact"/>
        <w:rPr>
          <w:rFonts w:cs="Times New Roman"/>
          <w:sz w:val="26"/>
          <w:szCs w:val="26"/>
          <w:rtl/>
        </w:rPr>
      </w:pPr>
    </w:p>
    <w:p w:rsidR="00F71A93" w:rsidRPr="006118B4" w:rsidRDefault="00330517"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י</w:t>
      </w:r>
      <w:r w:rsidR="003D337E" w:rsidRPr="006118B4">
        <w:rPr>
          <w:rFonts w:ascii="Times New Roman" w:hAnsi="Times New Roman" w:cs="Times New Roman"/>
          <w:sz w:val="26"/>
          <w:szCs w:val="26"/>
          <w:rtl/>
        </w:rPr>
        <w:t>א</w:t>
      </w:r>
      <w:r w:rsidRPr="006118B4">
        <w:rPr>
          <w:rFonts w:ascii="Times New Roman" w:hAnsi="Times New Roman" w:cs="Times New Roman"/>
          <w:sz w:val="26"/>
          <w:szCs w:val="26"/>
          <w:rtl/>
        </w:rPr>
        <w:t xml:space="preserve">. </w:t>
      </w:r>
      <w:r w:rsidR="00F71A93" w:rsidRPr="006118B4">
        <w:rPr>
          <w:rFonts w:ascii="Times New Roman" w:hAnsi="Times New Roman" w:cs="Times New Roman"/>
          <w:sz w:val="26"/>
          <w:szCs w:val="26"/>
          <w:rtl/>
        </w:rPr>
        <w:t>ר' יהודה רוזאניס</w:t>
      </w:r>
    </w:p>
    <w:p w:rsidR="00F71A93" w:rsidRDefault="00F71A93" w:rsidP="00565DE3">
      <w:pPr>
        <w:spacing w:line="300" w:lineRule="exact"/>
        <w:rPr>
          <w:rFonts w:cs="Times New Roman"/>
          <w:sz w:val="26"/>
          <w:szCs w:val="26"/>
          <w:rtl/>
        </w:rPr>
      </w:pPr>
      <w:r w:rsidRPr="006118B4">
        <w:rPr>
          <w:rFonts w:cs="Times New Roman"/>
          <w:sz w:val="26"/>
          <w:szCs w:val="26"/>
          <w:rtl/>
        </w:rPr>
        <w:t xml:space="preserve">כ"י ניו יורק, בית המדרש לרבנים </w:t>
      </w:r>
      <w:r w:rsidRPr="006118B4">
        <w:rPr>
          <w:rFonts w:cs="Times New Roman"/>
          <w:sz w:val="26"/>
          <w:szCs w:val="26"/>
        </w:rPr>
        <w:t>Rab. 1476</w:t>
      </w:r>
      <w:r w:rsidR="005A09B8" w:rsidRPr="006118B4">
        <w:rPr>
          <w:rFonts w:cs="Times New Roman"/>
          <w:sz w:val="26"/>
          <w:szCs w:val="26"/>
          <w:rtl/>
        </w:rPr>
        <w:t>,</w:t>
      </w:r>
      <w:r w:rsidRPr="006118B4">
        <w:rPr>
          <w:rFonts w:cs="Times New Roman"/>
          <w:sz w:val="26"/>
          <w:szCs w:val="26"/>
          <w:rtl/>
        </w:rPr>
        <w:t xml:space="preserve"> מכיל קובץ קטן של תשובות הרשב"א (דפים 6א-31ב, סי' א-רסד) ועוד שורה של חיבורים</w:t>
      </w:r>
      <w:r w:rsidR="005A09B8" w:rsidRPr="006118B4">
        <w:rPr>
          <w:rFonts w:cs="Times New Roman"/>
          <w:sz w:val="26"/>
          <w:szCs w:val="26"/>
          <w:rtl/>
        </w:rPr>
        <w:t xml:space="preserve"> אחרים</w:t>
      </w:r>
      <w:r w:rsidRPr="006118B4">
        <w:rPr>
          <w:rFonts w:cs="Times New Roman"/>
          <w:sz w:val="26"/>
          <w:szCs w:val="26"/>
          <w:rtl/>
        </w:rPr>
        <w:t>. קובץ זה עמד לנגד עיניו של ר' יהודה רוזאניס (1727-1657), שפעל בקושטא והתפרסם בעיקר בספר</w:t>
      </w:r>
      <w:r w:rsidR="0074467E" w:rsidRPr="006118B4">
        <w:rPr>
          <w:rFonts w:cs="Times New Roman"/>
          <w:sz w:val="26"/>
          <w:szCs w:val="26"/>
          <w:rtl/>
        </w:rPr>
        <w:t>י</w:t>
      </w:r>
      <w:r w:rsidRPr="006118B4">
        <w:rPr>
          <w:rFonts w:cs="Times New Roman"/>
          <w:sz w:val="26"/>
          <w:szCs w:val="26"/>
          <w:rtl/>
        </w:rPr>
        <w:t xml:space="preserve">ו </w:t>
      </w:r>
      <w:r w:rsidR="0074467E" w:rsidRPr="006118B4">
        <w:rPr>
          <w:rFonts w:cs="Times New Roman"/>
          <w:sz w:val="26"/>
          <w:szCs w:val="26"/>
          <w:rtl/>
        </w:rPr>
        <w:t>'פרשת דרכים' ו</w:t>
      </w:r>
      <w:r w:rsidRPr="006118B4">
        <w:rPr>
          <w:rFonts w:cs="Times New Roman"/>
          <w:sz w:val="26"/>
          <w:szCs w:val="26"/>
          <w:rtl/>
        </w:rPr>
        <w:t>'משנה למלך' על משנה תורה לרמב"ם.</w:t>
      </w:r>
      <w:r w:rsidRPr="006118B4">
        <w:rPr>
          <w:rStyle w:val="a4"/>
          <w:rFonts w:cs="Times New Roman"/>
          <w:sz w:val="26"/>
          <w:szCs w:val="26"/>
          <w:rtl/>
        </w:rPr>
        <w:footnoteReference w:id="139"/>
      </w:r>
      <w:r w:rsidRPr="006118B4">
        <w:rPr>
          <w:rFonts w:cs="Times New Roman"/>
          <w:sz w:val="26"/>
          <w:szCs w:val="26"/>
          <w:rtl/>
        </w:rPr>
        <w:t xml:space="preserve"> ר' יהודה רוזאניס ציטט ארבע תשובות מקובץ זה, </w:t>
      </w:r>
      <w:r w:rsidR="005A09B8" w:rsidRPr="006118B4">
        <w:rPr>
          <w:rFonts w:cs="Times New Roman"/>
          <w:sz w:val="26"/>
          <w:szCs w:val="26"/>
          <w:rtl/>
        </w:rPr>
        <w:t>ש</w:t>
      </w:r>
      <w:r w:rsidRPr="006118B4">
        <w:rPr>
          <w:rFonts w:cs="Times New Roman"/>
          <w:sz w:val="26"/>
          <w:szCs w:val="26"/>
          <w:rtl/>
        </w:rPr>
        <w:t xml:space="preserve">אותו כינה 'תשובות הרשב"א ח"ג' (כנראה משום שהכיר את תשובות הרשב"א </w:t>
      </w:r>
      <w:r w:rsidR="0074467E" w:rsidRPr="006118B4">
        <w:rPr>
          <w:rFonts w:cs="Times New Roman"/>
          <w:sz w:val="26"/>
          <w:szCs w:val="26"/>
          <w:rtl/>
        </w:rPr>
        <w:t xml:space="preserve">חלק א, שנדפס כבר במאה השש עשרה, ואת תשובות הרשב"א </w:t>
      </w:r>
      <w:r w:rsidRPr="006118B4">
        <w:rPr>
          <w:rFonts w:cs="Times New Roman"/>
          <w:sz w:val="26"/>
          <w:szCs w:val="26"/>
          <w:rtl/>
        </w:rPr>
        <w:t>חלק ב</w:t>
      </w:r>
      <w:r w:rsidR="0074467E" w:rsidRPr="006118B4">
        <w:rPr>
          <w:rFonts w:cs="Times New Roman"/>
          <w:sz w:val="26"/>
          <w:szCs w:val="26"/>
          <w:rtl/>
        </w:rPr>
        <w:t>,</w:t>
      </w:r>
      <w:r w:rsidRPr="006118B4">
        <w:rPr>
          <w:rFonts w:cs="Times New Roman"/>
          <w:sz w:val="26"/>
          <w:szCs w:val="26"/>
          <w:rtl/>
        </w:rPr>
        <w:t xml:space="preserve"> שנדפס בשנת תי"ז, ו</w:t>
      </w:r>
      <w:r w:rsidR="005A09B8" w:rsidRPr="006118B4">
        <w:rPr>
          <w:rFonts w:cs="Times New Roman"/>
          <w:sz w:val="26"/>
          <w:szCs w:val="26"/>
          <w:rtl/>
        </w:rPr>
        <w:t xml:space="preserve">לפעמים </w:t>
      </w:r>
      <w:r w:rsidRPr="006118B4">
        <w:rPr>
          <w:rFonts w:cs="Times New Roman"/>
          <w:sz w:val="26"/>
          <w:szCs w:val="26"/>
          <w:rtl/>
        </w:rPr>
        <w:t xml:space="preserve">הוא מצטט אותו בספרו כ'רשב"א ח"ב'). </w:t>
      </w:r>
      <w:r w:rsidR="00330517" w:rsidRPr="006118B4">
        <w:rPr>
          <w:rFonts w:cs="Times New Roman"/>
          <w:sz w:val="26"/>
          <w:szCs w:val="26"/>
          <w:rtl/>
        </w:rPr>
        <w:t>ואלו הא</w:t>
      </w:r>
      <w:r w:rsidRPr="006118B4">
        <w:rPr>
          <w:rFonts w:cs="Times New Roman"/>
          <w:sz w:val="26"/>
          <w:szCs w:val="26"/>
          <w:rtl/>
        </w:rPr>
        <w:t>זכורים של הקובץ אצל ר' יהודה רוזאניס:</w:t>
      </w:r>
    </w:p>
    <w:p w:rsidR="00FB6B5A" w:rsidRPr="006118B4" w:rsidRDefault="00FB6B5A" w:rsidP="00565DE3">
      <w:pPr>
        <w:spacing w:line="300" w:lineRule="exact"/>
        <w:rPr>
          <w:rFonts w:cs="Times New Roman"/>
          <w:sz w:val="26"/>
          <w:szCs w:val="26"/>
          <w:rtl/>
        </w:rPr>
      </w:pPr>
    </w:p>
    <w:p w:rsidR="00F71A93" w:rsidRPr="006118B4" w:rsidRDefault="00F71A93" w:rsidP="00FB6B5A">
      <w:pPr>
        <w:numPr>
          <w:ilvl w:val="0"/>
          <w:numId w:val="32"/>
        </w:numPr>
        <w:spacing w:line="300" w:lineRule="exact"/>
        <w:ind w:left="566" w:hanging="284"/>
        <w:rPr>
          <w:rFonts w:cs="Times New Roman"/>
          <w:sz w:val="26"/>
          <w:szCs w:val="26"/>
          <w:rtl/>
        </w:rPr>
      </w:pPr>
      <w:r w:rsidRPr="006118B4">
        <w:rPr>
          <w:rFonts w:cs="Times New Roman"/>
          <w:sz w:val="26"/>
          <w:szCs w:val="26"/>
          <w:rtl/>
        </w:rPr>
        <w:t>'כתב מרן הב"י י"ד סי' קפ"ז הבועל את הבתולה וראתה דם מחמת תשמיש נראה דאפילו כמה פעמים אין מחזיקין אותה ברואה דם מחמת תשמיש דלעולם תולין בדם בתולים וכו'. ועיין בתשו' הרשב"א ח"ג סי' ר"א וצ"ע'. דברים אלו</w:t>
      </w:r>
      <w:r w:rsidR="00330517" w:rsidRPr="006118B4">
        <w:rPr>
          <w:rFonts w:cs="Times New Roman"/>
          <w:sz w:val="26"/>
          <w:szCs w:val="26"/>
          <w:rtl/>
        </w:rPr>
        <w:t xml:space="preserve"> מכוונים לסי' רא בכ"י ניו יורק</w:t>
      </w:r>
      <w:r w:rsidRPr="006118B4">
        <w:rPr>
          <w:rFonts w:cs="Times New Roman"/>
          <w:sz w:val="26"/>
          <w:szCs w:val="26"/>
          <w:rtl/>
        </w:rPr>
        <w:t>.</w:t>
      </w:r>
      <w:r w:rsidRPr="006118B4">
        <w:rPr>
          <w:rStyle w:val="a4"/>
          <w:rFonts w:cs="Times New Roman"/>
          <w:sz w:val="26"/>
          <w:szCs w:val="26"/>
          <w:rtl/>
        </w:rPr>
        <w:footnoteReference w:id="140"/>
      </w:r>
    </w:p>
    <w:p w:rsidR="00F71A93" w:rsidRPr="006118B4" w:rsidRDefault="00F71A93" w:rsidP="00FB6B5A">
      <w:pPr>
        <w:numPr>
          <w:ilvl w:val="0"/>
          <w:numId w:val="32"/>
        </w:numPr>
        <w:spacing w:line="300" w:lineRule="exact"/>
        <w:ind w:left="566" w:hanging="284"/>
        <w:rPr>
          <w:rFonts w:cs="Times New Roman"/>
          <w:sz w:val="26"/>
          <w:szCs w:val="26"/>
        </w:rPr>
      </w:pPr>
      <w:r w:rsidRPr="006118B4">
        <w:rPr>
          <w:rFonts w:cs="Times New Roman"/>
          <w:sz w:val="26"/>
          <w:szCs w:val="26"/>
          <w:rtl/>
        </w:rPr>
        <w:t>'ואם פירש קודם שיגמור כתב הרשב"א בתשובה ח"ג סי' ר"ב דאינו חוזר וגומר'. דברים אלו מכוונים לכ"י ניו יורק סי' רב.</w:t>
      </w:r>
      <w:r w:rsidRPr="006118B4">
        <w:rPr>
          <w:rStyle w:val="a4"/>
          <w:rFonts w:cs="Times New Roman"/>
          <w:sz w:val="26"/>
          <w:szCs w:val="26"/>
          <w:rtl/>
        </w:rPr>
        <w:footnoteReference w:id="141"/>
      </w:r>
    </w:p>
    <w:p w:rsidR="00F71A93" w:rsidRPr="006118B4" w:rsidRDefault="00F71A93" w:rsidP="00FB6B5A">
      <w:pPr>
        <w:numPr>
          <w:ilvl w:val="0"/>
          <w:numId w:val="32"/>
        </w:numPr>
        <w:spacing w:line="300" w:lineRule="exact"/>
        <w:ind w:left="566" w:hanging="284"/>
        <w:rPr>
          <w:rFonts w:cs="Times New Roman"/>
          <w:sz w:val="26"/>
          <w:szCs w:val="26"/>
        </w:rPr>
      </w:pPr>
      <w:r w:rsidRPr="006118B4">
        <w:rPr>
          <w:rFonts w:cs="Times New Roman"/>
          <w:sz w:val="26"/>
          <w:szCs w:val="26"/>
          <w:rtl/>
        </w:rPr>
        <w:t>'וכתב הרשב"א ח"ג סי' ל"ה שאם כבר עבר על נדרו ד</w:t>
      </w:r>
      <w:smartTag w:uri="urn:schemas-microsoft-com:office:smarttags" w:element="PlaceType">
        <w:r w:rsidRPr="006118B4">
          <w:rPr>
            <w:rFonts w:cs="Times New Roman"/>
            <w:sz w:val="26"/>
            <w:szCs w:val="26"/>
            <w:rtl/>
          </w:rPr>
          <w:t>מתי</w:t>
        </w:r>
      </w:smartTag>
      <w:r w:rsidRPr="006118B4">
        <w:rPr>
          <w:rFonts w:cs="Times New Roman"/>
          <w:sz w:val="26"/>
          <w:szCs w:val="26"/>
          <w:rtl/>
        </w:rPr>
        <w:t>רין לו אף שנדר ע"ד רבים'. דברים אלו מצויים בכ"י ניו יורק, סי' לה.</w:t>
      </w:r>
      <w:r w:rsidRPr="006118B4">
        <w:rPr>
          <w:rStyle w:val="a4"/>
          <w:rFonts w:cs="Times New Roman"/>
          <w:sz w:val="26"/>
          <w:szCs w:val="26"/>
          <w:rtl/>
        </w:rPr>
        <w:footnoteReference w:id="142"/>
      </w:r>
    </w:p>
    <w:p w:rsidR="00F71A93" w:rsidRPr="006118B4" w:rsidRDefault="00F71A93" w:rsidP="00FB6B5A">
      <w:pPr>
        <w:numPr>
          <w:ilvl w:val="0"/>
          <w:numId w:val="32"/>
        </w:numPr>
        <w:spacing w:line="300" w:lineRule="exact"/>
        <w:ind w:left="566" w:hanging="284"/>
        <w:rPr>
          <w:rFonts w:cs="Times New Roman"/>
          <w:sz w:val="26"/>
          <w:szCs w:val="26"/>
          <w:rtl/>
        </w:rPr>
      </w:pPr>
      <w:r w:rsidRPr="006118B4">
        <w:rPr>
          <w:rFonts w:cs="Times New Roman"/>
          <w:sz w:val="26"/>
          <w:szCs w:val="26"/>
          <w:rtl/>
        </w:rPr>
        <w:t>'כתב הרשב"א ח"ג סי' נ"ב בכל לשון נכללו הלילות בכלל הימים הלכך מי שנדר ליתן פרוטה בכל יום צריך ליתן בין ביום בין בלילה ע"כ'. דברים אלו מצויים בכ"י ניו יורק סי' כב (וכך צריך לתקן ב</w:t>
      </w:r>
      <w:r w:rsidR="005F5D74" w:rsidRPr="006118B4">
        <w:rPr>
          <w:rFonts w:cs="Times New Roman"/>
          <w:sz w:val="26"/>
          <w:szCs w:val="26"/>
          <w:rtl/>
        </w:rPr>
        <w:t>דבריו של ר' יהודה רוזאניס</w:t>
      </w:r>
      <w:r w:rsidRPr="006118B4">
        <w:rPr>
          <w:rFonts w:cs="Times New Roman"/>
          <w:sz w:val="26"/>
          <w:szCs w:val="26"/>
          <w:rtl/>
        </w:rPr>
        <w:t>).</w:t>
      </w:r>
      <w:r w:rsidRPr="006118B4">
        <w:rPr>
          <w:rStyle w:val="a4"/>
          <w:rFonts w:cs="Times New Roman"/>
          <w:sz w:val="26"/>
          <w:szCs w:val="26"/>
          <w:rtl/>
        </w:rPr>
        <w:t xml:space="preserve"> </w:t>
      </w:r>
      <w:bookmarkStart w:id="51" w:name="_Ref408692533"/>
      <w:r w:rsidRPr="006118B4">
        <w:rPr>
          <w:rStyle w:val="a4"/>
          <w:rFonts w:cs="Times New Roman"/>
          <w:sz w:val="26"/>
          <w:szCs w:val="26"/>
          <w:rtl/>
        </w:rPr>
        <w:footnoteReference w:id="143"/>
      </w:r>
      <w:bookmarkEnd w:id="51"/>
    </w:p>
    <w:p w:rsidR="00AF11AA" w:rsidRDefault="00AF11AA" w:rsidP="00565DE3">
      <w:pPr>
        <w:spacing w:line="300" w:lineRule="exact"/>
        <w:rPr>
          <w:rFonts w:cs="Times New Roman"/>
          <w:sz w:val="26"/>
          <w:szCs w:val="26"/>
          <w:rtl/>
        </w:rPr>
      </w:pPr>
    </w:p>
    <w:p w:rsidR="00F71A93" w:rsidRPr="006118B4" w:rsidRDefault="00330517" w:rsidP="00565DE3">
      <w:pPr>
        <w:spacing w:line="300" w:lineRule="exact"/>
        <w:rPr>
          <w:rFonts w:cs="Times New Roman"/>
          <w:sz w:val="26"/>
          <w:szCs w:val="26"/>
          <w:rtl/>
        </w:rPr>
      </w:pPr>
      <w:r w:rsidRPr="006118B4">
        <w:rPr>
          <w:rFonts w:cs="Times New Roman"/>
          <w:sz w:val="26"/>
          <w:szCs w:val="26"/>
          <w:rtl/>
        </w:rPr>
        <w:t>ר' יהודה רוזאניס הביא רק תמצית מדברי הרשב"א, ופעם אחת אף הסתפק בהפניה לדבריו בלי להעתיק מהם דבר</w:t>
      </w:r>
      <w:r w:rsidR="005A09B8" w:rsidRPr="006118B4">
        <w:rPr>
          <w:rFonts w:cs="Times New Roman"/>
          <w:sz w:val="26"/>
          <w:szCs w:val="26"/>
          <w:rtl/>
        </w:rPr>
        <w:t>,</w:t>
      </w:r>
      <w:r w:rsidRPr="006118B4">
        <w:rPr>
          <w:rFonts w:cs="Times New Roman"/>
          <w:sz w:val="26"/>
          <w:szCs w:val="26"/>
          <w:rtl/>
        </w:rPr>
        <w:t xml:space="preserve"> ועל כן יש חשיבות רבה בזיהוי כתב היד שעמד לפניו.</w:t>
      </w:r>
    </w:p>
    <w:p w:rsidR="00330517" w:rsidRPr="006118B4" w:rsidRDefault="00330517" w:rsidP="00565DE3">
      <w:pPr>
        <w:spacing w:line="300" w:lineRule="exact"/>
        <w:rPr>
          <w:rFonts w:cs="Times New Roman"/>
          <w:sz w:val="26"/>
          <w:szCs w:val="26"/>
          <w:rtl/>
        </w:rPr>
      </w:pPr>
    </w:p>
    <w:p w:rsidR="002D59D2" w:rsidRPr="006118B4" w:rsidRDefault="003D337E"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יב</w:t>
      </w:r>
      <w:r w:rsidR="00330517" w:rsidRPr="006118B4">
        <w:rPr>
          <w:rFonts w:ascii="Times New Roman" w:hAnsi="Times New Roman" w:cs="Times New Roman"/>
          <w:sz w:val="26"/>
          <w:szCs w:val="26"/>
          <w:rtl/>
        </w:rPr>
        <w:t xml:space="preserve">. </w:t>
      </w:r>
      <w:r w:rsidR="002D59D2" w:rsidRPr="006118B4">
        <w:rPr>
          <w:rFonts w:ascii="Times New Roman" w:hAnsi="Times New Roman" w:cs="Times New Roman"/>
          <w:sz w:val="26"/>
          <w:szCs w:val="26"/>
          <w:rtl/>
        </w:rPr>
        <w:t>ר' יעקב רישר</w:t>
      </w:r>
    </w:p>
    <w:p w:rsidR="002D59D2" w:rsidRPr="006118B4" w:rsidRDefault="002D59D2" w:rsidP="00565DE3">
      <w:pPr>
        <w:spacing w:line="300" w:lineRule="exact"/>
        <w:rPr>
          <w:rFonts w:cs="Times New Roman"/>
          <w:sz w:val="26"/>
          <w:szCs w:val="26"/>
          <w:rtl/>
        </w:rPr>
      </w:pPr>
      <w:r w:rsidRPr="006118B4">
        <w:rPr>
          <w:rFonts w:cs="Times New Roman"/>
          <w:sz w:val="26"/>
          <w:szCs w:val="26"/>
          <w:rtl/>
        </w:rPr>
        <w:t>ר' יעקב בן יוסף רישר (1733-1670) שימש רב ב</w:t>
      </w:r>
      <w:r w:rsidR="005A09B8" w:rsidRPr="006118B4">
        <w:rPr>
          <w:rFonts w:cs="Times New Roman"/>
          <w:sz w:val="26"/>
          <w:szCs w:val="26"/>
          <w:rtl/>
        </w:rPr>
        <w:t xml:space="preserve">כמה </w:t>
      </w:r>
      <w:r w:rsidRPr="006118B4">
        <w:rPr>
          <w:rFonts w:cs="Times New Roman"/>
          <w:sz w:val="26"/>
          <w:szCs w:val="26"/>
          <w:rtl/>
        </w:rPr>
        <w:t>קהילות במרכז אירופה: בפראג, באנסבך (גרמניה), בוורמס ובמיץ. באחת מתשובותיו הוא מצטט תשובה של הרשב"א מכתב יד:</w:t>
      </w:r>
      <w:r w:rsidRPr="006118B4">
        <w:rPr>
          <w:rStyle w:val="a4"/>
          <w:rFonts w:cs="Times New Roman"/>
          <w:sz w:val="26"/>
          <w:szCs w:val="26"/>
          <w:rtl/>
        </w:rPr>
        <w:footnoteReference w:id="144"/>
      </w:r>
      <w:r w:rsidRPr="006118B4">
        <w:rPr>
          <w:rFonts w:cs="Times New Roman"/>
          <w:sz w:val="26"/>
          <w:szCs w:val="26"/>
          <w:rtl/>
        </w:rPr>
        <w:t xml:space="preserve"> 'מצאתי ראיתי בתשוב' הרשב"א כתיבת יד סי' ק"ח באוצר הכבוד של מחותני הגאון הגדו' מהור"ר דוד אופנהים [נ]ר"ו וז"ל'. תשובה זו מצויה בכ"י אוקספורד</w:t>
      </w:r>
      <w:r w:rsidR="00415EE0" w:rsidRPr="006118B4">
        <w:rPr>
          <w:rFonts w:cs="Times New Roman"/>
          <w:sz w:val="26"/>
          <w:szCs w:val="26"/>
          <w:rtl/>
        </w:rPr>
        <w:t>, בודלי</w:t>
      </w:r>
      <w:r w:rsidRPr="006118B4">
        <w:rPr>
          <w:rFonts w:cs="Times New Roman"/>
          <w:sz w:val="26"/>
          <w:szCs w:val="26"/>
          <w:rtl/>
        </w:rPr>
        <w:t xml:space="preserve"> 815 (</w:t>
      </w:r>
      <w:r w:rsidRPr="006118B4">
        <w:rPr>
          <w:rFonts w:cs="Times New Roman"/>
          <w:sz w:val="26"/>
          <w:szCs w:val="26"/>
        </w:rPr>
        <w:t>Opp. 331</w:t>
      </w:r>
      <w:r w:rsidRPr="006118B4">
        <w:rPr>
          <w:rFonts w:cs="Times New Roman"/>
          <w:sz w:val="26"/>
          <w:szCs w:val="26"/>
          <w:rtl/>
        </w:rPr>
        <w:t>), סי' קח.</w:t>
      </w:r>
      <w:r w:rsidR="00330517" w:rsidRPr="006118B4">
        <w:rPr>
          <w:rStyle w:val="a4"/>
          <w:rFonts w:cs="Times New Roman"/>
          <w:sz w:val="26"/>
          <w:szCs w:val="26"/>
          <w:rtl/>
        </w:rPr>
        <w:footnoteReference w:id="145"/>
      </w:r>
    </w:p>
    <w:p w:rsidR="002D59D2" w:rsidRPr="006118B4" w:rsidRDefault="002D59D2" w:rsidP="00565DE3">
      <w:pPr>
        <w:spacing w:line="300" w:lineRule="exact"/>
        <w:rPr>
          <w:rFonts w:cs="Times New Roman"/>
          <w:sz w:val="26"/>
          <w:szCs w:val="26"/>
          <w:rtl/>
        </w:rPr>
      </w:pPr>
      <w:r w:rsidRPr="006118B4">
        <w:rPr>
          <w:rFonts w:cs="Times New Roman"/>
          <w:sz w:val="26"/>
          <w:szCs w:val="26"/>
          <w:rtl/>
        </w:rPr>
        <w:t xml:space="preserve">ספרייתו הגדולה של ר' דוד אופנהיים כללה כתבי יד </w:t>
      </w:r>
      <w:r w:rsidR="005F5D74" w:rsidRPr="006118B4">
        <w:rPr>
          <w:rFonts w:cs="Times New Roman"/>
          <w:sz w:val="26"/>
          <w:szCs w:val="26"/>
          <w:rtl/>
        </w:rPr>
        <w:t xml:space="preserve">עתיקים </w:t>
      </w:r>
      <w:r w:rsidRPr="006118B4">
        <w:rPr>
          <w:rFonts w:cs="Times New Roman"/>
          <w:sz w:val="26"/>
          <w:szCs w:val="26"/>
          <w:rtl/>
        </w:rPr>
        <w:t>בכתיבות שונות</w:t>
      </w:r>
      <w:r w:rsidR="00330517" w:rsidRPr="006118B4">
        <w:rPr>
          <w:rFonts w:cs="Times New Roman"/>
          <w:sz w:val="26"/>
          <w:szCs w:val="26"/>
          <w:rtl/>
        </w:rPr>
        <w:t xml:space="preserve"> ומגוונות, </w:t>
      </w:r>
      <w:r w:rsidR="005A09B8" w:rsidRPr="006118B4">
        <w:rPr>
          <w:rFonts w:cs="Times New Roman"/>
          <w:sz w:val="26"/>
          <w:szCs w:val="26"/>
          <w:rtl/>
        </w:rPr>
        <w:t xml:space="preserve">מקצתן </w:t>
      </w:r>
      <w:r w:rsidR="00330517" w:rsidRPr="006118B4">
        <w:rPr>
          <w:rFonts w:cs="Times New Roman"/>
          <w:sz w:val="26"/>
          <w:szCs w:val="26"/>
          <w:rtl/>
        </w:rPr>
        <w:t>קשות לקריאה ללומד האשכנזי</w:t>
      </w:r>
      <w:r w:rsidRPr="006118B4">
        <w:rPr>
          <w:rFonts w:cs="Times New Roman"/>
          <w:sz w:val="26"/>
          <w:szCs w:val="26"/>
          <w:rtl/>
        </w:rPr>
        <w:t xml:space="preserve">. </w:t>
      </w:r>
      <w:r w:rsidR="005A09B8" w:rsidRPr="006118B4">
        <w:rPr>
          <w:rFonts w:cs="Times New Roman"/>
          <w:sz w:val="26"/>
          <w:szCs w:val="26"/>
          <w:rtl/>
        </w:rPr>
        <w:t>פעמים רבות</w:t>
      </w:r>
      <w:r w:rsidRPr="006118B4">
        <w:rPr>
          <w:rFonts w:cs="Times New Roman"/>
          <w:sz w:val="26"/>
          <w:szCs w:val="26"/>
          <w:rtl/>
        </w:rPr>
        <w:t xml:space="preserve"> שילם ר' דוד אופנהיים לסופרים</w:t>
      </w:r>
      <w:r w:rsidR="005F5D74" w:rsidRPr="006118B4">
        <w:rPr>
          <w:rFonts w:cs="Times New Roman"/>
          <w:sz w:val="26"/>
          <w:szCs w:val="26"/>
          <w:rtl/>
        </w:rPr>
        <w:t xml:space="preserve"> בני זמנו</w:t>
      </w:r>
      <w:r w:rsidRPr="006118B4">
        <w:rPr>
          <w:rFonts w:cs="Times New Roman"/>
          <w:sz w:val="26"/>
          <w:szCs w:val="26"/>
          <w:rtl/>
        </w:rPr>
        <w:t>, שהכינו עבורו עותק נוסף של כתב היד, בכתיבה אשכנזית</w:t>
      </w:r>
      <w:r w:rsidR="000F626F" w:rsidRPr="006118B4">
        <w:rPr>
          <w:rFonts w:cs="Times New Roman"/>
          <w:sz w:val="26"/>
          <w:szCs w:val="26"/>
          <w:rtl/>
        </w:rPr>
        <w:t>,</w:t>
      </w:r>
      <w:r w:rsidRPr="006118B4">
        <w:rPr>
          <w:rFonts w:cs="Times New Roman"/>
          <w:sz w:val="26"/>
          <w:szCs w:val="26"/>
          <w:rtl/>
        </w:rPr>
        <w:t xml:space="preserve"> </w:t>
      </w:r>
      <w:r w:rsidR="005A09B8" w:rsidRPr="006118B4">
        <w:rPr>
          <w:rFonts w:cs="Times New Roman"/>
          <w:sz w:val="26"/>
          <w:szCs w:val="26"/>
          <w:rtl/>
        </w:rPr>
        <w:t>ו</w:t>
      </w:r>
      <w:r w:rsidRPr="006118B4">
        <w:rPr>
          <w:rFonts w:cs="Times New Roman"/>
          <w:sz w:val="26"/>
          <w:szCs w:val="26"/>
          <w:rtl/>
        </w:rPr>
        <w:t>כך עשה גם בכתב היד הנזכר. העותק הנוסף, שסימנו אוקספורד</w:t>
      </w:r>
      <w:r w:rsidR="00415EE0" w:rsidRPr="006118B4">
        <w:rPr>
          <w:rFonts w:cs="Times New Roman"/>
          <w:sz w:val="26"/>
          <w:szCs w:val="26"/>
          <w:rtl/>
        </w:rPr>
        <w:t>, בודלי</w:t>
      </w:r>
      <w:r w:rsidRPr="006118B4">
        <w:rPr>
          <w:rFonts w:cs="Times New Roman"/>
          <w:sz w:val="26"/>
          <w:szCs w:val="26"/>
          <w:rtl/>
        </w:rPr>
        <w:t xml:space="preserve"> 816 (</w:t>
      </w:r>
      <w:r w:rsidRPr="006118B4">
        <w:rPr>
          <w:rFonts w:cs="Times New Roman"/>
          <w:sz w:val="26"/>
          <w:szCs w:val="26"/>
        </w:rPr>
        <w:t>Opp. 330</w:t>
      </w:r>
      <w:r w:rsidRPr="006118B4">
        <w:rPr>
          <w:rFonts w:cs="Times New Roman"/>
          <w:sz w:val="26"/>
          <w:szCs w:val="26"/>
          <w:rtl/>
        </w:rPr>
        <w:t>)</w:t>
      </w:r>
      <w:r w:rsidR="005A09B8" w:rsidRPr="006118B4">
        <w:rPr>
          <w:rFonts w:cs="Times New Roman"/>
          <w:sz w:val="26"/>
          <w:szCs w:val="26"/>
          <w:rtl/>
        </w:rPr>
        <w:t>,</w:t>
      </w:r>
      <w:r w:rsidRPr="006118B4">
        <w:rPr>
          <w:rFonts w:cs="Times New Roman"/>
          <w:sz w:val="26"/>
          <w:szCs w:val="26"/>
          <w:rtl/>
        </w:rPr>
        <w:t xml:space="preserve"> זהה לחלוטין לקודמו, אלא שהראשון כתוב בכתיבה ביזנטית-ספרדית מן המאה השש עשרה</w:t>
      </w:r>
      <w:r w:rsidR="005A09B8" w:rsidRPr="006118B4">
        <w:rPr>
          <w:rFonts w:cs="Times New Roman"/>
          <w:sz w:val="26"/>
          <w:szCs w:val="26"/>
          <w:rtl/>
        </w:rPr>
        <w:t>,</w:t>
      </w:r>
      <w:r w:rsidRPr="006118B4">
        <w:rPr>
          <w:rFonts w:cs="Times New Roman"/>
          <w:sz w:val="26"/>
          <w:szCs w:val="26"/>
          <w:rtl/>
        </w:rPr>
        <w:t xml:space="preserve"> והשני בכתיבה אשכנזית </w:t>
      </w:r>
      <w:r w:rsidR="005A09B8" w:rsidRPr="006118B4">
        <w:rPr>
          <w:rFonts w:cs="Times New Roman"/>
          <w:sz w:val="26"/>
          <w:szCs w:val="26"/>
          <w:rtl/>
        </w:rPr>
        <w:t xml:space="preserve">בערך </w:t>
      </w:r>
      <w:r w:rsidRPr="006118B4">
        <w:rPr>
          <w:rFonts w:cs="Times New Roman"/>
          <w:sz w:val="26"/>
          <w:szCs w:val="26"/>
          <w:rtl/>
        </w:rPr>
        <w:t>משנת 1700.</w:t>
      </w:r>
      <w:r w:rsidRPr="006118B4">
        <w:rPr>
          <w:rStyle w:val="a4"/>
          <w:rFonts w:cs="Times New Roman"/>
          <w:sz w:val="26"/>
          <w:szCs w:val="26"/>
          <w:rtl/>
        </w:rPr>
        <w:footnoteReference w:id="146"/>
      </w:r>
      <w:r w:rsidRPr="006118B4">
        <w:rPr>
          <w:rFonts w:cs="Times New Roman"/>
          <w:sz w:val="26"/>
          <w:szCs w:val="26"/>
          <w:rtl/>
        </w:rPr>
        <w:t xml:space="preserve"> אפשר אפוא שר' יעקב רישר לא עיין בכתב היד הראשון כי אם בשני</w:t>
      </w:r>
      <w:r w:rsidR="005A09B8" w:rsidRPr="006118B4">
        <w:rPr>
          <w:rFonts w:cs="Times New Roman"/>
          <w:sz w:val="26"/>
          <w:szCs w:val="26"/>
          <w:rtl/>
        </w:rPr>
        <w:t>,</w:t>
      </w:r>
      <w:r w:rsidRPr="006118B4">
        <w:rPr>
          <w:rFonts w:cs="Times New Roman"/>
          <w:sz w:val="26"/>
          <w:szCs w:val="26"/>
          <w:rtl/>
        </w:rPr>
        <w:t xml:space="preserve"> אלא שלעיקר העניין אין זה מעלה ומוריד.</w:t>
      </w:r>
    </w:p>
    <w:p w:rsidR="002D59D2" w:rsidRPr="006118B4" w:rsidRDefault="002D59D2" w:rsidP="00565DE3">
      <w:pPr>
        <w:spacing w:line="300" w:lineRule="exact"/>
        <w:rPr>
          <w:rFonts w:cs="Times New Roman"/>
          <w:sz w:val="26"/>
          <w:szCs w:val="26"/>
          <w:rtl/>
        </w:rPr>
      </w:pPr>
    </w:p>
    <w:p w:rsidR="0040557F" w:rsidRPr="006118B4" w:rsidRDefault="00B0635B"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י</w:t>
      </w:r>
      <w:r w:rsidR="003D337E" w:rsidRPr="006118B4">
        <w:rPr>
          <w:rFonts w:ascii="Times New Roman" w:hAnsi="Times New Roman" w:cs="Times New Roman"/>
          <w:sz w:val="26"/>
          <w:szCs w:val="26"/>
          <w:rtl/>
        </w:rPr>
        <w:t>ג</w:t>
      </w:r>
      <w:r w:rsidRPr="006118B4">
        <w:rPr>
          <w:rFonts w:ascii="Times New Roman" w:hAnsi="Times New Roman" w:cs="Times New Roman"/>
          <w:sz w:val="26"/>
          <w:szCs w:val="26"/>
          <w:rtl/>
        </w:rPr>
        <w:t xml:space="preserve">. </w:t>
      </w:r>
      <w:r w:rsidR="0040557F" w:rsidRPr="006118B4">
        <w:rPr>
          <w:rFonts w:ascii="Times New Roman" w:hAnsi="Times New Roman" w:cs="Times New Roman"/>
          <w:sz w:val="26"/>
          <w:szCs w:val="26"/>
          <w:rtl/>
        </w:rPr>
        <w:t>החיד"א</w:t>
      </w:r>
    </w:p>
    <w:p w:rsidR="0040557F" w:rsidRPr="006118B4" w:rsidRDefault="0040557F" w:rsidP="00565DE3">
      <w:pPr>
        <w:spacing w:line="300" w:lineRule="exact"/>
        <w:rPr>
          <w:rFonts w:cs="Times New Roman"/>
          <w:sz w:val="26"/>
          <w:szCs w:val="26"/>
          <w:rtl/>
        </w:rPr>
      </w:pPr>
      <w:r w:rsidRPr="006118B4">
        <w:rPr>
          <w:rFonts w:cs="Times New Roman"/>
          <w:sz w:val="26"/>
          <w:szCs w:val="26"/>
          <w:rtl/>
        </w:rPr>
        <w:t>ר' חיים יוסף דוד אזולאי (ארץ ישראל, איטליה וארצות נוספות, 1806-1724)</w:t>
      </w:r>
      <w:r w:rsidRPr="006118B4">
        <w:rPr>
          <w:rStyle w:val="a4"/>
          <w:rFonts w:cs="Times New Roman"/>
          <w:sz w:val="26"/>
          <w:szCs w:val="26"/>
          <w:rtl/>
        </w:rPr>
        <w:footnoteReference w:id="147"/>
      </w:r>
      <w:r w:rsidRPr="006118B4">
        <w:rPr>
          <w:rFonts w:cs="Times New Roman"/>
          <w:sz w:val="26"/>
          <w:szCs w:val="26"/>
          <w:rtl/>
        </w:rPr>
        <w:t xml:space="preserve"> ציטט תשובות רבות של הרשב"א מכתבי יד שונים שעמדו לפניו. החיד"א גם כתב ספר ביבליוגרפי מקיף (שם הגדולים) וספר מסעות (מעגל טוב), ומכוחם יש בידינו ידיעות נוספות על כתבי היד של תשובות הרשב"א שראה במהלך נדודיו ברחבי העולם היהודי.</w:t>
      </w:r>
    </w:p>
    <w:p w:rsidR="0040557F" w:rsidRDefault="0040557F" w:rsidP="00565DE3">
      <w:pPr>
        <w:spacing w:line="300" w:lineRule="exact"/>
        <w:rPr>
          <w:rFonts w:cs="Times New Roman"/>
          <w:sz w:val="26"/>
          <w:szCs w:val="26"/>
          <w:rtl/>
        </w:rPr>
      </w:pPr>
      <w:r w:rsidRPr="006118B4">
        <w:rPr>
          <w:rFonts w:cs="Times New Roman"/>
          <w:sz w:val="26"/>
          <w:szCs w:val="26"/>
          <w:rtl/>
        </w:rPr>
        <w:t>במהדורה הראשונה של ספר שם הגדולים, שנדפס בשנת 1774, כתב החיד"א כדברים האלה:</w:t>
      </w:r>
      <w:bookmarkStart w:id="52" w:name="_Ref409695084"/>
      <w:r w:rsidRPr="006118B4">
        <w:rPr>
          <w:rStyle w:val="a4"/>
          <w:rFonts w:cs="Times New Roman"/>
          <w:sz w:val="26"/>
          <w:szCs w:val="26"/>
          <w:rtl/>
        </w:rPr>
        <w:footnoteReference w:id="148"/>
      </w:r>
      <w:bookmarkEnd w:id="52"/>
    </w:p>
    <w:p w:rsidR="00FB6B5A" w:rsidRPr="006118B4" w:rsidRDefault="00FB6B5A" w:rsidP="00565DE3">
      <w:pPr>
        <w:spacing w:line="300" w:lineRule="exact"/>
        <w:rPr>
          <w:rFonts w:cs="Times New Roman"/>
          <w:sz w:val="26"/>
          <w:szCs w:val="26"/>
          <w:rtl/>
        </w:rPr>
      </w:pPr>
    </w:p>
    <w:p w:rsidR="0040557F" w:rsidRDefault="0040557F" w:rsidP="00FB6B5A">
      <w:pPr>
        <w:spacing w:line="300" w:lineRule="exact"/>
        <w:ind w:left="566"/>
        <w:rPr>
          <w:rFonts w:cs="Times New Roman"/>
          <w:sz w:val="26"/>
          <w:szCs w:val="26"/>
          <w:rtl/>
        </w:rPr>
      </w:pPr>
      <w:r w:rsidRPr="006118B4">
        <w:rPr>
          <w:rFonts w:cs="Times New Roman"/>
          <w:sz w:val="26"/>
          <w:szCs w:val="26"/>
          <w:rtl/>
        </w:rPr>
        <w:t>ואני הצעיר ראיתי תשובות הרשב"א כתיבת יד מסודרים בסדר נאה בכללים וסימנים. ועוד ראיתי שני קובצים מתשובת הרשב"א.</w:t>
      </w:r>
      <w:bookmarkStart w:id="53" w:name="_Ref409684480"/>
      <w:r w:rsidRPr="006118B4">
        <w:rPr>
          <w:rStyle w:val="a4"/>
          <w:rFonts w:cs="Times New Roman"/>
          <w:sz w:val="26"/>
          <w:szCs w:val="26"/>
          <w:rtl/>
        </w:rPr>
        <w:footnoteReference w:id="149"/>
      </w:r>
      <w:bookmarkEnd w:id="53"/>
      <w:r w:rsidRPr="006118B4">
        <w:rPr>
          <w:rFonts w:cs="Times New Roman"/>
          <w:sz w:val="26"/>
          <w:szCs w:val="26"/>
          <w:rtl/>
        </w:rPr>
        <w:t xml:space="preserve"> ושמעתי כי בארץ המערב נמצא ס' הבתים מתשובת הרשב"א גדול יתר מאד.</w:t>
      </w:r>
    </w:p>
    <w:p w:rsidR="00FB6B5A" w:rsidRPr="006118B4" w:rsidRDefault="00FB6B5A" w:rsidP="00FB6B5A">
      <w:pPr>
        <w:spacing w:line="300" w:lineRule="exact"/>
        <w:ind w:left="566"/>
        <w:rPr>
          <w:rFonts w:cs="Times New Roman"/>
          <w:sz w:val="26"/>
          <w:szCs w:val="26"/>
          <w:rtl/>
        </w:rPr>
      </w:pPr>
    </w:p>
    <w:p w:rsidR="00F40153" w:rsidRPr="006118B4" w:rsidRDefault="00F40153" w:rsidP="00565DE3">
      <w:pPr>
        <w:spacing w:line="300" w:lineRule="exact"/>
        <w:rPr>
          <w:rFonts w:cs="Times New Roman"/>
          <w:sz w:val="26"/>
          <w:szCs w:val="26"/>
          <w:rtl/>
        </w:rPr>
      </w:pPr>
      <w:r w:rsidRPr="006118B4">
        <w:rPr>
          <w:rFonts w:cs="Times New Roman"/>
          <w:sz w:val="26"/>
          <w:szCs w:val="26"/>
          <w:rtl/>
        </w:rPr>
        <w:t xml:space="preserve">החיד"א מזכיר כאן ארבעה קבצים של תשובות הרשב"א. </w:t>
      </w:r>
      <w:r w:rsidR="0051126A" w:rsidRPr="006118B4">
        <w:rPr>
          <w:rFonts w:cs="Times New Roman"/>
          <w:sz w:val="26"/>
          <w:szCs w:val="26"/>
          <w:rtl/>
        </w:rPr>
        <w:t>א</w:t>
      </w:r>
      <w:r w:rsidRPr="006118B4">
        <w:rPr>
          <w:rFonts w:cs="Times New Roman"/>
          <w:sz w:val="26"/>
          <w:szCs w:val="26"/>
          <w:rtl/>
        </w:rPr>
        <w:t xml:space="preserve">דון כאן בשלושה מהם, </w:t>
      </w:r>
      <w:r w:rsidR="0051126A" w:rsidRPr="006118B4">
        <w:rPr>
          <w:rFonts w:cs="Times New Roman"/>
          <w:sz w:val="26"/>
          <w:szCs w:val="26"/>
          <w:rtl/>
        </w:rPr>
        <w:t>ואילו ספר הבתים יידון להלן (סעיפים</w:t>
      </w:r>
      <w:r w:rsidR="003A77D9" w:rsidRPr="006118B4">
        <w:rPr>
          <w:rFonts w:cs="Times New Roman"/>
          <w:sz w:val="26"/>
          <w:szCs w:val="26"/>
          <w:rtl/>
        </w:rPr>
        <w:t xml:space="preserve"> יד-טו</w:t>
      </w:r>
      <w:r w:rsidRPr="006118B4">
        <w:rPr>
          <w:rFonts w:cs="Times New Roman"/>
          <w:sz w:val="26"/>
          <w:szCs w:val="26"/>
          <w:rtl/>
        </w:rPr>
        <w:t>) בנפרד.</w:t>
      </w:r>
    </w:p>
    <w:p w:rsidR="00F40153" w:rsidRPr="006118B4" w:rsidRDefault="00E35F32" w:rsidP="00565DE3">
      <w:pPr>
        <w:spacing w:line="300" w:lineRule="exact"/>
        <w:rPr>
          <w:rFonts w:cs="Times New Roman"/>
          <w:sz w:val="26"/>
          <w:szCs w:val="26"/>
          <w:rtl/>
        </w:rPr>
      </w:pPr>
      <w:r w:rsidRPr="006118B4">
        <w:rPr>
          <w:rFonts w:cs="Times New Roman"/>
          <w:sz w:val="26"/>
          <w:szCs w:val="26"/>
          <w:rtl/>
        </w:rPr>
        <w:t>א</w:t>
      </w:r>
      <w:r w:rsidR="00F40153" w:rsidRPr="006118B4">
        <w:rPr>
          <w:rFonts w:cs="Times New Roman"/>
          <w:sz w:val="26"/>
          <w:szCs w:val="26"/>
          <w:rtl/>
        </w:rPr>
        <w:t>. כ"י מוסקבה 5</w:t>
      </w:r>
      <w:r w:rsidR="00EA7E5D" w:rsidRPr="006118B4">
        <w:rPr>
          <w:rFonts w:cs="Times New Roman"/>
          <w:sz w:val="26"/>
          <w:szCs w:val="26"/>
          <w:rtl/>
        </w:rPr>
        <w:t>9</w:t>
      </w:r>
      <w:r w:rsidR="00F40153" w:rsidRPr="006118B4">
        <w:rPr>
          <w:rFonts w:cs="Times New Roman"/>
          <w:sz w:val="26"/>
          <w:szCs w:val="26"/>
          <w:rtl/>
        </w:rPr>
        <w:t>5</w:t>
      </w:r>
    </w:p>
    <w:p w:rsidR="00F40153" w:rsidRPr="006118B4" w:rsidRDefault="009E36A7" w:rsidP="00565DE3">
      <w:pPr>
        <w:spacing w:line="300" w:lineRule="exact"/>
        <w:rPr>
          <w:rFonts w:cs="Times New Roman"/>
          <w:sz w:val="26"/>
          <w:szCs w:val="26"/>
          <w:rtl/>
        </w:rPr>
      </w:pPr>
      <w:r w:rsidRPr="006118B4">
        <w:rPr>
          <w:rFonts w:cs="Times New Roman"/>
          <w:sz w:val="26"/>
          <w:szCs w:val="26"/>
          <w:rtl/>
        </w:rPr>
        <w:t>המשפט הראשון בדברי החיד"א, על תשובות הרשב"א</w:t>
      </w:r>
      <w:r w:rsidR="00B0635B" w:rsidRPr="006118B4">
        <w:rPr>
          <w:rFonts w:cs="Times New Roman"/>
          <w:sz w:val="26"/>
          <w:szCs w:val="26"/>
          <w:rtl/>
        </w:rPr>
        <w:t xml:space="preserve"> המסודר</w:t>
      </w:r>
      <w:r w:rsidR="005A09B8" w:rsidRPr="006118B4">
        <w:rPr>
          <w:rFonts w:cs="Times New Roman"/>
          <w:sz w:val="26"/>
          <w:szCs w:val="26"/>
          <w:rtl/>
        </w:rPr>
        <w:t>ו</w:t>
      </w:r>
      <w:r w:rsidR="00B0635B" w:rsidRPr="006118B4">
        <w:rPr>
          <w:rFonts w:cs="Times New Roman"/>
          <w:sz w:val="26"/>
          <w:szCs w:val="26"/>
          <w:rtl/>
        </w:rPr>
        <w:t>ת בכללים וסימנים, מתאי</w:t>
      </w:r>
      <w:r w:rsidRPr="006118B4">
        <w:rPr>
          <w:rFonts w:cs="Times New Roman"/>
          <w:sz w:val="26"/>
          <w:szCs w:val="26"/>
          <w:rtl/>
        </w:rPr>
        <w:t xml:space="preserve">ם לכאורה לספר הבתים. אך מהמשך דבריו על שמועה ששמע שספר הבתים מצוי במגרב עולה שהחיד"א טרם </w:t>
      </w:r>
      <w:r w:rsidR="0051126A" w:rsidRPr="006118B4">
        <w:rPr>
          <w:rFonts w:cs="Times New Roman"/>
          <w:sz w:val="26"/>
          <w:szCs w:val="26"/>
          <w:rtl/>
        </w:rPr>
        <w:t xml:space="preserve">זכה לראותו </w:t>
      </w:r>
      <w:r w:rsidRPr="006118B4">
        <w:rPr>
          <w:rFonts w:cs="Times New Roman"/>
          <w:sz w:val="26"/>
          <w:szCs w:val="26"/>
          <w:rtl/>
        </w:rPr>
        <w:t xml:space="preserve">באותה שעה. ואכן, המשפט הראשון בדברי החיד"א עוסק בקובץ אחר לגמרי של תשובות הרשב"א, </w:t>
      </w:r>
      <w:r w:rsidR="00FA3B14" w:rsidRPr="006118B4">
        <w:rPr>
          <w:rFonts w:cs="Times New Roman"/>
          <w:sz w:val="26"/>
          <w:szCs w:val="26"/>
          <w:rtl/>
        </w:rPr>
        <w:t>המצוי בכ"י מוסקבה, ספריית המדינה, אוסף גינצבורג 595. כת</w:t>
      </w:r>
      <w:r w:rsidR="005A09B8" w:rsidRPr="006118B4">
        <w:rPr>
          <w:rFonts w:cs="Times New Roman"/>
          <w:sz w:val="26"/>
          <w:szCs w:val="26"/>
          <w:rtl/>
        </w:rPr>
        <w:t xml:space="preserve">ב </w:t>
      </w:r>
      <w:r w:rsidR="00FA3B14" w:rsidRPr="006118B4">
        <w:rPr>
          <w:rFonts w:cs="Times New Roman"/>
          <w:sz w:val="26"/>
          <w:szCs w:val="26"/>
          <w:rtl/>
        </w:rPr>
        <w:t>י</w:t>
      </w:r>
      <w:r w:rsidR="005A09B8" w:rsidRPr="006118B4">
        <w:rPr>
          <w:rFonts w:cs="Times New Roman"/>
          <w:sz w:val="26"/>
          <w:szCs w:val="26"/>
          <w:rtl/>
        </w:rPr>
        <w:t>ד</w:t>
      </w:r>
      <w:r w:rsidR="00FA3B14" w:rsidRPr="006118B4">
        <w:rPr>
          <w:rFonts w:cs="Times New Roman"/>
          <w:sz w:val="26"/>
          <w:szCs w:val="26"/>
          <w:rtl/>
        </w:rPr>
        <w:t xml:space="preserve"> זה מכיל </w:t>
      </w:r>
      <w:r w:rsidR="005A09B8" w:rsidRPr="006118B4">
        <w:rPr>
          <w:rFonts w:cs="Times New Roman"/>
          <w:sz w:val="26"/>
          <w:szCs w:val="26"/>
          <w:rtl/>
        </w:rPr>
        <w:t>יותר</w:t>
      </w:r>
      <w:r w:rsidR="00FA3B14" w:rsidRPr="006118B4">
        <w:rPr>
          <w:rFonts w:cs="Times New Roman"/>
          <w:sz w:val="26"/>
          <w:szCs w:val="26"/>
          <w:rtl/>
        </w:rPr>
        <w:t xml:space="preserve"> מאלף תשובות של הרשב"א, שמסודרות לפי נושאיהן – </w:t>
      </w:r>
      <w:r w:rsidR="005A09B8" w:rsidRPr="006118B4">
        <w:rPr>
          <w:rFonts w:cs="Times New Roman"/>
          <w:sz w:val="26"/>
          <w:szCs w:val="26"/>
          <w:rtl/>
        </w:rPr>
        <w:t xml:space="preserve">סך הכול </w:t>
      </w:r>
      <w:r w:rsidR="00FA3B14" w:rsidRPr="006118B4">
        <w:rPr>
          <w:rFonts w:cs="Times New Roman"/>
          <w:sz w:val="26"/>
          <w:szCs w:val="26"/>
          <w:rtl/>
        </w:rPr>
        <w:t xml:space="preserve">שישה נושאים </w:t>
      </w:r>
      <w:r w:rsidR="0051126A" w:rsidRPr="006118B4">
        <w:rPr>
          <w:rFonts w:cs="Times New Roman"/>
          <w:sz w:val="26"/>
          <w:szCs w:val="26"/>
          <w:rtl/>
        </w:rPr>
        <w:t>('כללים')</w:t>
      </w:r>
      <w:r w:rsidR="00FA3B14" w:rsidRPr="006118B4">
        <w:rPr>
          <w:rFonts w:cs="Times New Roman"/>
          <w:sz w:val="26"/>
          <w:szCs w:val="26"/>
          <w:rtl/>
        </w:rPr>
        <w:t>. החלוקה לנושאים היא גולמית מא</w:t>
      </w:r>
      <w:r w:rsidR="005A09B8" w:rsidRPr="006118B4">
        <w:rPr>
          <w:rFonts w:cs="Times New Roman"/>
          <w:sz w:val="26"/>
          <w:szCs w:val="26"/>
          <w:rtl/>
        </w:rPr>
        <w:t>ו</w:t>
      </w:r>
      <w:r w:rsidR="00FA3B14" w:rsidRPr="006118B4">
        <w:rPr>
          <w:rFonts w:cs="Times New Roman"/>
          <w:sz w:val="26"/>
          <w:szCs w:val="26"/>
          <w:rtl/>
        </w:rPr>
        <w:t>ד. כל ענייני אבן העזר, למשל, נכללו בבית החמישי (כ</w:t>
      </w:r>
      <w:r w:rsidR="0051126A" w:rsidRPr="006118B4">
        <w:rPr>
          <w:rFonts w:cs="Times New Roman"/>
          <w:sz w:val="26"/>
          <w:szCs w:val="26"/>
          <w:rtl/>
        </w:rPr>
        <w:t xml:space="preserve">מאה וחמישים </w:t>
      </w:r>
      <w:r w:rsidR="00FA3B14" w:rsidRPr="006118B4">
        <w:rPr>
          <w:rFonts w:cs="Times New Roman"/>
          <w:sz w:val="26"/>
          <w:szCs w:val="26"/>
          <w:rtl/>
        </w:rPr>
        <w:t>סימנים), וכל ענייני חושן משפט נכללו בבית השישי (כ</w:t>
      </w:r>
      <w:r w:rsidR="0051126A" w:rsidRPr="006118B4">
        <w:rPr>
          <w:rFonts w:cs="Times New Roman"/>
          <w:sz w:val="26"/>
          <w:szCs w:val="26"/>
          <w:rtl/>
        </w:rPr>
        <w:t xml:space="preserve">מאתיים </w:t>
      </w:r>
      <w:r w:rsidR="00FA3B14" w:rsidRPr="006118B4">
        <w:rPr>
          <w:rFonts w:cs="Times New Roman"/>
          <w:sz w:val="26"/>
          <w:szCs w:val="26"/>
          <w:rtl/>
        </w:rPr>
        <w:t>סימנים). עורך הקובץ לא טרח לחלק את התשובות ב</w:t>
      </w:r>
      <w:r w:rsidR="005A09B8" w:rsidRPr="006118B4">
        <w:rPr>
          <w:rFonts w:cs="Times New Roman"/>
          <w:sz w:val="26"/>
          <w:szCs w:val="26"/>
          <w:rtl/>
        </w:rPr>
        <w:t>יתר פירוט</w:t>
      </w:r>
      <w:r w:rsidR="00FA3B14" w:rsidRPr="006118B4">
        <w:rPr>
          <w:rFonts w:cs="Times New Roman"/>
          <w:sz w:val="26"/>
          <w:szCs w:val="26"/>
          <w:rtl/>
        </w:rPr>
        <w:t>, כפי שעשו עורכיהם של קבצים אחרים של תשובות הרשב"א.</w:t>
      </w:r>
    </w:p>
    <w:p w:rsidR="00FA3B14" w:rsidRDefault="005A09B8" w:rsidP="00565DE3">
      <w:pPr>
        <w:spacing w:line="300" w:lineRule="exact"/>
        <w:rPr>
          <w:rFonts w:cs="Times New Roman"/>
          <w:sz w:val="26"/>
          <w:szCs w:val="26"/>
          <w:rtl/>
        </w:rPr>
      </w:pPr>
      <w:r w:rsidRPr="006118B4">
        <w:rPr>
          <w:rFonts w:cs="Times New Roman"/>
          <w:sz w:val="26"/>
          <w:szCs w:val="26"/>
          <w:rtl/>
        </w:rPr>
        <w:t xml:space="preserve">כאמור, </w:t>
      </w:r>
      <w:r w:rsidR="00FA3B14" w:rsidRPr="006118B4">
        <w:rPr>
          <w:rFonts w:cs="Times New Roman"/>
          <w:sz w:val="26"/>
          <w:szCs w:val="26"/>
          <w:rtl/>
        </w:rPr>
        <w:t>כ"י מוסקבה היה על שולחנו של החיד"א, והוא ציטט ממנו פעמים רבות. להלן רשימת הציטוטים, לפי סדרם בכ"י מוסקבה:</w:t>
      </w:r>
      <w:bookmarkStart w:id="54" w:name="_Ref408692084"/>
      <w:r w:rsidR="00FA3B14" w:rsidRPr="006118B4">
        <w:rPr>
          <w:rStyle w:val="a4"/>
          <w:rFonts w:cs="Times New Roman"/>
          <w:sz w:val="26"/>
          <w:szCs w:val="26"/>
          <w:rtl/>
        </w:rPr>
        <w:footnoteReference w:id="150"/>
      </w:r>
      <w:bookmarkEnd w:id="54"/>
    </w:p>
    <w:p w:rsidR="00FB6B5A" w:rsidRPr="006118B4" w:rsidRDefault="00FB6B5A" w:rsidP="00565DE3">
      <w:pPr>
        <w:spacing w:line="300" w:lineRule="exact"/>
        <w:rPr>
          <w:rFonts w:cs="Times New Roman"/>
          <w:sz w:val="26"/>
          <w:szCs w:val="26"/>
          <w:rtl/>
        </w:rPr>
      </w:pPr>
    </w:p>
    <w:p w:rsidR="00FA3B14" w:rsidRPr="006118B4" w:rsidRDefault="00FA3B14" w:rsidP="00FB6B5A">
      <w:pPr>
        <w:numPr>
          <w:ilvl w:val="0"/>
          <w:numId w:val="33"/>
        </w:numPr>
        <w:spacing w:line="300" w:lineRule="exact"/>
        <w:ind w:left="566" w:hanging="284"/>
        <w:rPr>
          <w:rFonts w:cs="Times New Roman"/>
          <w:sz w:val="26"/>
          <w:szCs w:val="26"/>
        </w:rPr>
      </w:pPr>
      <w:r w:rsidRPr="006118B4">
        <w:rPr>
          <w:rFonts w:cs="Times New Roman"/>
          <w:sz w:val="26"/>
          <w:szCs w:val="26"/>
          <w:rtl/>
        </w:rPr>
        <w:t>'ובתשובות הרשב"א כ"י כלל ב' סי' י"ח כתב'</w:t>
      </w:r>
      <w:r w:rsidR="0051126A" w:rsidRPr="006118B4">
        <w:rPr>
          <w:rFonts w:cs="Times New Roman"/>
          <w:sz w:val="26"/>
          <w:szCs w:val="26"/>
          <w:rtl/>
        </w:rPr>
        <w:t>.</w:t>
      </w:r>
      <w:r w:rsidR="0051126A" w:rsidRPr="006118B4">
        <w:rPr>
          <w:rStyle w:val="a4"/>
          <w:rFonts w:cs="Times New Roman"/>
          <w:sz w:val="26"/>
          <w:szCs w:val="26"/>
          <w:rtl/>
        </w:rPr>
        <w:footnoteReference w:id="151"/>
      </w:r>
    </w:p>
    <w:p w:rsidR="00FA3B14" w:rsidRPr="006118B4" w:rsidRDefault="00FA3B14" w:rsidP="00FB6B5A">
      <w:pPr>
        <w:numPr>
          <w:ilvl w:val="0"/>
          <w:numId w:val="33"/>
        </w:numPr>
        <w:spacing w:line="300" w:lineRule="exact"/>
        <w:ind w:left="566" w:hanging="284"/>
        <w:rPr>
          <w:rFonts w:cs="Times New Roman"/>
          <w:sz w:val="26"/>
          <w:szCs w:val="26"/>
        </w:rPr>
      </w:pPr>
      <w:r w:rsidRPr="006118B4">
        <w:rPr>
          <w:rFonts w:cs="Times New Roman"/>
          <w:sz w:val="26"/>
          <w:szCs w:val="26"/>
          <w:rtl/>
        </w:rPr>
        <w:t>'ומצאתי להרשב"א בתשובה כ"י כלל ב' סימן ז"ך שכתב'</w:t>
      </w:r>
      <w:r w:rsidR="0051126A" w:rsidRPr="006118B4">
        <w:rPr>
          <w:rFonts w:cs="Times New Roman"/>
          <w:sz w:val="26"/>
          <w:szCs w:val="26"/>
          <w:rtl/>
        </w:rPr>
        <w:t>.</w:t>
      </w:r>
      <w:r w:rsidR="0051126A" w:rsidRPr="006118B4">
        <w:rPr>
          <w:rStyle w:val="a4"/>
          <w:rFonts w:cs="Times New Roman"/>
          <w:sz w:val="26"/>
          <w:szCs w:val="26"/>
          <w:rtl/>
        </w:rPr>
        <w:footnoteReference w:id="152"/>
      </w:r>
    </w:p>
    <w:p w:rsidR="00FA3B14" w:rsidRPr="006118B4" w:rsidRDefault="00FA3B14" w:rsidP="00FB6B5A">
      <w:pPr>
        <w:numPr>
          <w:ilvl w:val="0"/>
          <w:numId w:val="33"/>
        </w:numPr>
        <w:spacing w:line="300" w:lineRule="exact"/>
        <w:ind w:left="566" w:hanging="284"/>
        <w:rPr>
          <w:rFonts w:cs="Times New Roman"/>
          <w:sz w:val="26"/>
          <w:szCs w:val="26"/>
        </w:rPr>
      </w:pPr>
      <w:r w:rsidRPr="006118B4">
        <w:rPr>
          <w:rFonts w:cs="Times New Roman"/>
          <w:sz w:val="26"/>
          <w:szCs w:val="26"/>
          <w:rtl/>
        </w:rPr>
        <w:t>'מרן הביא תשובת הרשב"א, והיא בתשובות הרשב"א כ"י כלל ב סי' מ"ב'</w:t>
      </w:r>
      <w:r w:rsidR="0051126A" w:rsidRPr="006118B4">
        <w:rPr>
          <w:rFonts w:cs="Times New Roman"/>
          <w:sz w:val="26"/>
          <w:szCs w:val="26"/>
          <w:rtl/>
        </w:rPr>
        <w:t>.</w:t>
      </w:r>
      <w:r w:rsidR="0051126A" w:rsidRPr="006118B4">
        <w:rPr>
          <w:rStyle w:val="a4"/>
          <w:rFonts w:cs="Times New Roman"/>
          <w:sz w:val="26"/>
          <w:szCs w:val="26"/>
          <w:rtl/>
        </w:rPr>
        <w:footnoteReference w:id="153"/>
      </w:r>
    </w:p>
    <w:p w:rsidR="00FA3B14" w:rsidRPr="006118B4" w:rsidRDefault="00FA3B14" w:rsidP="00FB6B5A">
      <w:pPr>
        <w:numPr>
          <w:ilvl w:val="0"/>
          <w:numId w:val="33"/>
        </w:numPr>
        <w:spacing w:line="300" w:lineRule="exact"/>
        <w:ind w:left="566" w:hanging="284"/>
        <w:rPr>
          <w:rFonts w:cs="Times New Roman"/>
          <w:sz w:val="26"/>
          <w:szCs w:val="26"/>
        </w:rPr>
      </w:pPr>
      <w:r w:rsidRPr="006118B4">
        <w:rPr>
          <w:rFonts w:cs="Times New Roman"/>
          <w:sz w:val="26"/>
          <w:szCs w:val="26"/>
          <w:rtl/>
        </w:rPr>
        <w:t>'הרשב"א בתשובה כ"י כלל ג' סי' נ"א'</w:t>
      </w:r>
      <w:bookmarkStart w:id="55" w:name="_Ref409685135"/>
      <w:r w:rsidR="0051126A" w:rsidRPr="006118B4">
        <w:rPr>
          <w:rFonts w:cs="Times New Roman"/>
          <w:sz w:val="26"/>
          <w:szCs w:val="26"/>
          <w:rtl/>
        </w:rPr>
        <w:t>.</w:t>
      </w:r>
      <w:r w:rsidR="0051126A" w:rsidRPr="006118B4">
        <w:rPr>
          <w:rStyle w:val="a4"/>
          <w:rFonts w:cs="Times New Roman"/>
          <w:sz w:val="26"/>
          <w:szCs w:val="26"/>
          <w:rtl/>
        </w:rPr>
        <w:footnoteReference w:id="154"/>
      </w:r>
      <w:bookmarkEnd w:id="55"/>
    </w:p>
    <w:p w:rsidR="00FA3B14" w:rsidRPr="006118B4" w:rsidRDefault="00FA3B14" w:rsidP="00FB6B5A">
      <w:pPr>
        <w:numPr>
          <w:ilvl w:val="0"/>
          <w:numId w:val="33"/>
        </w:numPr>
        <w:spacing w:line="300" w:lineRule="exact"/>
        <w:ind w:left="566" w:hanging="284"/>
        <w:rPr>
          <w:rFonts w:cs="Times New Roman"/>
          <w:sz w:val="26"/>
          <w:szCs w:val="26"/>
        </w:rPr>
      </w:pPr>
      <w:r w:rsidRPr="006118B4">
        <w:rPr>
          <w:rFonts w:cs="Times New Roman"/>
          <w:sz w:val="26"/>
          <w:szCs w:val="26"/>
          <w:rtl/>
        </w:rPr>
        <w:t>'והן היום עד כה ברכני ה' ומצאתי בקובץ תשובות הרשב"א כ"י כלל ג' סימן ג"ן, תשובה זו דהוינן בה בשלמותא'</w:t>
      </w:r>
      <w:r w:rsidR="0051126A" w:rsidRPr="006118B4">
        <w:rPr>
          <w:rFonts w:cs="Times New Roman"/>
          <w:sz w:val="26"/>
          <w:szCs w:val="26"/>
          <w:rtl/>
        </w:rPr>
        <w:t>.</w:t>
      </w:r>
      <w:r w:rsidR="00875709" w:rsidRPr="006118B4">
        <w:rPr>
          <w:rStyle w:val="a4"/>
          <w:rFonts w:cs="Times New Roman"/>
          <w:sz w:val="26"/>
          <w:szCs w:val="26"/>
          <w:rtl/>
        </w:rPr>
        <w:footnoteReference w:id="155"/>
      </w:r>
    </w:p>
    <w:p w:rsidR="00FA3B14" w:rsidRPr="006118B4" w:rsidRDefault="00FA3B14" w:rsidP="00FB6B5A">
      <w:pPr>
        <w:numPr>
          <w:ilvl w:val="0"/>
          <w:numId w:val="33"/>
        </w:numPr>
        <w:spacing w:line="300" w:lineRule="exact"/>
        <w:ind w:left="566" w:hanging="284"/>
        <w:rPr>
          <w:rFonts w:cs="Times New Roman"/>
          <w:sz w:val="26"/>
          <w:szCs w:val="26"/>
        </w:rPr>
      </w:pPr>
      <w:r w:rsidRPr="006118B4">
        <w:rPr>
          <w:rFonts w:cs="Times New Roman"/>
          <w:sz w:val="26"/>
          <w:szCs w:val="26"/>
          <w:rtl/>
        </w:rPr>
        <w:t>'וכן מצאתי להרשב"א בקובץ תשובות כ"י, וכתוב בגיליון קצת חי' מהגאון מהר"א אמיגו, שכתב בכלל ד', דיני רבית ושבועות וכו', סימן ק"ט'</w:t>
      </w:r>
      <w:r w:rsidR="0051126A" w:rsidRPr="006118B4">
        <w:rPr>
          <w:rFonts w:cs="Times New Roman"/>
          <w:sz w:val="26"/>
          <w:szCs w:val="26"/>
          <w:rtl/>
        </w:rPr>
        <w:t>.</w:t>
      </w:r>
      <w:r w:rsidR="0051126A" w:rsidRPr="006118B4">
        <w:rPr>
          <w:rStyle w:val="a4"/>
          <w:rFonts w:cs="Times New Roman"/>
          <w:sz w:val="26"/>
          <w:szCs w:val="26"/>
          <w:rtl/>
        </w:rPr>
        <w:footnoteReference w:id="156"/>
      </w:r>
    </w:p>
    <w:p w:rsidR="00FA3B14" w:rsidRPr="006118B4" w:rsidRDefault="00FA3B14" w:rsidP="00FB6B5A">
      <w:pPr>
        <w:numPr>
          <w:ilvl w:val="0"/>
          <w:numId w:val="33"/>
        </w:numPr>
        <w:spacing w:line="300" w:lineRule="exact"/>
        <w:ind w:left="566" w:hanging="284"/>
        <w:rPr>
          <w:rFonts w:cs="Times New Roman"/>
          <w:sz w:val="26"/>
          <w:szCs w:val="26"/>
        </w:rPr>
      </w:pPr>
      <w:r w:rsidRPr="006118B4">
        <w:rPr>
          <w:rFonts w:cs="Times New Roman"/>
          <w:sz w:val="26"/>
          <w:szCs w:val="26"/>
          <w:rtl/>
        </w:rPr>
        <w:t>'הרשב"א בתשובותיו כ"י כלל ד' סימן קמ"ח'</w:t>
      </w:r>
      <w:r w:rsidR="00875709" w:rsidRPr="006118B4">
        <w:rPr>
          <w:rFonts w:cs="Times New Roman"/>
          <w:sz w:val="26"/>
          <w:szCs w:val="26"/>
          <w:rtl/>
        </w:rPr>
        <w:t>.</w:t>
      </w:r>
      <w:r w:rsidR="00875709" w:rsidRPr="006118B4">
        <w:rPr>
          <w:rStyle w:val="a4"/>
          <w:rFonts w:cs="Times New Roman"/>
          <w:sz w:val="26"/>
          <w:szCs w:val="26"/>
          <w:rtl/>
        </w:rPr>
        <w:footnoteReference w:id="157"/>
      </w:r>
    </w:p>
    <w:p w:rsidR="00FA3B14" w:rsidRPr="006118B4" w:rsidRDefault="00FA3B14" w:rsidP="00FB6B5A">
      <w:pPr>
        <w:numPr>
          <w:ilvl w:val="0"/>
          <w:numId w:val="33"/>
        </w:numPr>
        <w:spacing w:line="300" w:lineRule="exact"/>
        <w:ind w:left="566" w:hanging="284"/>
        <w:rPr>
          <w:rFonts w:cs="Times New Roman"/>
          <w:sz w:val="26"/>
          <w:szCs w:val="26"/>
        </w:rPr>
      </w:pPr>
      <w:r w:rsidRPr="006118B4">
        <w:rPr>
          <w:rFonts w:cs="Times New Roman"/>
          <w:sz w:val="26"/>
          <w:szCs w:val="26"/>
          <w:rtl/>
        </w:rPr>
        <w:t>'ואחר זמן רב ראיתי בתשובות הרשב"א כתיבת יד כלל ה' סי' י"ו'</w:t>
      </w:r>
      <w:r w:rsidR="00875709" w:rsidRPr="006118B4">
        <w:rPr>
          <w:rFonts w:cs="Times New Roman"/>
          <w:sz w:val="26"/>
          <w:szCs w:val="26"/>
          <w:rtl/>
        </w:rPr>
        <w:t>.</w:t>
      </w:r>
      <w:r w:rsidR="00875709" w:rsidRPr="006118B4">
        <w:rPr>
          <w:rStyle w:val="a4"/>
          <w:rFonts w:cs="Times New Roman"/>
          <w:sz w:val="26"/>
          <w:szCs w:val="26"/>
          <w:rtl/>
        </w:rPr>
        <w:footnoteReference w:id="158"/>
      </w:r>
    </w:p>
    <w:p w:rsidR="00FA3B14" w:rsidRPr="006118B4" w:rsidRDefault="00FA3B14" w:rsidP="00FB6B5A">
      <w:pPr>
        <w:numPr>
          <w:ilvl w:val="0"/>
          <w:numId w:val="33"/>
        </w:numPr>
        <w:spacing w:line="300" w:lineRule="exact"/>
        <w:ind w:left="566" w:hanging="284"/>
        <w:rPr>
          <w:rFonts w:cs="Times New Roman"/>
          <w:sz w:val="26"/>
          <w:szCs w:val="26"/>
          <w:rtl/>
        </w:rPr>
      </w:pPr>
      <w:r w:rsidRPr="006118B4">
        <w:rPr>
          <w:rFonts w:cs="Times New Roman"/>
          <w:sz w:val="26"/>
          <w:szCs w:val="26"/>
          <w:rtl/>
        </w:rPr>
        <w:t>'ראיתי שכתב הרשב"א בפירוש בתשובה כ"י כלל ה' סימן ס"א'</w:t>
      </w:r>
      <w:r w:rsidR="00875709" w:rsidRPr="006118B4">
        <w:rPr>
          <w:rFonts w:cs="Times New Roman"/>
          <w:sz w:val="26"/>
          <w:szCs w:val="26"/>
          <w:rtl/>
        </w:rPr>
        <w:t>.</w:t>
      </w:r>
      <w:r w:rsidR="00875709" w:rsidRPr="006118B4">
        <w:rPr>
          <w:rStyle w:val="a4"/>
          <w:rFonts w:cs="Times New Roman"/>
          <w:sz w:val="26"/>
          <w:szCs w:val="26"/>
          <w:rtl/>
        </w:rPr>
        <w:footnoteReference w:id="159"/>
      </w:r>
    </w:p>
    <w:p w:rsidR="005A09B8" w:rsidRPr="006118B4" w:rsidRDefault="005A09B8" w:rsidP="00565DE3">
      <w:pPr>
        <w:spacing w:line="300" w:lineRule="exact"/>
        <w:rPr>
          <w:rFonts w:cs="Times New Roman"/>
          <w:sz w:val="26"/>
          <w:szCs w:val="26"/>
          <w:rtl/>
        </w:rPr>
      </w:pPr>
    </w:p>
    <w:p w:rsidR="00F40153" w:rsidRPr="006118B4" w:rsidRDefault="00E35F32" w:rsidP="00565DE3">
      <w:pPr>
        <w:spacing w:line="300" w:lineRule="exact"/>
        <w:rPr>
          <w:rFonts w:cs="Times New Roman"/>
          <w:sz w:val="26"/>
          <w:szCs w:val="26"/>
          <w:rtl/>
        </w:rPr>
      </w:pPr>
      <w:r w:rsidRPr="006118B4">
        <w:rPr>
          <w:rFonts w:cs="Times New Roman"/>
          <w:sz w:val="26"/>
          <w:szCs w:val="26"/>
          <w:rtl/>
        </w:rPr>
        <w:t>ב</w:t>
      </w:r>
      <w:r w:rsidR="00F40153" w:rsidRPr="006118B4">
        <w:rPr>
          <w:rFonts w:cs="Times New Roman"/>
          <w:sz w:val="26"/>
          <w:szCs w:val="26"/>
          <w:rtl/>
        </w:rPr>
        <w:t>. תשובות הרשב"א, דפוס רומא</w:t>
      </w:r>
    </w:p>
    <w:p w:rsidR="005B332D" w:rsidRPr="006118B4" w:rsidRDefault="00FA3B14" w:rsidP="00565DE3">
      <w:pPr>
        <w:spacing w:line="300" w:lineRule="exact"/>
        <w:rPr>
          <w:rFonts w:cs="Times New Roman"/>
          <w:sz w:val="26"/>
          <w:szCs w:val="26"/>
          <w:rtl/>
        </w:rPr>
      </w:pPr>
      <w:r w:rsidRPr="006118B4">
        <w:rPr>
          <w:rFonts w:cs="Times New Roman"/>
          <w:sz w:val="26"/>
          <w:szCs w:val="26"/>
          <w:rtl/>
        </w:rPr>
        <w:t xml:space="preserve">באחת מתשובותיו </w:t>
      </w:r>
      <w:r w:rsidR="005B332D" w:rsidRPr="006118B4">
        <w:rPr>
          <w:rFonts w:cs="Times New Roman"/>
          <w:sz w:val="26"/>
          <w:szCs w:val="26"/>
          <w:rtl/>
        </w:rPr>
        <w:t xml:space="preserve">כתב </w:t>
      </w:r>
      <w:r w:rsidR="00F40153" w:rsidRPr="006118B4">
        <w:rPr>
          <w:rFonts w:cs="Times New Roman"/>
          <w:sz w:val="26"/>
          <w:szCs w:val="26"/>
          <w:rtl/>
        </w:rPr>
        <w:t xml:space="preserve">החיד"א </w:t>
      </w:r>
      <w:r w:rsidRPr="006118B4">
        <w:rPr>
          <w:rFonts w:cs="Times New Roman"/>
          <w:sz w:val="26"/>
          <w:szCs w:val="26"/>
          <w:rtl/>
        </w:rPr>
        <w:t xml:space="preserve">כי ברשותו שני עותקים של קובץ תשובות הרשב"א שנדפס ברומא (שמכונה אצלו 'קובץ קטן דפוס ישן באותיות מרובעות') – עותק אחד של הדפוס עצמו ועותק </w:t>
      </w:r>
      <w:r w:rsidR="005A09B8" w:rsidRPr="006118B4">
        <w:rPr>
          <w:rFonts w:cs="Times New Roman"/>
          <w:sz w:val="26"/>
          <w:szCs w:val="26"/>
          <w:rtl/>
        </w:rPr>
        <w:t xml:space="preserve">אחד </w:t>
      </w:r>
      <w:r w:rsidRPr="006118B4">
        <w:rPr>
          <w:rFonts w:cs="Times New Roman"/>
          <w:sz w:val="26"/>
          <w:szCs w:val="26"/>
          <w:rtl/>
        </w:rPr>
        <w:t>בכתב יד.</w:t>
      </w:r>
      <w:bookmarkStart w:id="56" w:name="_Ref409034888"/>
      <w:r w:rsidRPr="006118B4">
        <w:rPr>
          <w:rStyle w:val="a4"/>
          <w:rFonts w:cs="Times New Roman"/>
          <w:sz w:val="26"/>
          <w:szCs w:val="26"/>
          <w:rtl/>
        </w:rPr>
        <w:footnoteReference w:id="160"/>
      </w:r>
      <w:bookmarkEnd w:id="56"/>
      <w:r w:rsidRPr="006118B4">
        <w:rPr>
          <w:rFonts w:cs="Times New Roman"/>
          <w:sz w:val="26"/>
          <w:szCs w:val="26"/>
          <w:rtl/>
        </w:rPr>
        <w:t xml:space="preserve"> כתב יד זה הגיע לידינו, והוא שמור בבית המדרש לרבנים בניו יורק, </w:t>
      </w:r>
      <w:r w:rsidRPr="006118B4">
        <w:rPr>
          <w:rFonts w:cs="Times New Roman"/>
          <w:sz w:val="26"/>
          <w:szCs w:val="26"/>
        </w:rPr>
        <w:t>Rab, 1424</w:t>
      </w:r>
      <w:r w:rsidR="00875709" w:rsidRPr="006118B4">
        <w:rPr>
          <w:rFonts w:cs="Times New Roman"/>
          <w:sz w:val="26"/>
          <w:szCs w:val="26"/>
          <w:rtl/>
        </w:rPr>
        <w:t>.</w:t>
      </w:r>
      <w:r w:rsidRPr="006118B4">
        <w:rPr>
          <w:rFonts w:cs="Times New Roman"/>
          <w:sz w:val="26"/>
          <w:szCs w:val="26"/>
          <w:rtl/>
        </w:rPr>
        <w:t xml:space="preserve"> </w:t>
      </w:r>
      <w:r w:rsidR="00875709" w:rsidRPr="006118B4">
        <w:rPr>
          <w:rFonts w:cs="Times New Roman"/>
          <w:sz w:val="26"/>
          <w:szCs w:val="26"/>
          <w:rtl/>
        </w:rPr>
        <w:t xml:space="preserve">חתימתו של </w:t>
      </w:r>
      <w:r w:rsidRPr="006118B4">
        <w:rPr>
          <w:rFonts w:cs="Times New Roman"/>
          <w:sz w:val="26"/>
          <w:szCs w:val="26"/>
          <w:rtl/>
        </w:rPr>
        <w:t xml:space="preserve">החיד"א </w:t>
      </w:r>
      <w:r w:rsidR="00875709" w:rsidRPr="006118B4">
        <w:rPr>
          <w:rFonts w:cs="Times New Roman"/>
          <w:sz w:val="26"/>
          <w:szCs w:val="26"/>
          <w:rtl/>
        </w:rPr>
        <w:t xml:space="preserve">מצויה </w:t>
      </w:r>
      <w:r w:rsidRPr="006118B4">
        <w:rPr>
          <w:rFonts w:cs="Times New Roman"/>
          <w:sz w:val="26"/>
          <w:szCs w:val="26"/>
          <w:rtl/>
        </w:rPr>
        <w:t>בתחילת כתב היד.</w:t>
      </w:r>
    </w:p>
    <w:p w:rsidR="005A09B8" w:rsidRPr="006118B4" w:rsidRDefault="005A09B8" w:rsidP="00565DE3">
      <w:pPr>
        <w:spacing w:line="300" w:lineRule="exact"/>
        <w:rPr>
          <w:rFonts w:cs="Times New Roman"/>
          <w:sz w:val="26"/>
          <w:szCs w:val="26"/>
          <w:rtl/>
        </w:rPr>
      </w:pPr>
    </w:p>
    <w:p w:rsidR="00F40153" w:rsidRPr="006118B4" w:rsidRDefault="00E35F32" w:rsidP="00565DE3">
      <w:pPr>
        <w:spacing w:line="300" w:lineRule="exact"/>
        <w:rPr>
          <w:rFonts w:cs="Times New Roman"/>
          <w:sz w:val="26"/>
          <w:szCs w:val="26"/>
          <w:rtl/>
        </w:rPr>
      </w:pPr>
      <w:r w:rsidRPr="006118B4">
        <w:rPr>
          <w:rFonts w:cs="Times New Roman"/>
          <w:sz w:val="26"/>
          <w:szCs w:val="26"/>
          <w:rtl/>
        </w:rPr>
        <w:t>ג</w:t>
      </w:r>
      <w:r w:rsidR="00F40153" w:rsidRPr="006118B4">
        <w:rPr>
          <w:rFonts w:cs="Times New Roman"/>
          <w:sz w:val="26"/>
          <w:szCs w:val="26"/>
          <w:rtl/>
        </w:rPr>
        <w:t xml:space="preserve">. תשובות </w:t>
      </w:r>
      <w:r w:rsidR="00875709" w:rsidRPr="006118B4">
        <w:rPr>
          <w:rFonts w:cs="Times New Roman"/>
          <w:sz w:val="26"/>
          <w:szCs w:val="26"/>
          <w:rtl/>
        </w:rPr>
        <w:t xml:space="preserve">המיוחסות </w:t>
      </w:r>
      <w:r w:rsidR="00F40153" w:rsidRPr="006118B4">
        <w:rPr>
          <w:rFonts w:cs="Times New Roman"/>
          <w:sz w:val="26"/>
          <w:szCs w:val="26"/>
          <w:rtl/>
        </w:rPr>
        <w:t>הרדב"ז</w:t>
      </w:r>
    </w:p>
    <w:p w:rsidR="005B332D" w:rsidRPr="006118B4" w:rsidRDefault="005B332D" w:rsidP="00565DE3">
      <w:pPr>
        <w:spacing w:line="300" w:lineRule="exact"/>
        <w:rPr>
          <w:rFonts w:cs="Times New Roman"/>
          <w:sz w:val="26"/>
          <w:szCs w:val="26"/>
          <w:rtl/>
        </w:rPr>
      </w:pPr>
      <w:r w:rsidRPr="006118B4">
        <w:rPr>
          <w:rFonts w:cs="Times New Roman"/>
          <w:sz w:val="26"/>
          <w:szCs w:val="26"/>
          <w:rtl/>
        </w:rPr>
        <w:t>החיד"א החזיק בקובץ נוסף של תשובות הרשב"א, אלא שבקובץ זה הובאו התשובות בטעות על שמו של ר' דוד בן זמרה, הרדב"ז</w:t>
      </w:r>
      <w:r w:rsidR="006878B9" w:rsidRPr="006118B4">
        <w:rPr>
          <w:rFonts w:cs="Times New Roman"/>
          <w:sz w:val="26"/>
          <w:szCs w:val="26"/>
          <w:rtl/>
        </w:rPr>
        <w:t xml:space="preserve">. </w:t>
      </w:r>
      <w:r w:rsidRPr="006118B4">
        <w:rPr>
          <w:rFonts w:cs="Times New Roman"/>
          <w:sz w:val="26"/>
          <w:szCs w:val="26"/>
          <w:rtl/>
        </w:rPr>
        <w:t>דבר זה הטעה תחילה גם את החיד"א</w:t>
      </w:r>
      <w:r w:rsidR="006878B9" w:rsidRPr="006118B4">
        <w:rPr>
          <w:rFonts w:cs="Times New Roman"/>
          <w:sz w:val="26"/>
          <w:szCs w:val="26"/>
          <w:rtl/>
        </w:rPr>
        <w:t>, שציטט את התשובות על שם הרדב"ז, אך לאחר שנים אחדות עמד על טעותו ותיקן את דבריו</w:t>
      </w:r>
      <w:r w:rsidRPr="006118B4">
        <w:rPr>
          <w:rFonts w:cs="Times New Roman"/>
          <w:sz w:val="26"/>
          <w:szCs w:val="26"/>
          <w:rtl/>
        </w:rPr>
        <w:t>.</w:t>
      </w:r>
    </w:p>
    <w:p w:rsidR="005B332D" w:rsidRDefault="005B332D" w:rsidP="00565DE3">
      <w:pPr>
        <w:spacing w:line="300" w:lineRule="exact"/>
        <w:rPr>
          <w:rFonts w:cs="Times New Roman"/>
          <w:sz w:val="26"/>
          <w:szCs w:val="26"/>
          <w:rtl/>
        </w:rPr>
      </w:pPr>
      <w:r w:rsidRPr="006118B4">
        <w:rPr>
          <w:rFonts w:cs="Times New Roman"/>
          <w:sz w:val="26"/>
          <w:szCs w:val="26"/>
          <w:rtl/>
        </w:rPr>
        <w:t>החיד"א ציטט רבות בכתביו את תשובות הרדב"ז, הן אלו שכבר נדפסו בזמנו והן אלו ש</w:t>
      </w:r>
      <w:r w:rsidR="005A09B8" w:rsidRPr="006118B4">
        <w:rPr>
          <w:rFonts w:cs="Times New Roman"/>
          <w:sz w:val="26"/>
          <w:szCs w:val="26"/>
          <w:rtl/>
        </w:rPr>
        <w:t xml:space="preserve">עדיין </w:t>
      </w:r>
      <w:r w:rsidRPr="006118B4">
        <w:rPr>
          <w:rFonts w:cs="Times New Roman"/>
          <w:sz w:val="26"/>
          <w:szCs w:val="26"/>
          <w:rtl/>
        </w:rPr>
        <w:t>היו בכתבי יד. בדרך כלל ציין החיד"א למִספרה של התשובה בדפוס או בקובץ שבכתב יד</w:t>
      </w:r>
      <w:r w:rsidR="005A09B8" w:rsidRPr="006118B4">
        <w:rPr>
          <w:rFonts w:cs="Times New Roman"/>
          <w:sz w:val="26"/>
          <w:szCs w:val="26"/>
          <w:rtl/>
        </w:rPr>
        <w:t>,</w:t>
      </w:r>
      <w:r w:rsidRPr="006118B4">
        <w:rPr>
          <w:rFonts w:cs="Times New Roman"/>
          <w:sz w:val="26"/>
          <w:szCs w:val="26"/>
          <w:rtl/>
        </w:rPr>
        <w:t xml:space="preserve"> אך לעתים ציטט תשובות של הרדב"ז שבכתב יד בלי לציין למִספר</w:t>
      </w:r>
      <w:r w:rsidR="005A09B8" w:rsidRPr="006118B4">
        <w:rPr>
          <w:rFonts w:cs="Times New Roman"/>
          <w:sz w:val="26"/>
          <w:szCs w:val="26"/>
          <w:rtl/>
        </w:rPr>
        <w:t>ן,</w:t>
      </w:r>
      <w:r w:rsidRPr="006118B4">
        <w:rPr>
          <w:rFonts w:cs="Times New Roman"/>
          <w:sz w:val="26"/>
          <w:szCs w:val="26"/>
          <w:rtl/>
        </w:rPr>
        <w:t xml:space="preserve"> </w:t>
      </w:r>
      <w:r w:rsidR="005A09B8" w:rsidRPr="006118B4">
        <w:rPr>
          <w:rFonts w:cs="Times New Roman"/>
          <w:sz w:val="26"/>
          <w:szCs w:val="26"/>
          <w:rtl/>
        </w:rPr>
        <w:t>ו</w:t>
      </w:r>
      <w:r w:rsidRPr="006118B4">
        <w:rPr>
          <w:rFonts w:cs="Times New Roman"/>
          <w:sz w:val="26"/>
          <w:szCs w:val="26"/>
          <w:rtl/>
        </w:rPr>
        <w:t xml:space="preserve">אלו </w:t>
      </w:r>
      <w:r w:rsidR="00A60E7E" w:rsidRPr="006118B4">
        <w:rPr>
          <w:rFonts w:cs="Times New Roman"/>
          <w:sz w:val="26"/>
          <w:szCs w:val="26"/>
          <w:rtl/>
        </w:rPr>
        <w:t>אינן של ה</w:t>
      </w:r>
      <w:r w:rsidR="006878B9" w:rsidRPr="006118B4">
        <w:rPr>
          <w:rFonts w:cs="Times New Roman"/>
          <w:sz w:val="26"/>
          <w:szCs w:val="26"/>
          <w:rtl/>
        </w:rPr>
        <w:t>רדב"ז</w:t>
      </w:r>
      <w:r w:rsidR="00A60E7E" w:rsidRPr="006118B4">
        <w:rPr>
          <w:rFonts w:cs="Times New Roman"/>
          <w:sz w:val="26"/>
          <w:szCs w:val="26"/>
          <w:rtl/>
        </w:rPr>
        <w:t xml:space="preserve"> ויוחסו לו בטעות</w:t>
      </w:r>
      <w:r w:rsidRPr="006118B4">
        <w:rPr>
          <w:rFonts w:cs="Times New Roman"/>
          <w:sz w:val="26"/>
          <w:szCs w:val="26"/>
          <w:rtl/>
        </w:rPr>
        <w:t>. שמונה תשובות כאלו ציטט החיד"א בשם הרדב"ז בספרו ברכי יוסף, שאותו כתב בצעירותו. רק לאחר זמן מצא החיד"א שטעות נפלה בחלקו, ותשובות אלו הן של הרשב"א.</w:t>
      </w:r>
      <w:r w:rsidR="009347B0" w:rsidRPr="006118B4">
        <w:rPr>
          <w:rFonts w:cs="Times New Roman"/>
          <w:sz w:val="26"/>
          <w:szCs w:val="26"/>
          <w:rtl/>
        </w:rPr>
        <w:t xml:space="preserve"> </w:t>
      </w:r>
      <w:r w:rsidRPr="006118B4">
        <w:rPr>
          <w:rFonts w:cs="Times New Roman"/>
          <w:sz w:val="26"/>
          <w:szCs w:val="26"/>
          <w:rtl/>
        </w:rPr>
        <w:t xml:space="preserve">שלוש פעמים </w:t>
      </w:r>
      <w:r w:rsidR="00205CF9" w:rsidRPr="006118B4">
        <w:rPr>
          <w:rFonts w:cs="Times New Roman"/>
          <w:sz w:val="26"/>
          <w:szCs w:val="26"/>
          <w:rtl/>
        </w:rPr>
        <w:t xml:space="preserve">(למן שנת תקמ"ה ואילך) </w:t>
      </w:r>
      <w:r w:rsidRPr="006118B4">
        <w:rPr>
          <w:rFonts w:cs="Times New Roman"/>
          <w:sz w:val="26"/>
          <w:szCs w:val="26"/>
          <w:rtl/>
        </w:rPr>
        <w:t xml:space="preserve">העיר החיד"א על הטעות שנכשל בה. </w:t>
      </w:r>
      <w:r w:rsidR="00205CF9" w:rsidRPr="006118B4">
        <w:rPr>
          <w:rFonts w:cs="Times New Roman"/>
          <w:sz w:val="26"/>
          <w:szCs w:val="26"/>
          <w:rtl/>
        </w:rPr>
        <w:t>ואלו דבריו</w:t>
      </w:r>
      <w:bookmarkStart w:id="57" w:name="_Ref409694648"/>
      <w:r w:rsidR="00205CF9" w:rsidRPr="006118B4">
        <w:rPr>
          <w:rFonts w:cs="Times New Roman"/>
          <w:sz w:val="26"/>
          <w:szCs w:val="26"/>
          <w:rtl/>
        </w:rPr>
        <w:t>:</w:t>
      </w:r>
      <w:bookmarkEnd w:id="57"/>
    </w:p>
    <w:p w:rsidR="00FB6B5A" w:rsidRPr="006118B4" w:rsidRDefault="00FB6B5A" w:rsidP="00565DE3">
      <w:pPr>
        <w:spacing w:line="300" w:lineRule="exact"/>
        <w:rPr>
          <w:rFonts w:cs="Times New Roman"/>
          <w:sz w:val="26"/>
          <w:szCs w:val="26"/>
          <w:rtl/>
        </w:rPr>
      </w:pPr>
    </w:p>
    <w:p w:rsidR="005B332D" w:rsidRPr="006118B4" w:rsidRDefault="00205CF9" w:rsidP="00FB6B5A">
      <w:pPr>
        <w:numPr>
          <w:ilvl w:val="0"/>
          <w:numId w:val="34"/>
        </w:numPr>
        <w:spacing w:line="300" w:lineRule="exact"/>
        <w:ind w:left="566" w:hanging="284"/>
        <w:rPr>
          <w:rFonts w:cs="Times New Roman"/>
          <w:sz w:val="26"/>
          <w:szCs w:val="26"/>
          <w:rtl/>
        </w:rPr>
      </w:pPr>
      <w:r w:rsidRPr="006118B4">
        <w:rPr>
          <w:rFonts w:cs="Times New Roman"/>
          <w:sz w:val="26"/>
          <w:szCs w:val="26"/>
          <w:rtl/>
        </w:rPr>
        <w:t>'</w:t>
      </w:r>
      <w:r w:rsidR="005B332D" w:rsidRPr="006118B4">
        <w:rPr>
          <w:rFonts w:cs="Times New Roman"/>
          <w:sz w:val="26"/>
          <w:szCs w:val="26"/>
          <w:rtl/>
        </w:rPr>
        <w:t>בספרי הקטן ברכי יוסף</w:t>
      </w:r>
      <w:r w:rsidR="005B332D" w:rsidRPr="006118B4">
        <w:rPr>
          <w:rStyle w:val="a4"/>
          <w:rFonts w:cs="Times New Roman"/>
          <w:sz w:val="26"/>
          <w:szCs w:val="26"/>
          <w:rtl/>
        </w:rPr>
        <w:footnoteReference w:id="161"/>
      </w:r>
      <w:r w:rsidR="005B332D" w:rsidRPr="006118B4">
        <w:rPr>
          <w:rFonts w:cs="Times New Roman"/>
          <w:sz w:val="26"/>
          <w:szCs w:val="26"/>
          <w:rtl/>
        </w:rPr>
        <w:t xml:space="preserve"> הבאתי תשובת הרדב"ז כתיבת יד [...] וזכורני שהעתקתי זה מספר כתיבת יד שהיו בו תשובות נפרדות מרבנים שונים, ועל כל תשובה כותב שמא דמארה עלה, ועל תשובה זו כתב שהיא מהרדב"ז, וכך כתבתי בברכי יוסף. ועתה כרגע נראה לי ספר הבתים כתיבת יד</w:t>
      </w:r>
      <w:bookmarkStart w:id="58" w:name="_Ref408406563"/>
      <w:r w:rsidR="005B332D" w:rsidRPr="006118B4">
        <w:rPr>
          <w:rStyle w:val="a4"/>
          <w:rFonts w:cs="Times New Roman"/>
          <w:sz w:val="26"/>
          <w:szCs w:val="26"/>
          <w:rtl/>
        </w:rPr>
        <w:footnoteReference w:id="162"/>
      </w:r>
      <w:bookmarkEnd w:id="58"/>
      <w:r w:rsidR="005B332D" w:rsidRPr="006118B4">
        <w:rPr>
          <w:rFonts w:cs="Times New Roman"/>
          <w:sz w:val="26"/>
          <w:szCs w:val="26"/>
          <w:rtl/>
        </w:rPr>
        <w:t xml:space="preserve"> [...] ונתגלה שהיא תשובת הרשב"א</w:t>
      </w:r>
      <w:r w:rsidRPr="006118B4">
        <w:rPr>
          <w:rFonts w:cs="Times New Roman"/>
          <w:sz w:val="26"/>
          <w:szCs w:val="26"/>
          <w:rtl/>
        </w:rPr>
        <w:t>'</w:t>
      </w:r>
      <w:r w:rsidR="005B332D" w:rsidRPr="006118B4">
        <w:rPr>
          <w:rFonts w:cs="Times New Roman"/>
          <w:sz w:val="26"/>
          <w:szCs w:val="26"/>
          <w:rtl/>
        </w:rPr>
        <w:t>.</w:t>
      </w:r>
      <w:bookmarkStart w:id="59" w:name="_Ref410632866"/>
      <w:r w:rsidRPr="006118B4">
        <w:rPr>
          <w:rStyle w:val="a4"/>
          <w:rFonts w:cs="Times New Roman"/>
          <w:sz w:val="26"/>
          <w:szCs w:val="26"/>
          <w:rtl/>
        </w:rPr>
        <w:footnoteReference w:id="163"/>
      </w:r>
      <w:bookmarkEnd w:id="59"/>
    </w:p>
    <w:p w:rsidR="005B332D" w:rsidRPr="006118B4" w:rsidRDefault="00205CF9" w:rsidP="00FB6B5A">
      <w:pPr>
        <w:numPr>
          <w:ilvl w:val="0"/>
          <w:numId w:val="34"/>
        </w:numPr>
        <w:spacing w:line="300" w:lineRule="exact"/>
        <w:ind w:left="566" w:hanging="284"/>
        <w:rPr>
          <w:rFonts w:cs="Times New Roman"/>
          <w:sz w:val="26"/>
          <w:szCs w:val="26"/>
          <w:rtl/>
        </w:rPr>
      </w:pPr>
      <w:r w:rsidRPr="006118B4">
        <w:rPr>
          <w:rFonts w:cs="Times New Roman"/>
          <w:sz w:val="26"/>
          <w:szCs w:val="26"/>
          <w:rtl/>
        </w:rPr>
        <w:t>'</w:t>
      </w:r>
      <w:r w:rsidR="005B332D" w:rsidRPr="006118B4">
        <w:rPr>
          <w:rFonts w:cs="Times New Roman"/>
          <w:sz w:val="26"/>
          <w:szCs w:val="26"/>
          <w:rtl/>
        </w:rPr>
        <w:t>בס' הקטן ברכי יוסף</w:t>
      </w:r>
      <w:r w:rsidR="005B332D" w:rsidRPr="006118B4">
        <w:rPr>
          <w:rStyle w:val="a4"/>
          <w:rFonts w:cs="Times New Roman"/>
          <w:sz w:val="26"/>
          <w:szCs w:val="26"/>
          <w:rtl/>
        </w:rPr>
        <w:footnoteReference w:id="164"/>
      </w:r>
      <w:r w:rsidR="005B332D" w:rsidRPr="006118B4">
        <w:rPr>
          <w:rFonts w:cs="Times New Roman"/>
          <w:sz w:val="26"/>
          <w:szCs w:val="26"/>
          <w:rtl/>
        </w:rPr>
        <w:t xml:space="preserve"> הבאתי תשובת הרדב"ז כ"י [...] ועתה מצאתי תשובה זו בס' הבתים שו"ת הרשב"א [...] ועמ"ש [=ועיין מה שכתבתי] בקונט' זה לעיל סי' רמ"ד</w:t>
      </w:r>
      <w:r w:rsidRPr="006118B4">
        <w:rPr>
          <w:rFonts w:cs="Times New Roman"/>
          <w:sz w:val="26"/>
          <w:szCs w:val="26"/>
          <w:rtl/>
        </w:rPr>
        <w:t>'</w:t>
      </w:r>
      <w:r w:rsidR="005B332D" w:rsidRPr="006118B4">
        <w:rPr>
          <w:rFonts w:cs="Times New Roman"/>
          <w:sz w:val="26"/>
          <w:szCs w:val="26"/>
          <w:rtl/>
        </w:rPr>
        <w:t>.</w:t>
      </w:r>
      <w:bookmarkStart w:id="60" w:name="_Ref409896544"/>
      <w:r w:rsidRPr="006118B4">
        <w:rPr>
          <w:rStyle w:val="a4"/>
          <w:rFonts w:cs="Times New Roman"/>
          <w:sz w:val="26"/>
          <w:szCs w:val="26"/>
          <w:rtl/>
        </w:rPr>
        <w:footnoteReference w:id="165"/>
      </w:r>
      <w:bookmarkEnd w:id="60"/>
    </w:p>
    <w:p w:rsidR="005B332D" w:rsidRDefault="00205CF9" w:rsidP="00FB6B5A">
      <w:pPr>
        <w:numPr>
          <w:ilvl w:val="0"/>
          <w:numId w:val="34"/>
        </w:numPr>
        <w:spacing w:line="300" w:lineRule="exact"/>
        <w:ind w:left="566" w:hanging="284"/>
        <w:rPr>
          <w:rFonts w:cs="Times New Roman"/>
          <w:sz w:val="26"/>
          <w:szCs w:val="26"/>
        </w:rPr>
      </w:pPr>
      <w:r w:rsidRPr="006118B4">
        <w:rPr>
          <w:rFonts w:cs="Times New Roman"/>
          <w:sz w:val="26"/>
          <w:szCs w:val="26"/>
          <w:rtl/>
        </w:rPr>
        <w:t>'</w:t>
      </w:r>
      <w:r w:rsidR="005B332D" w:rsidRPr="006118B4">
        <w:rPr>
          <w:rFonts w:cs="Times New Roman"/>
          <w:sz w:val="26"/>
          <w:szCs w:val="26"/>
          <w:rtl/>
        </w:rPr>
        <w:t>בס' הקטן ברכי יוסף סוף אות א'</w:t>
      </w:r>
      <w:r w:rsidR="005B332D" w:rsidRPr="006118B4">
        <w:rPr>
          <w:rStyle w:val="a4"/>
          <w:rFonts w:cs="Times New Roman"/>
          <w:sz w:val="26"/>
          <w:szCs w:val="26"/>
          <w:rtl/>
        </w:rPr>
        <w:footnoteReference w:id="166"/>
      </w:r>
      <w:r w:rsidR="005B332D" w:rsidRPr="006118B4">
        <w:rPr>
          <w:rFonts w:cs="Times New Roman"/>
          <w:sz w:val="26"/>
          <w:szCs w:val="26"/>
          <w:rtl/>
        </w:rPr>
        <w:t xml:space="preserve"> הבאתי תשובת הרדב"ז כ"י. ואחר כמה שנים ראיתי בהעברה בעלמא ס' הבתים מתשובות הרשב"א כ"י, ושם ראיתי תשובה זו שהבאתי בשם הרדב"ז שהיא מתורת הרשב"א ז"ל</w:t>
      </w:r>
      <w:r w:rsidRPr="006118B4">
        <w:rPr>
          <w:rFonts w:cs="Times New Roman"/>
          <w:sz w:val="26"/>
          <w:szCs w:val="26"/>
          <w:rtl/>
        </w:rPr>
        <w:t>'</w:t>
      </w:r>
      <w:r w:rsidR="005B332D" w:rsidRPr="006118B4">
        <w:rPr>
          <w:rFonts w:cs="Times New Roman"/>
          <w:sz w:val="26"/>
          <w:szCs w:val="26"/>
          <w:rtl/>
        </w:rPr>
        <w:t>.</w:t>
      </w:r>
      <w:bookmarkStart w:id="61" w:name="_Ref410641971"/>
      <w:r w:rsidR="005B332D" w:rsidRPr="006118B4">
        <w:rPr>
          <w:rStyle w:val="a4"/>
          <w:rFonts w:cs="Times New Roman"/>
          <w:sz w:val="26"/>
          <w:szCs w:val="26"/>
          <w:rtl/>
        </w:rPr>
        <w:footnoteReference w:id="167"/>
      </w:r>
      <w:bookmarkEnd w:id="61"/>
    </w:p>
    <w:p w:rsidR="00FB6B5A" w:rsidRPr="006118B4" w:rsidRDefault="00FB6B5A" w:rsidP="00FB6B5A">
      <w:pPr>
        <w:spacing w:line="300" w:lineRule="exact"/>
        <w:ind w:left="566"/>
        <w:rPr>
          <w:rFonts w:cs="Times New Roman"/>
          <w:sz w:val="26"/>
          <w:szCs w:val="26"/>
          <w:rtl/>
        </w:rPr>
      </w:pPr>
    </w:p>
    <w:p w:rsidR="005B332D" w:rsidRPr="006118B4" w:rsidRDefault="005B332D" w:rsidP="00565DE3">
      <w:pPr>
        <w:spacing w:line="300" w:lineRule="exact"/>
        <w:rPr>
          <w:rFonts w:cs="Times New Roman"/>
          <w:sz w:val="26"/>
          <w:szCs w:val="26"/>
          <w:rtl/>
        </w:rPr>
      </w:pPr>
      <w:r w:rsidRPr="006118B4">
        <w:rPr>
          <w:rFonts w:cs="Times New Roman"/>
          <w:sz w:val="26"/>
          <w:szCs w:val="26"/>
          <w:rtl/>
        </w:rPr>
        <w:t>מדברי החיד"א עולה שכתב היד שעמד לפניו הכיל תשובות של חכמים שונים, והסופר ציין ליד כל תשובה את שם מחברה. כך עשה הסופר גם בתשובות הרשב"א, אלא שהוא כתב עליהן בטעות שהן של הרדב"ז. בכל המקרים הנזכרים עמד החיד"א על טעותו בזכות ספר הבתים, קובץ ש</w:t>
      </w:r>
      <w:r w:rsidR="009347B0" w:rsidRPr="006118B4">
        <w:rPr>
          <w:rFonts w:cs="Times New Roman"/>
          <w:sz w:val="26"/>
          <w:szCs w:val="26"/>
          <w:rtl/>
        </w:rPr>
        <w:t>אליו</w:t>
      </w:r>
      <w:r w:rsidRPr="006118B4">
        <w:rPr>
          <w:rFonts w:cs="Times New Roman"/>
          <w:sz w:val="26"/>
          <w:szCs w:val="26"/>
          <w:rtl/>
        </w:rPr>
        <w:t xml:space="preserve"> נחשף רק לאחר זמן. </w:t>
      </w:r>
    </w:p>
    <w:p w:rsidR="005B332D" w:rsidRPr="006118B4" w:rsidRDefault="005B332D" w:rsidP="00565DE3">
      <w:pPr>
        <w:spacing w:line="300" w:lineRule="exact"/>
        <w:rPr>
          <w:rFonts w:cs="Times New Roman"/>
          <w:sz w:val="26"/>
          <w:szCs w:val="26"/>
          <w:rtl/>
        </w:rPr>
      </w:pPr>
      <w:r w:rsidRPr="006118B4">
        <w:rPr>
          <w:rFonts w:cs="Times New Roman"/>
          <w:sz w:val="26"/>
          <w:szCs w:val="26"/>
          <w:rtl/>
        </w:rPr>
        <w:t>בדיקת התשובות שהביא החיד"א בשם הרדב"ז מעלה ממצא מעניין</w:t>
      </w:r>
      <w:r w:rsidR="009347B0" w:rsidRPr="006118B4">
        <w:rPr>
          <w:rFonts w:cs="Times New Roman"/>
          <w:sz w:val="26"/>
          <w:szCs w:val="26"/>
          <w:rtl/>
        </w:rPr>
        <w:t>:</w:t>
      </w:r>
      <w:r w:rsidRPr="006118B4">
        <w:rPr>
          <w:rFonts w:cs="Times New Roman"/>
          <w:sz w:val="26"/>
          <w:szCs w:val="26"/>
          <w:rtl/>
        </w:rPr>
        <w:t xml:space="preserve"> כולן</w:t>
      </w:r>
      <w:r w:rsidR="009347B0" w:rsidRPr="006118B4">
        <w:rPr>
          <w:rFonts w:cs="Times New Roman"/>
          <w:sz w:val="26"/>
          <w:szCs w:val="26"/>
          <w:rtl/>
        </w:rPr>
        <w:t xml:space="preserve"> </w:t>
      </w:r>
      <w:r w:rsidRPr="006118B4">
        <w:rPr>
          <w:rFonts w:cs="Times New Roman"/>
          <w:sz w:val="26"/>
          <w:szCs w:val="26"/>
          <w:rtl/>
        </w:rPr>
        <w:t>בספר הבתים, ובתחילתו דווקא. להלן טבלה המציגה זאת:</w:t>
      </w:r>
    </w:p>
    <w:tbl>
      <w:tblPr>
        <w:bidiVisual/>
        <w:tblW w:w="0" w:type="auto"/>
        <w:tblLook w:val="01E0" w:firstRow="1" w:lastRow="1" w:firstColumn="1" w:lastColumn="1" w:noHBand="0" w:noVBand="0"/>
      </w:tblPr>
      <w:tblGrid>
        <w:gridCol w:w="2576"/>
        <w:gridCol w:w="2658"/>
        <w:gridCol w:w="2352"/>
      </w:tblGrid>
      <w:tr w:rsidR="005B332D" w:rsidRPr="006118B4">
        <w:tc>
          <w:tcPr>
            <w:tcW w:w="2942" w:type="dxa"/>
          </w:tcPr>
          <w:p w:rsidR="005B332D" w:rsidRPr="006118B4" w:rsidRDefault="005B332D" w:rsidP="00565DE3">
            <w:pPr>
              <w:spacing w:line="300" w:lineRule="exact"/>
              <w:rPr>
                <w:rFonts w:cs="Times New Roman"/>
                <w:b/>
                <w:bCs/>
                <w:sz w:val="26"/>
                <w:szCs w:val="26"/>
                <w:rtl/>
              </w:rPr>
            </w:pPr>
            <w:r w:rsidRPr="006118B4">
              <w:rPr>
                <w:rFonts w:cs="Times New Roman"/>
                <w:b/>
                <w:bCs/>
                <w:sz w:val="26"/>
                <w:szCs w:val="26"/>
                <w:rtl/>
              </w:rPr>
              <w:t>ברכי יוסף</w:t>
            </w:r>
          </w:p>
        </w:tc>
        <w:tc>
          <w:tcPr>
            <w:tcW w:w="2976" w:type="dxa"/>
          </w:tcPr>
          <w:p w:rsidR="005B332D" w:rsidRPr="006118B4" w:rsidRDefault="005B332D" w:rsidP="00565DE3">
            <w:pPr>
              <w:spacing w:line="300" w:lineRule="exact"/>
              <w:rPr>
                <w:rFonts w:cs="Times New Roman"/>
                <w:b/>
                <w:bCs/>
                <w:sz w:val="26"/>
                <w:szCs w:val="26"/>
                <w:rtl/>
              </w:rPr>
            </w:pPr>
            <w:r w:rsidRPr="006118B4">
              <w:rPr>
                <w:rFonts w:cs="Times New Roman"/>
                <w:b/>
                <w:bCs/>
                <w:sz w:val="26"/>
                <w:szCs w:val="26"/>
                <w:rtl/>
              </w:rPr>
              <w:t>ספר הבתים, חלק ראשון</w:t>
            </w:r>
          </w:p>
        </w:tc>
        <w:tc>
          <w:tcPr>
            <w:tcW w:w="2604" w:type="dxa"/>
          </w:tcPr>
          <w:p w:rsidR="005B332D" w:rsidRPr="006118B4" w:rsidRDefault="005B332D" w:rsidP="0081298A">
            <w:pPr>
              <w:spacing w:line="300" w:lineRule="exact"/>
              <w:jc w:val="left"/>
              <w:rPr>
                <w:rFonts w:cs="Times New Roman"/>
                <w:b/>
                <w:bCs/>
                <w:sz w:val="26"/>
                <w:szCs w:val="26"/>
                <w:rtl/>
              </w:rPr>
            </w:pPr>
            <w:r w:rsidRPr="006118B4">
              <w:rPr>
                <w:rFonts w:cs="Times New Roman"/>
                <w:b/>
                <w:bCs/>
                <w:sz w:val="26"/>
                <w:szCs w:val="26"/>
                <w:rtl/>
              </w:rPr>
              <w:t>מקבילה בשו"ת הרשב"א</w:t>
            </w:r>
          </w:p>
        </w:tc>
      </w:tr>
      <w:tr w:rsidR="005B332D" w:rsidRPr="006118B4">
        <w:tc>
          <w:tcPr>
            <w:tcW w:w="2942"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אורח חיים, סי' רמד, ס"ק א</w:t>
            </w:r>
          </w:p>
        </w:tc>
        <w:tc>
          <w:tcPr>
            <w:tcW w:w="2976"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בית ראשון, סי' כב</w:t>
            </w:r>
          </w:p>
        </w:tc>
        <w:tc>
          <w:tcPr>
            <w:tcW w:w="2604"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ד:שטו</w:t>
            </w:r>
          </w:p>
        </w:tc>
      </w:tr>
      <w:tr w:rsidR="005B332D" w:rsidRPr="006118B4">
        <w:tc>
          <w:tcPr>
            <w:tcW w:w="2942"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סי' רצב, ס"ק א</w:t>
            </w:r>
          </w:p>
        </w:tc>
        <w:tc>
          <w:tcPr>
            <w:tcW w:w="2976"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סי' לב</w:t>
            </w:r>
          </w:p>
        </w:tc>
        <w:tc>
          <w:tcPr>
            <w:tcW w:w="2604"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ה:א</w:t>
            </w:r>
          </w:p>
        </w:tc>
      </w:tr>
      <w:tr w:rsidR="005B332D" w:rsidRPr="006118B4">
        <w:tc>
          <w:tcPr>
            <w:tcW w:w="2942"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סי' רצא, ס"ק ג</w:t>
            </w:r>
          </w:p>
        </w:tc>
        <w:tc>
          <w:tcPr>
            <w:tcW w:w="2976"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(בכת"י ניו יורק בלבד)</w:t>
            </w:r>
            <w:bookmarkStart w:id="62" w:name="_Ref409701879"/>
            <w:r w:rsidRPr="006118B4">
              <w:rPr>
                <w:rStyle w:val="a4"/>
                <w:rFonts w:cs="Times New Roman"/>
                <w:sz w:val="26"/>
                <w:szCs w:val="26"/>
                <w:rtl/>
              </w:rPr>
              <w:footnoteReference w:id="168"/>
            </w:r>
            <w:bookmarkEnd w:id="62"/>
          </w:p>
        </w:tc>
        <w:tc>
          <w:tcPr>
            <w:tcW w:w="2604"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ה:ג</w:t>
            </w:r>
          </w:p>
        </w:tc>
      </w:tr>
      <w:tr w:rsidR="005B332D" w:rsidRPr="006118B4">
        <w:tc>
          <w:tcPr>
            <w:tcW w:w="2942"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סי' שפב, ס"ק ד</w:t>
            </w:r>
          </w:p>
        </w:tc>
        <w:tc>
          <w:tcPr>
            <w:tcW w:w="2976"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בית שני, סי' ו</w:t>
            </w:r>
          </w:p>
        </w:tc>
        <w:tc>
          <w:tcPr>
            <w:tcW w:w="2604"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ה:ד</w:t>
            </w:r>
          </w:p>
        </w:tc>
      </w:tr>
      <w:tr w:rsidR="005B332D" w:rsidRPr="006118B4">
        <w:tc>
          <w:tcPr>
            <w:tcW w:w="2942"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ס"ק ו</w:t>
            </w:r>
          </w:p>
        </w:tc>
        <w:tc>
          <w:tcPr>
            <w:tcW w:w="2976"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סי' ז</w:t>
            </w:r>
          </w:p>
        </w:tc>
        <w:tc>
          <w:tcPr>
            <w:tcW w:w="2604"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ה:ו</w:t>
            </w:r>
          </w:p>
        </w:tc>
      </w:tr>
      <w:tr w:rsidR="005B332D" w:rsidRPr="006118B4">
        <w:tc>
          <w:tcPr>
            <w:tcW w:w="2942"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סי' שסח, ס"ק ג</w:t>
            </w:r>
          </w:p>
        </w:tc>
        <w:tc>
          <w:tcPr>
            <w:tcW w:w="2976"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סי' יב</w:t>
            </w:r>
          </w:p>
        </w:tc>
        <w:tc>
          <w:tcPr>
            <w:tcW w:w="2604"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ה:ז</w:t>
            </w:r>
          </w:p>
        </w:tc>
      </w:tr>
      <w:tr w:rsidR="005B332D" w:rsidRPr="006118B4">
        <w:tc>
          <w:tcPr>
            <w:tcW w:w="2942"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סי' שפב, ס"ק ג</w:t>
            </w:r>
          </w:p>
        </w:tc>
        <w:tc>
          <w:tcPr>
            <w:tcW w:w="2976"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שם, סי' יג (כנראה)</w:t>
            </w:r>
          </w:p>
        </w:tc>
        <w:tc>
          <w:tcPr>
            <w:tcW w:w="2604"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מ:רז</w:t>
            </w:r>
          </w:p>
        </w:tc>
      </w:tr>
      <w:tr w:rsidR="005B332D" w:rsidRPr="006118B4">
        <w:tc>
          <w:tcPr>
            <w:tcW w:w="2942"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יורה דעה, סי' רמד, סוף ס"ק א</w:t>
            </w:r>
          </w:p>
        </w:tc>
        <w:tc>
          <w:tcPr>
            <w:tcW w:w="2976"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בית שלושה עשר, סי' מה</w:t>
            </w:r>
          </w:p>
        </w:tc>
        <w:tc>
          <w:tcPr>
            <w:tcW w:w="2604" w:type="dxa"/>
          </w:tcPr>
          <w:p w:rsidR="005B332D" w:rsidRPr="006118B4" w:rsidRDefault="005B332D" w:rsidP="00565DE3">
            <w:pPr>
              <w:spacing w:line="300" w:lineRule="exact"/>
              <w:rPr>
                <w:rFonts w:cs="Times New Roman"/>
                <w:sz w:val="26"/>
                <w:szCs w:val="26"/>
                <w:rtl/>
              </w:rPr>
            </w:pPr>
            <w:r w:rsidRPr="006118B4">
              <w:rPr>
                <w:rFonts w:cs="Times New Roman"/>
                <w:sz w:val="26"/>
                <w:szCs w:val="26"/>
                <w:rtl/>
              </w:rPr>
              <w:t>ה:יד</w:t>
            </w:r>
          </w:p>
        </w:tc>
      </w:tr>
    </w:tbl>
    <w:p w:rsidR="009347B0" w:rsidRPr="006118B4" w:rsidRDefault="009347B0" w:rsidP="00565DE3">
      <w:pPr>
        <w:spacing w:line="300" w:lineRule="exact"/>
        <w:rPr>
          <w:rFonts w:cs="Times New Roman"/>
          <w:sz w:val="26"/>
          <w:szCs w:val="26"/>
          <w:rtl/>
        </w:rPr>
      </w:pPr>
    </w:p>
    <w:p w:rsidR="005B332D" w:rsidRPr="006118B4" w:rsidRDefault="005B332D" w:rsidP="00565DE3">
      <w:pPr>
        <w:spacing w:line="300" w:lineRule="exact"/>
        <w:rPr>
          <w:rFonts w:cs="Times New Roman"/>
          <w:sz w:val="26"/>
          <w:szCs w:val="26"/>
          <w:rtl/>
        </w:rPr>
      </w:pPr>
      <w:r w:rsidRPr="006118B4">
        <w:rPr>
          <w:rFonts w:cs="Times New Roman"/>
          <w:sz w:val="26"/>
          <w:szCs w:val="26"/>
          <w:rtl/>
        </w:rPr>
        <w:t>ממצא זה מלמד, כפי הנראה, שהקובץ שעמד לפני החיד"א עמד בזיקה הדוקה לספר הבתים ואולי אפילו הועתק ממנו. עם זאת תשובה אחת בקובץ זה איננה בספר הבתים כ"י אוקספורד, שעמד לפני החיד"א</w:t>
      </w:r>
      <w:r w:rsidR="00840D45" w:rsidRPr="006118B4">
        <w:rPr>
          <w:rFonts w:cs="Times New Roman"/>
          <w:sz w:val="26"/>
          <w:szCs w:val="26"/>
          <w:rtl/>
        </w:rPr>
        <w:t xml:space="preserve"> (ראה על כך להלן</w:t>
      </w:r>
      <w:r w:rsidR="003A77D9" w:rsidRPr="006118B4">
        <w:rPr>
          <w:rFonts w:cs="Times New Roman"/>
          <w:sz w:val="26"/>
          <w:szCs w:val="26"/>
          <w:rtl/>
        </w:rPr>
        <w:t xml:space="preserve"> ב</w:t>
      </w:r>
      <w:r w:rsidR="00840D45" w:rsidRPr="006118B4">
        <w:rPr>
          <w:rFonts w:cs="Times New Roman"/>
          <w:sz w:val="26"/>
          <w:szCs w:val="26"/>
          <w:rtl/>
        </w:rPr>
        <w:t xml:space="preserve">סעיף </w:t>
      </w:r>
      <w:r w:rsidR="003A77D9" w:rsidRPr="006118B4">
        <w:rPr>
          <w:rFonts w:cs="Times New Roman"/>
          <w:sz w:val="26"/>
          <w:szCs w:val="26"/>
          <w:rtl/>
        </w:rPr>
        <w:t>הבא</w:t>
      </w:r>
      <w:r w:rsidR="00840D45" w:rsidRPr="006118B4">
        <w:rPr>
          <w:rFonts w:cs="Times New Roman"/>
          <w:sz w:val="26"/>
          <w:szCs w:val="26"/>
          <w:rtl/>
        </w:rPr>
        <w:t>)</w:t>
      </w:r>
      <w:r w:rsidRPr="006118B4">
        <w:rPr>
          <w:rFonts w:cs="Times New Roman"/>
          <w:sz w:val="26"/>
          <w:szCs w:val="26"/>
          <w:rtl/>
        </w:rPr>
        <w:t xml:space="preserve">, כי אם בטופס אחר של ספר הבתים – כ"י ניו יורק, בית המדרש לרבנים </w:t>
      </w:r>
      <w:r w:rsidRPr="006118B4">
        <w:rPr>
          <w:rFonts w:cs="Times New Roman"/>
          <w:sz w:val="26"/>
          <w:szCs w:val="26"/>
        </w:rPr>
        <w:t>Rab. 1383</w:t>
      </w:r>
      <w:r w:rsidRPr="006118B4">
        <w:rPr>
          <w:rFonts w:cs="Times New Roman"/>
          <w:sz w:val="26"/>
          <w:szCs w:val="26"/>
          <w:rtl/>
        </w:rPr>
        <w:t>, דף 9א.</w:t>
      </w:r>
    </w:p>
    <w:p w:rsidR="005B332D" w:rsidRPr="006118B4" w:rsidRDefault="005B332D" w:rsidP="00565DE3">
      <w:pPr>
        <w:spacing w:line="300" w:lineRule="exact"/>
        <w:rPr>
          <w:rFonts w:cs="Times New Roman"/>
          <w:sz w:val="26"/>
          <w:szCs w:val="26"/>
          <w:rtl/>
        </w:rPr>
      </w:pPr>
      <w:r w:rsidRPr="006118B4">
        <w:rPr>
          <w:rFonts w:cs="Times New Roman"/>
          <w:sz w:val="26"/>
          <w:szCs w:val="26"/>
          <w:rtl/>
        </w:rPr>
        <w:t>לסיכום</w:t>
      </w:r>
      <w:r w:rsidR="009347B0" w:rsidRPr="006118B4">
        <w:rPr>
          <w:rFonts w:cs="Times New Roman"/>
          <w:sz w:val="26"/>
          <w:szCs w:val="26"/>
          <w:rtl/>
        </w:rPr>
        <w:t xml:space="preserve"> – </w:t>
      </w:r>
      <w:r w:rsidRPr="006118B4">
        <w:rPr>
          <w:rFonts w:cs="Times New Roman"/>
          <w:sz w:val="26"/>
          <w:szCs w:val="26"/>
          <w:rtl/>
        </w:rPr>
        <w:t xml:space="preserve">החיד"א החזיק בקובץ נוסף של תשובות הרשב"א שלא הגיע לידינו. קובץ זה הכיל לא רק תשובות של הרשב"א שנעתקו כנראה כולן מתוך חלקו הראשון של ספר הבתים כי אם גם תשובות של חכמים </w:t>
      </w:r>
      <w:r w:rsidR="00875709" w:rsidRPr="006118B4">
        <w:rPr>
          <w:rFonts w:cs="Times New Roman"/>
          <w:sz w:val="26"/>
          <w:szCs w:val="26"/>
          <w:rtl/>
        </w:rPr>
        <w:t>אחרים</w:t>
      </w:r>
      <w:r w:rsidRPr="006118B4">
        <w:rPr>
          <w:rFonts w:cs="Times New Roman"/>
          <w:sz w:val="26"/>
          <w:szCs w:val="26"/>
          <w:rtl/>
        </w:rPr>
        <w:t>. הסופר של כתב היד רשם בטעות על תשובות הרשב"א שהן פרי עטו של הרדב"ז, ואין לדעת כיצד בא לכלל טעות זו.</w:t>
      </w:r>
    </w:p>
    <w:p w:rsidR="002714F4" w:rsidRPr="006118B4" w:rsidRDefault="002714F4" w:rsidP="00565DE3">
      <w:pPr>
        <w:pStyle w:val="2"/>
        <w:spacing w:before="0" w:after="0" w:line="300" w:lineRule="exact"/>
        <w:rPr>
          <w:rFonts w:ascii="Times New Roman" w:hAnsi="Times New Roman" w:cs="Times New Roman"/>
          <w:sz w:val="26"/>
          <w:szCs w:val="26"/>
          <w:rtl/>
        </w:rPr>
      </w:pPr>
    </w:p>
    <w:p w:rsidR="00FC416A" w:rsidRPr="006118B4" w:rsidRDefault="003D337E"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יד</w:t>
      </w:r>
      <w:r w:rsidR="00FC416A" w:rsidRPr="006118B4">
        <w:rPr>
          <w:rFonts w:ascii="Times New Roman" w:hAnsi="Times New Roman" w:cs="Times New Roman"/>
          <w:sz w:val="26"/>
          <w:szCs w:val="26"/>
          <w:rtl/>
        </w:rPr>
        <w:t>. ספר הבתים (א): חכמי המגרב והחיד"א</w:t>
      </w:r>
    </w:p>
    <w:p w:rsidR="00382201" w:rsidRDefault="00382201" w:rsidP="00565DE3">
      <w:pPr>
        <w:spacing w:line="300" w:lineRule="exact"/>
        <w:rPr>
          <w:rFonts w:cs="Times New Roman"/>
          <w:i/>
          <w:iCs/>
          <w:sz w:val="26"/>
          <w:szCs w:val="26"/>
          <w:rtl/>
        </w:rPr>
      </w:pPr>
      <w:r w:rsidRPr="006118B4">
        <w:rPr>
          <w:rFonts w:cs="Times New Roman"/>
          <w:i/>
          <w:iCs/>
          <w:sz w:val="26"/>
          <w:szCs w:val="26"/>
          <w:rtl/>
        </w:rPr>
        <w:t xml:space="preserve">החיד"א, ר' יוסף חיים אבן סאמון, ר' שמואל אבן דנאן, ר' מנחם סירירו, ר' יעקב אבן צור </w:t>
      </w:r>
      <w:r w:rsidR="001468D6" w:rsidRPr="006118B4">
        <w:rPr>
          <w:rFonts w:cs="Times New Roman"/>
          <w:i/>
          <w:iCs/>
          <w:sz w:val="26"/>
          <w:szCs w:val="26"/>
          <w:rtl/>
        </w:rPr>
        <w:t>ו</w:t>
      </w:r>
      <w:r w:rsidRPr="006118B4">
        <w:rPr>
          <w:rFonts w:cs="Times New Roman"/>
          <w:i/>
          <w:iCs/>
          <w:sz w:val="26"/>
          <w:szCs w:val="26"/>
          <w:rtl/>
        </w:rPr>
        <w:t>ר' חיים יעקב בן יעקב דוד</w:t>
      </w:r>
    </w:p>
    <w:p w:rsidR="009F733C" w:rsidRPr="006118B4" w:rsidRDefault="009F733C" w:rsidP="00565DE3">
      <w:pPr>
        <w:spacing w:line="300" w:lineRule="exact"/>
        <w:rPr>
          <w:rFonts w:cs="Times New Roman"/>
          <w:i/>
          <w:iCs/>
          <w:sz w:val="26"/>
          <w:szCs w:val="26"/>
          <w:rtl/>
        </w:rPr>
      </w:pPr>
    </w:p>
    <w:p w:rsidR="009E36A7" w:rsidRPr="006118B4" w:rsidRDefault="009E36A7" w:rsidP="00565DE3">
      <w:pPr>
        <w:spacing w:line="300" w:lineRule="exact"/>
        <w:rPr>
          <w:rFonts w:cs="Times New Roman"/>
          <w:sz w:val="26"/>
          <w:szCs w:val="26"/>
          <w:rtl/>
        </w:rPr>
      </w:pPr>
      <w:r w:rsidRPr="006118B4">
        <w:rPr>
          <w:rFonts w:cs="Times New Roman"/>
          <w:sz w:val="26"/>
          <w:szCs w:val="26"/>
          <w:rtl/>
        </w:rPr>
        <w:t xml:space="preserve">שני קדמונים כתבו חיבור </w:t>
      </w:r>
      <w:r w:rsidR="002C555E" w:rsidRPr="006118B4">
        <w:rPr>
          <w:rFonts w:cs="Times New Roman"/>
          <w:sz w:val="26"/>
          <w:szCs w:val="26"/>
          <w:rtl/>
        </w:rPr>
        <w:t>ששמו</w:t>
      </w:r>
      <w:r w:rsidRPr="006118B4">
        <w:rPr>
          <w:rFonts w:cs="Times New Roman"/>
          <w:sz w:val="26"/>
          <w:szCs w:val="26"/>
          <w:rtl/>
        </w:rPr>
        <w:t xml:space="preserve"> 'ספר הבתים'. ספר הבתים הראשון הוא מעשה ידיו של חכם פרובנסאלי, ר' דוד בן שמואל הכוכבי, ולא אעסוק </w:t>
      </w:r>
      <w:r w:rsidR="00BB0F5D" w:rsidRPr="006118B4">
        <w:rPr>
          <w:rFonts w:cs="Times New Roman"/>
          <w:sz w:val="26"/>
          <w:szCs w:val="26"/>
          <w:rtl/>
        </w:rPr>
        <w:t>בו</w:t>
      </w:r>
      <w:r w:rsidRPr="006118B4">
        <w:rPr>
          <w:rFonts w:cs="Times New Roman"/>
          <w:sz w:val="26"/>
          <w:szCs w:val="26"/>
          <w:rtl/>
        </w:rPr>
        <w:t>.</w:t>
      </w:r>
      <w:r w:rsidRPr="006118B4">
        <w:rPr>
          <w:rStyle w:val="a4"/>
          <w:rFonts w:cs="Times New Roman"/>
          <w:sz w:val="26"/>
          <w:szCs w:val="26"/>
          <w:rtl/>
        </w:rPr>
        <w:footnoteReference w:id="169"/>
      </w:r>
      <w:r w:rsidRPr="006118B4">
        <w:rPr>
          <w:rFonts w:cs="Times New Roman"/>
          <w:sz w:val="26"/>
          <w:szCs w:val="26"/>
          <w:rtl/>
        </w:rPr>
        <w:t xml:space="preserve"> השני מכיל אוסף גדול של תשובות הרשב"א, והוא נושא דיוננו. </w:t>
      </w:r>
    </w:p>
    <w:p w:rsidR="009E36A7" w:rsidRDefault="009E36A7" w:rsidP="00FB6B5A">
      <w:pPr>
        <w:numPr>
          <w:ilvl w:val="0"/>
          <w:numId w:val="44"/>
        </w:numPr>
        <w:spacing w:line="300" w:lineRule="exact"/>
        <w:ind w:left="-1"/>
        <w:rPr>
          <w:rFonts w:cs="Times New Roman"/>
          <w:sz w:val="26"/>
          <w:szCs w:val="26"/>
          <w:rtl/>
        </w:rPr>
      </w:pPr>
      <w:r w:rsidRPr="006118B4">
        <w:rPr>
          <w:rFonts w:cs="Times New Roman"/>
          <w:sz w:val="26"/>
          <w:szCs w:val="26"/>
          <w:rtl/>
        </w:rPr>
        <w:t xml:space="preserve">עיקר פרסומו של ספר הבתים בעת החדשה בא לו בזכות </w:t>
      </w:r>
      <w:r w:rsidR="00FC416A" w:rsidRPr="006118B4">
        <w:rPr>
          <w:rFonts w:cs="Times New Roman"/>
          <w:sz w:val="26"/>
          <w:szCs w:val="26"/>
          <w:rtl/>
        </w:rPr>
        <w:t>החיד"א.</w:t>
      </w:r>
      <w:r w:rsidR="00A95574" w:rsidRPr="006118B4">
        <w:rPr>
          <w:rStyle w:val="a4"/>
          <w:rFonts w:cs="Times New Roman"/>
          <w:sz w:val="26"/>
          <w:szCs w:val="26"/>
          <w:rtl/>
        </w:rPr>
        <w:footnoteReference w:id="170"/>
      </w:r>
      <w:r w:rsidR="00FC416A" w:rsidRPr="006118B4">
        <w:rPr>
          <w:rFonts w:cs="Times New Roman"/>
          <w:sz w:val="26"/>
          <w:szCs w:val="26"/>
          <w:rtl/>
        </w:rPr>
        <w:t xml:space="preserve"> אפתח אפוא בו, אף שהוא לא הראשון שציטט מ</w:t>
      </w:r>
      <w:r w:rsidR="00BB0F5D" w:rsidRPr="006118B4">
        <w:rPr>
          <w:rFonts w:cs="Times New Roman"/>
          <w:sz w:val="26"/>
          <w:szCs w:val="26"/>
          <w:rtl/>
        </w:rPr>
        <w:t>מנו</w:t>
      </w:r>
      <w:r w:rsidR="00FC416A" w:rsidRPr="006118B4">
        <w:rPr>
          <w:rFonts w:cs="Times New Roman"/>
          <w:sz w:val="26"/>
          <w:szCs w:val="26"/>
          <w:rtl/>
        </w:rPr>
        <w:t xml:space="preserve">. </w:t>
      </w:r>
      <w:r w:rsidR="002C555E" w:rsidRPr="006118B4">
        <w:rPr>
          <w:rFonts w:cs="Times New Roman"/>
          <w:sz w:val="26"/>
          <w:szCs w:val="26"/>
          <w:rtl/>
        </w:rPr>
        <w:t>כאמור,</w:t>
      </w:r>
      <w:r w:rsidR="00FC416A" w:rsidRPr="006118B4">
        <w:rPr>
          <w:rFonts w:cs="Times New Roman"/>
          <w:sz w:val="26"/>
          <w:szCs w:val="26"/>
          <w:rtl/>
        </w:rPr>
        <w:t xml:space="preserve"> בחלק הראשון של ספר </w:t>
      </w:r>
      <w:r w:rsidR="002C555E" w:rsidRPr="006118B4">
        <w:rPr>
          <w:rFonts w:cs="Times New Roman"/>
          <w:sz w:val="26"/>
          <w:szCs w:val="26"/>
          <w:rtl/>
        </w:rPr>
        <w:t>'</w:t>
      </w:r>
      <w:r w:rsidR="00FC416A" w:rsidRPr="006118B4">
        <w:rPr>
          <w:rFonts w:cs="Times New Roman"/>
          <w:sz w:val="26"/>
          <w:szCs w:val="26"/>
          <w:rtl/>
        </w:rPr>
        <w:t>שם הגדולים</w:t>
      </w:r>
      <w:r w:rsidR="002C555E" w:rsidRPr="006118B4">
        <w:rPr>
          <w:rFonts w:cs="Times New Roman"/>
          <w:sz w:val="26"/>
          <w:szCs w:val="26"/>
          <w:rtl/>
        </w:rPr>
        <w:t>'</w:t>
      </w:r>
      <w:r w:rsidR="00FC416A" w:rsidRPr="006118B4">
        <w:rPr>
          <w:rFonts w:cs="Times New Roman"/>
          <w:sz w:val="26"/>
          <w:szCs w:val="26"/>
          <w:rtl/>
        </w:rPr>
        <w:t xml:space="preserve">, </w:t>
      </w:r>
      <w:r w:rsidRPr="006118B4">
        <w:rPr>
          <w:rFonts w:cs="Times New Roman"/>
          <w:sz w:val="26"/>
          <w:szCs w:val="26"/>
          <w:rtl/>
        </w:rPr>
        <w:t>שנדפס בשנת 1774, כתב החיד"א</w:t>
      </w:r>
      <w:r w:rsidR="00FC416A" w:rsidRPr="006118B4">
        <w:rPr>
          <w:rFonts w:cs="Times New Roman"/>
          <w:sz w:val="26"/>
          <w:szCs w:val="26"/>
          <w:rtl/>
        </w:rPr>
        <w:t xml:space="preserve"> כי שמע שהספר נמצא במגרב, ומדבריו עולה בבירור כי הוא עדיין לא הכירו</w:t>
      </w:r>
      <w:r w:rsidR="002C555E" w:rsidRPr="006118B4">
        <w:rPr>
          <w:rFonts w:cs="Times New Roman"/>
          <w:sz w:val="26"/>
          <w:szCs w:val="26"/>
          <w:rtl/>
        </w:rPr>
        <w:t>ֹ</w:t>
      </w:r>
      <w:r w:rsidR="00FC416A" w:rsidRPr="006118B4">
        <w:rPr>
          <w:rFonts w:cs="Times New Roman"/>
          <w:sz w:val="26"/>
          <w:szCs w:val="26"/>
          <w:rtl/>
        </w:rPr>
        <w:t xml:space="preserve"> באותה שעה.</w:t>
      </w:r>
      <w:r w:rsidR="00FC416A" w:rsidRPr="006118B4">
        <w:rPr>
          <w:rStyle w:val="a4"/>
          <w:rFonts w:cs="Times New Roman"/>
          <w:sz w:val="26"/>
          <w:szCs w:val="26"/>
          <w:rtl/>
        </w:rPr>
        <w:footnoteReference w:id="171"/>
      </w:r>
      <w:r w:rsidR="00FC416A" w:rsidRPr="006118B4">
        <w:rPr>
          <w:rFonts w:cs="Times New Roman"/>
          <w:sz w:val="26"/>
          <w:szCs w:val="26"/>
          <w:rtl/>
        </w:rPr>
        <w:t xml:space="preserve"> </w:t>
      </w:r>
      <w:r w:rsidRPr="006118B4">
        <w:rPr>
          <w:rFonts w:cs="Times New Roman"/>
          <w:sz w:val="26"/>
          <w:szCs w:val="26"/>
          <w:rtl/>
        </w:rPr>
        <w:t xml:space="preserve">תריסר שנים לאחר מכן, בשנת 1786, הדפיס החיד"א את החלק השני של </w:t>
      </w:r>
      <w:r w:rsidR="002C555E" w:rsidRPr="006118B4">
        <w:rPr>
          <w:rFonts w:cs="Times New Roman"/>
          <w:sz w:val="26"/>
          <w:szCs w:val="26"/>
          <w:rtl/>
        </w:rPr>
        <w:t>'</w:t>
      </w:r>
      <w:r w:rsidRPr="006118B4">
        <w:rPr>
          <w:rFonts w:cs="Times New Roman"/>
          <w:sz w:val="26"/>
          <w:szCs w:val="26"/>
          <w:rtl/>
        </w:rPr>
        <w:t>שם הגדולים</w:t>
      </w:r>
      <w:r w:rsidR="002C555E" w:rsidRPr="006118B4">
        <w:rPr>
          <w:rFonts w:cs="Times New Roman"/>
          <w:sz w:val="26"/>
          <w:szCs w:val="26"/>
          <w:rtl/>
        </w:rPr>
        <w:t>'</w:t>
      </w:r>
      <w:r w:rsidRPr="006118B4">
        <w:rPr>
          <w:rFonts w:cs="Times New Roman"/>
          <w:sz w:val="26"/>
          <w:szCs w:val="26"/>
          <w:rtl/>
        </w:rPr>
        <w:t xml:space="preserve">, ושם כתב כי זכה לראות את ספר הבתים ואף ידע לומר דברים רבים </w:t>
      </w:r>
      <w:r w:rsidR="002C555E" w:rsidRPr="006118B4">
        <w:rPr>
          <w:rFonts w:cs="Times New Roman"/>
          <w:sz w:val="26"/>
          <w:szCs w:val="26"/>
          <w:rtl/>
        </w:rPr>
        <w:t xml:space="preserve">על </w:t>
      </w:r>
      <w:r w:rsidRPr="006118B4">
        <w:rPr>
          <w:rFonts w:cs="Times New Roman"/>
          <w:sz w:val="26"/>
          <w:szCs w:val="26"/>
          <w:rtl/>
        </w:rPr>
        <w:t>אודותיו. וכך כתב:</w:t>
      </w:r>
      <w:bookmarkStart w:id="63" w:name="_Ref409500112"/>
      <w:r w:rsidRPr="006118B4">
        <w:rPr>
          <w:rStyle w:val="a4"/>
          <w:rFonts w:cs="Times New Roman"/>
          <w:sz w:val="26"/>
          <w:szCs w:val="26"/>
          <w:rtl/>
        </w:rPr>
        <w:footnoteReference w:id="172"/>
      </w:r>
      <w:bookmarkEnd w:id="63"/>
    </w:p>
    <w:p w:rsidR="00FB6B5A" w:rsidRPr="006118B4" w:rsidRDefault="00FB6B5A" w:rsidP="00FB6B5A">
      <w:pPr>
        <w:spacing w:line="300" w:lineRule="exact"/>
        <w:ind w:left="720"/>
        <w:rPr>
          <w:rFonts w:cs="Times New Roman"/>
          <w:sz w:val="26"/>
          <w:szCs w:val="26"/>
        </w:rPr>
      </w:pPr>
    </w:p>
    <w:p w:rsidR="009E36A7" w:rsidRDefault="009E36A7" w:rsidP="00FB6B5A">
      <w:pPr>
        <w:spacing w:line="300" w:lineRule="exact"/>
        <w:ind w:left="707"/>
        <w:rPr>
          <w:rFonts w:cs="Times New Roman"/>
          <w:sz w:val="26"/>
          <w:szCs w:val="26"/>
          <w:rtl/>
        </w:rPr>
      </w:pPr>
      <w:r w:rsidRPr="006118B4">
        <w:rPr>
          <w:rFonts w:cs="Times New Roman"/>
          <w:sz w:val="26"/>
          <w:szCs w:val="26"/>
          <w:rtl/>
        </w:rPr>
        <w:t>ס' הבתים להרשב"א שכתבתי בנדפס שישנו בעיר פי"ס, עתה זכיתי לראותו, והוא שני חלקים מתשובו' הרשב"א, סידרם הרב מהר"ר חיים בכ["]ר משה ן' חביב שנת הרס"ה מעיר פיס והוא מהבאים מגרוש ספרד. וחתם שם חתימתו כלשון הזה: הברכים אשר לא כרעו לבעל והאש והעצים סביב, הצעיר חיים בן לאדוני הה"ר משה ן' חביב זלה"ה. והספרים הנז' הם מכתיבת המסדר עצמו, וחלק א' הוא כ"ט בתים וח"ב כ"ה בתים. וכל בית הוא כמו כלל שבשו"ת הרא"ש, שמקבץ התשובות שהם מענין אחד, כגון שבת וכיוצא קדושין גירושין, וכן על זה הדרך, עדר עדר לבדו. וכל בית מספר סימנים בפני עצמו, וקראם שערים. ושיערתי שיש בשני החלקים יותר משלשת אלפים תשובות, כי התשובות שיש להם לכל א' סימן או שער יעלו יותר מב' אלפים ושש מאות, אבל יש בכמה שערים שיש בכל א' הרבה תשובות. אמנם לפום ריהטא נראה שיותר מחציין או רובן כבר נדפסו בד' חלקי תשובו' הרשב"א [...] והגם דרוב תשובות ס' הבתים נדפסו, אין ספק דגם בתשובות הנדפסות יהיה איזה שינוי לטובה או יותר באורך בספר הבתים הנז'.</w:t>
      </w:r>
    </w:p>
    <w:p w:rsidR="00FB6B5A" w:rsidRPr="006118B4" w:rsidRDefault="00FB6B5A" w:rsidP="00FB6B5A">
      <w:pPr>
        <w:spacing w:line="300" w:lineRule="exact"/>
        <w:ind w:left="707"/>
        <w:rPr>
          <w:rFonts w:cs="Times New Roman"/>
          <w:sz w:val="26"/>
          <w:szCs w:val="26"/>
          <w:rtl/>
        </w:rPr>
      </w:pPr>
    </w:p>
    <w:p w:rsidR="009E36A7" w:rsidRPr="006118B4" w:rsidRDefault="009E36A7" w:rsidP="00565DE3">
      <w:pPr>
        <w:spacing w:line="300" w:lineRule="exact"/>
        <w:rPr>
          <w:rFonts w:cs="Times New Roman"/>
          <w:sz w:val="26"/>
          <w:szCs w:val="26"/>
          <w:rtl/>
        </w:rPr>
      </w:pPr>
      <w:r w:rsidRPr="006118B4">
        <w:rPr>
          <w:rFonts w:cs="Times New Roman"/>
          <w:sz w:val="26"/>
          <w:szCs w:val="26"/>
          <w:rtl/>
        </w:rPr>
        <w:t>כתב היד שהזכיר החיד"א, על שני חלקיו, הוא כ"י אוקספורד</w:t>
      </w:r>
      <w:r w:rsidR="00415EE0" w:rsidRPr="006118B4">
        <w:rPr>
          <w:rFonts w:cs="Times New Roman"/>
          <w:sz w:val="26"/>
          <w:szCs w:val="26"/>
          <w:rtl/>
        </w:rPr>
        <w:t>, בודלי</w:t>
      </w:r>
      <w:r w:rsidRPr="006118B4">
        <w:rPr>
          <w:rFonts w:cs="Times New Roman"/>
          <w:sz w:val="26"/>
          <w:szCs w:val="26"/>
          <w:rtl/>
        </w:rPr>
        <w:t xml:space="preserve"> 2365 (</w:t>
      </w:r>
      <w:r w:rsidRPr="006118B4">
        <w:rPr>
          <w:rFonts w:cs="Times New Roman"/>
          <w:sz w:val="26"/>
          <w:szCs w:val="26"/>
        </w:rPr>
        <w:t>Opp. Add. fol. 48-49</w:t>
      </w:r>
      <w:r w:rsidRPr="006118B4">
        <w:rPr>
          <w:rFonts w:cs="Times New Roman"/>
          <w:sz w:val="26"/>
          <w:szCs w:val="26"/>
          <w:rtl/>
        </w:rPr>
        <w:t xml:space="preserve">), שבסופו </w:t>
      </w:r>
      <w:r w:rsidR="002C555E" w:rsidRPr="006118B4">
        <w:rPr>
          <w:rFonts w:cs="Times New Roman"/>
          <w:sz w:val="26"/>
          <w:szCs w:val="26"/>
          <w:rtl/>
        </w:rPr>
        <w:t xml:space="preserve">מובאת </w:t>
      </w:r>
      <w:r w:rsidRPr="006118B4">
        <w:rPr>
          <w:rFonts w:cs="Times New Roman"/>
          <w:sz w:val="26"/>
          <w:szCs w:val="26"/>
          <w:rtl/>
        </w:rPr>
        <w:t>חתימתו הנזכרת של ר' חיים חביב. אלא שכתב היד נפגם מעט מאז ראהו החיד"א, ו</w:t>
      </w:r>
      <w:r w:rsidR="002C555E" w:rsidRPr="006118B4">
        <w:rPr>
          <w:rFonts w:cs="Times New Roman"/>
          <w:sz w:val="26"/>
          <w:szCs w:val="26"/>
          <w:rtl/>
        </w:rPr>
        <w:t xml:space="preserve">היום </w:t>
      </w:r>
      <w:r w:rsidRPr="006118B4">
        <w:rPr>
          <w:rFonts w:cs="Times New Roman"/>
          <w:sz w:val="26"/>
          <w:szCs w:val="26"/>
          <w:rtl/>
        </w:rPr>
        <w:t>בחלקו הראשון יש רק כ"ח בתים ולא כ"ט בתים כפי שראה החיד"א.</w:t>
      </w:r>
      <w:bookmarkStart w:id="64" w:name="_Ref410720588"/>
      <w:r w:rsidRPr="006118B4">
        <w:rPr>
          <w:rStyle w:val="a4"/>
          <w:rFonts w:cs="Times New Roman"/>
          <w:sz w:val="26"/>
          <w:szCs w:val="26"/>
          <w:rtl/>
        </w:rPr>
        <w:footnoteReference w:id="173"/>
      </w:r>
      <w:bookmarkEnd w:id="64"/>
    </w:p>
    <w:p w:rsidR="002C555E" w:rsidRDefault="009E36A7" w:rsidP="00565DE3">
      <w:pPr>
        <w:spacing w:line="300" w:lineRule="exact"/>
        <w:rPr>
          <w:rFonts w:cs="Times New Roman"/>
          <w:sz w:val="26"/>
          <w:szCs w:val="26"/>
          <w:rtl/>
        </w:rPr>
      </w:pPr>
      <w:r w:rsidRPr="006118B4">
        <w:rPr>
          <w:rFonts w:cs="Times New Roman"/>
          <w:sz w:val="26"/>
          <w:szCs w:val="26"/>
          <w:rtl/>
        </w:rPr>
        <w:t>דבריו של החיד"א ב</w:t>
      </w:r>
      <w:r w:rsidR="002C555E" w:rsidRPr="006118B4">
        <w:rPr>
          <w:rFonts w:cs="Times New Roman"/>
          <w:sz w:val="26"/>
          <w:szCs w:val="26"/>
          <w:rtl/>
        </w:rPr>
        <w:t>'</w:t>
      </w:r>
      <w:r w:rsidRPr="006118B4">
        <w:rPr>
          <w:rFonts w:cs="Times New Roman"/>
          <w:sz w:val="26"/>
          <w:szCs w:val="26"/>
          <w:rtl/>
        </w:rPr>
        <w:t>שם הגדולים</w:t>
      </w:r>
      <w:r w:rsidR="002C555E" w:rsidRPr="006118B4">
        <w:rPr>
          <w:rFonts w:cs="Times New Roman"/>
          <w:sz w:val="26"/>
          <w:szCs w:val="26"/>
          <w:rtl/>
        </w:rPr>
        <w:t>'</w:t>
      </w:r>
      <w:r w:rsidR="00FC416A" w:rsidRPr="006118B4">
        <w:rPr>
          <w:rFonts w:cs="Times New Roman"/>
          <w:sz w:val="26"/>
          <w:szCs w:val="26"/>
          <w:rtl/>
        </w:rPr>
        <w:t xml:space="preserve">, </w:t>
      </w:r>
      <w:r w:rsidR="00BB0F5D" w:rsidRPr="006118B4">
        <w:rPr>
          <w:rFonts w:cs="Times New Roman"/>
          <w:sz w:val="26"/>
          <w:szCs w:val="26"/>
          <w:rtl/>
        </w:rPr>
        <w:t xml:space="preserve">על </w:t>
      </w:r>
      <w:r w:rsidR="00FC416A" w:rsidRPr="006118B4">
        <w:rPr>
          <w:rFonts w:cs="Times New Roman"/>
          <w:sz w:val="26"/>
          <w:szCs w:val="26"/>
          <w:rtl/>
        </w:rPr>
        <w:t>שני חלקיו,</w:t>
      </w:r>
      <w:r w:rsidRPr="006118B4">
        <w:rPr>
          <w:rFonts w:cs="Times New Roman"/>
          <w:sz w:val="26"/>
          <w:szCs w:val="26"/>
          <w:rtl/>
        </w:rPr>
        <w:t xml:space="preserve"> מלמדים שספר הבתים הגיע לידיו בין</w:t>
      </w:r>
      <w:r w:rsidR="002C555E" w:rsidRPr="006118B4">
        <w:rPr>
          <w:rFonts w:cs="Times New Roman"/>
          <w:sz w:val="26"/>
          <w:szCs w:val="26"/>
          <w:rtl/>
        </w:rPr>
        <w:t xml:space="preserve"> 1774 ל-</w:t>
      </w:r>
      <w:r w:rsidRPr="006118B4">
        <w:rPr>
          <w:rFonts w:cs="Times New Roman"/>
          <w:sz w:val="26"/>
          <w:szCs w:val="26"/>
          <w:rtl/>
        </w:rPr>
        <w:t xml:space="preserve">1786. עדות נוספת על גלגוליו של ספר הבתים מאפשרת לנו לדייק עוד בעניין זמן הגעתו של </w:t>
      </w:r>
      <w:r w:rsidR="002C555E" w:rsidRPr="006118B4">
        <w:rPr>
          <w:rFonts w:cs="Times New Roman"/>
          <w:sz w:val="26"/>
          <w:szCs w:val="26"/>
          <w:rtl/>
        </w:rPr>
        <w:t>ה</w:t>
      </w:r>
      <w:r w:rsidRPr="006118B4">
        <w:rPr>
          <w:rFonts w:cs="Times New Roman"/>
          <w:sz w:val="26"/>
          <w:szCs w:val="26"/>
          <w:rtl/>
        </w:rPr>
        <w:t>ספר לליוורנו, שבה התגורר החיד"א בשנות חייו האחרונות. אחד מידידיו של החיד"א כתב</w:t>
      </w:r>
      <w:r w:rsidR="002C555E" w:rsidRPr="006118B4">
        <w:rPr>
          <w:rFonts w:cs="Times New Roman"/>
          <w:sz w:val="26"/>
          <w:szCs w:val="26"/>
          <w:rtl/>
        </w:rPr>
        <w:t>:</w:t>
      </w:r>
      <w:r w:rsidRPr="006118B4">
        <w:rPr>
          <w:rFonts w:cs="Times New Roman"/>
          <w:sz w:val="26"/>
          <w:szCs w:val="26"/>
          <w:rtl/>
        </w:rPr>
        <w:t xml:space="preserve"> </w:t>
      </w:r>
    </w:p>
    <w:p w:rsidR="00861B7F" w:rsidRPr="006118B4" w:rsidRDefault="00861B7F" w:rsidP="00565DE3">
      <w:pPr>
        <w:spacing w:line="300" w:lineRule="exact"/>
        <w:rPr>
          <w:rFonts w:cs="Times New Roman"/>
          <w:sz w:val="26"/>
          <w:szCs w:val="26"/>
          <w:rtl/>
        </w:rPr>
      </w:pPr>
    </w:p>
    <w:p w:rsidR="002C555E" w:rsidRPr="006118B4" w:rsidRDefault="009E36A7" w:rsidP="00565DE3">
      <w:pPr>
        <w:spacing w:line="300" w:lineRule="exact"/>
        <w:rPr>
          <w:rFonts w:cs="Times New Roman"/>
          <w:sz w:val="26"/>
          <w:szCs w:val="26"/>
          <w:rtl/>
        </w:rPr>
      </w:pPr>
      <w:r w:rsidRPr="006118B4">
        <w:rPr>
          <w:rFonts w:cs="Times New Roman"/>
          <w:sz w:val="26"/>
          <w:szCs w:val="26"/>
          <w:rtl/>
        </w:rPr>
        <w:t>ובשנה זו התקל"ז ליצירה בא לידי אני הצעיר יוסף בן סאמון ספר הבתים להרשב"א ז"ל כ"י מעיר מולדתי עיר פאס יע"א לעיר זו ליוורנו יע"א ומצאתי בו בחלק ב' בית ראשון דיני קידושין סי' יג.</w:t>
      </w:r>
      <w:r w:rsidRPr="006118B4">
        <w:rPr>
          <w:rStyle w:val="a4"/>
          <w:rFonts w:cs="Times New Roman"/>
          <w:sz w:val="26"/>
          <w:szCs w:val="26"/>
          <w:rtl/>
        </w:rPr>
        <w:footnoteReference w:id="174"/>
      </w:r>
      <w:r w:rsidRPr="006118B4">
        <w:rPr>
          <w:rFonts w:cs="Times New Roman"/>
          <w:sz w:val="26"/>
          <w:szCs w:val="26"/>
          <w:rtl/>
        </w:rPr>
        <w:t xml:space="preserve"> </w:t>
      </w:r>
    </w:p>
    <w:p w:rsidR="009E36A7" w:rsidRDefault="009E36A7" w:rsidP="00565DE3">
      <w:pPr>
        <w:spacing w:line="300" w:lineRule="exact"/>
        <w:rPr>
          <w:rFonts w:cs="Times New Roman"/>
          <w:sz w:val="26"/>
          <w:szCs w:val="26"/>
          <w:rtl/>
        </w:rPr>
      </w:pPr>
      <w:r w:rsidRPr="006118B4">
        <w:rPr>
          <w:rFonts w:cs="Times New Roman"/>
          <w:sz w:val="26"/>
          <w:szCs w:val="26"/>
          <w:rtl/>
        </w:rPr>
        <w:t>נמצ</w:t>
      </w:r>
      <w:r w:rsidR="002C555E" w:rsidRPr="006118B4">
        <w:rPr>
          <w:rFonts w:cs="Times New Roman"/>
          <w:sz w:val="26"/>
          <w:szCs w:val="26"/>
          <w:rtl/>
        </w:rPr>
        <w:t>א</w:t>
      </w:r>
      <w:r w:rsidRPr="006118B4">
        <w:rPr>
          <w:rFonts w:cs="Times New Roman"/>
          <w:sz w:val="26"/>
          <w:szCs w:val="26"/>
          <w:rtl/>
        </w:rPr>
        <w:t>נו למדים שספר הבתים הגיע מפאס לליוורנו בשנת 1777</w:t>
      </w:r>
      <w:r w:rsidR="002C555E" w:rsidRPr="006118B4">
        <w:rPr>
          <w:rFonts w:cs="Times New Roman"/>
          <w:sz w:val="26"/>
          <w:szCs w:val="26"/>
          <w:rtl/>
        </w:rPr>
        <w:t>,</w:t>
      </w:r>
      <w:r w:rsidRPr="006118B4">
        <w:rPr>
          <w:rFonts w:cs="Times New Roman"/>
          <w:sz w:val="26"/>
          <w:szCs w:val="26"/>
          <w:rtl/>
        </w:rPr>
        <w:t xml:space="preserve"> ואז ראהו החיד"א לראשונה.</w:t>
      </w:r>
      <w:r w:rsidRPr="006118B4">
        <w:rPr>
          <w:rStyle w:val="a4"/>
          <w:rFonts w:cs="Times New Roman"/>
          <w:sz w:val="26"/>
          <w:szCs w:val="26"/>
          <w:rtl/>
        </w:rPr>
        <w:footnoteReference w:id="175"/>
      </w:r>
      <w:r w:rsidR="002C555E" w:rsidRPr="006118B4">
        <w:rPr>
          <w:rFonts w:cs="Times New Roman"/>
          <w:sz w:val="26"/>
          <w:szCs w:val="26"/>
          <w:rtl/>
        </w:rPr>
        <w:t xml:space="preserve"> </w:t>
      </w:r>
      <w:r w:rsidRPr="006118B4">
        <w:rPr>
          <w:rFonts w:cs="Times New Roman"/>
          <w:sz w:val="26"/>
          <w:szCs w:val="26"/>
          <w:rtl/>
        </w:rPr>
        <w:t xml:space="preserve">נתון זה תואם במדויק את </w:t>
      </w:r>
      <w:r w:rsidR="00BB0F5D" w:rsidRPr="006118B4">
        <w:rPr>
          <w:rFonts w:cs="Times New Roman"/>
          <w:sz w:val="26"/>
          <w:szCs w:val="26"/>
          <w:rtl/>
        </w:rPr>
        <w:t xml:space="preserve">ציטוטיו של </w:t>
      </w:r>
      <w:r w:rsidRPr="006118B4">
        <w:rPr>
          <w:rFonts w:cs="Times New Roman"/>
          <w:sz w:val="26"/>
          <w:szCs w:val="26"/>
          <w:rtl/>
        </w:rPr>
        <w:t xml:space="preserve">החיד"א </w:t>
      </w:r>
      <w:r w:rsidR="002C555E" w:rsidRPr="006118B4">
        <w:rPr>
          <w:rFonts w:cs="Times New Roman"/>
          <w:sz w:val="26"/>
          <w:szCs w:val="26"/>
          <w:rtl/>
        </w:rPr>
        <w:t>מ</w:t>
      </w:r>
      <w:r w:rsidR="00BB0F5D" w:rsidRPr="006118B4">
        <w:rPr>
          <w:rFonts w:cs="Times New Roman"/>
          <w:sz w:val="26"/>
          <w:szCs w:val="26"/>
          <w:rtl/>
        </w:rPr>
        <w:t>ס</w:t>
      </w:r>
      <w:r w:rsidR="002C555E" w:rsidRPr="006118B4">
        <w:rPr>
          <w:rFonts w:cs="Times New Roman"/>
          <w:sz w:val="26"/>
          <w:szCs w:val="26"/>
          <w:rtl/>
        </w:rPr>
        <w:t>ֵ</w:t>
      </w:r>
      <w:r w:rsidR="00BB0F5D" w:rsidRPr="006118B4">
        <w:rPr>
          <w:rFonts w:cs="Times New Roman"/>
          <w:sz w:val="26"/>
          <w:szCs w:val="26"/>
          <w:rtl/>
        </w:rPr>
        <w:t>פ</w:t>
      </w:r>
      <w:r w:rsidR="002C555E" w:rsidRPr="006118B4">
        <w:rPr>
          <w:rFonts w:cs="Times New Roman"/>
          <w:sz w:val="26"/>
          <w:szCs w:val="26"/>
          <w:rtl/>
        </w:rPr>
        <w:t>ֶ</w:t>
      </w:r>
      <w:r w:rsidR="00BB0F5D" w:rsidRPr="006118B4">
        <w:rPr>
          <w:rFonts w:cs="Times New Roman"/>
          <w:sz w:val="26"/>
          <w:szCs w:val="26"/>
          <w:rtl/>
        </w:rPr>
        <w:t>ר הבתים בחיבוריו השונים</w:t>
      </w:r>
      <w:r w:rsidRPr="006118B4">
        <w:rPr>
          <w:rFonts w:cs="Times New Roman"/>
          <w:sz w:val="26"/>
          <w:szCs w:val="26"/>
          <w:rtl/>
        </w:rPr>
        <w:t>. בספר ברכי יוסף, שנדפס ב</w:t>
      </w:r>
      <w:r w:rsidR="002C555E" w:rsidRPr="006118B4">
        <w:rPr>
          <w:rFonts w:cs="Times New Roman"/>
          <w:sz w:val="26"/>
          <w:szCs w:val="26"/>
          <w:rtl/>
        </w:rPr>
        <w:t>ין</w:t>
      </w:r>
      <w:r w:rsidRPr="006118B4">
        <w:rPr>
          <w:rFonts w:cs="Times New Roman"/>
          <w:sz w:val="26"/>
          <w:szCs w:val="26"/>
          <w:rtl/>
        </w:rPr>
        <w:t xml:space="preserve"> 177</w:t>
      </w:r>
      <w:r w:rsidR="002C555E" w:rsidRPr="006118B4">
        <w:rPr>
          <w:rFonts w:cs="Times New Roman"/>
          <w:sz w:val="26"/>
          <w:szCs w:val="26"/>
          <w:rtl/>
        </w:rPr>
        <w:t>4 ל-1776</w:t>
      </w:r>
      <w:r w:rsidRPr="006118B4">
        <w:rPr>
          <w:rFonts w:cs="Times New Roman"/>
          <w:sz w:val="26"/>
          <w:szCs w:val="26"/>
          <w:rtl/>
        </w:rPr>
        <w:t>, עדיין לא השתמש החיד"א בספר הבתים. ההפניות שלו שם לתשובות הרשב"א מכוונות לקובץ אחר</w:t>
      </w:r>
      <w:r w:rsidR="00BB0F5D" w:rsidRPr="006118B4">
        <w:rPr>
          <w:rFonts w:cs="Times New Roman"/>
          <w:sz w:val="26"/>
          <w:szCs w:val="26"/>
          <w:rtl/>
        </w:rPr>
        <w:t xml:space="preserve"> שבכ"י מוסקבה 595</w:t>
      </w:r>
      <w:r w:rsidRPr="006118B4">
        <w:rPr>
          <w:rFonts w:cs="Times New Roman"/>
          <w:sz w:val="26"/>
          <w:szCs w:val="26"/>
          <w:rtl/>
        </w:rPr>
        <w:t>, ש</w:t>
      </w:r>
      <w:r w:rsidR="00BB0F5D" w:rsidRPr="006118B4">
        <w:rPr>
          <w:rFonts w:cs="Times New Roman"/>
          <w:sz w:val="26"/>
          <w:szCs w:val="26"/>
          <w:rtl/>
        </w:rPr>
        <w:t>נדון לעיל</w:t>
      </w:r>
      <w:r w:rsidRPr="006118B4">
        <w:rPr>
          <w:rFonts w:cs="Times New Roman"/>
          <w:sz w:val="26"/>
          <w:szCs w:val="26"/>
          <w:rtl/>
        </w:rPr>
        <w:t>. לעומת זאת בחיבורים מאוחרים יותר של החיד"א, שנדפסו למן שנת 1785 ואילך, ציטט החיד"א כמה פעמים מס</w:t>
      </w:r>
      <w:r w:rsidR="002C555E" w:rsidRPr="006118B4">
        <w:rPr>
          <w:rFonts w:cs="Times New Roman"/>
          <w:sz w:val="26"/>
          <w:szCs w:val="26"/>
          <w:rtl/>
        </w:rPr>
        <w:t>ֵ</w:t>
      </w:r>
      <w:r w:rsidRPr="006118B4">
        <w:rPr>
          <w:rFonts w:cs="Times New Roman"/>
          <w:sz w:val="26"/>
          <w:szCs w:val="26"/>
          <w:rtl/>
        </w:rPr>
        <w:t>פר הבתים (ולעתים חזר על דבריו פעמיים ושלוש בספרים שונים). ואלו הם הדברים שהביא החיד"א מספר הבתים</w:t>
      </w:r>
      <w:r w:rsidR="00627475" w:rsidRPr="006118B4">
        <w:rPr>
          <w:rFonts w:cs="Times New Roman"/>
          <w:sz w:val="26"/>
          <w:szCs w:val="26"/>
          <w:rtl/>
        </w:rPr>
        <w:t>, לפי סדר כרונולוגי של הדפסתם</w:t>
      </w:r>
      <w:r w:rsidRPr="006118B4">
        <w:rPr>
          <w:rFonts w:cs="Times New Roman"/>
          <w:sz w:val="26"/>
          <w:szCs w:val="26"/>
          <w:rtl/>
        </w:rPr>
        <w:t>:</w:t>
      </w:r>
    </w:p>
    <w:p w:rsidR="00861B7F" w:rsidRPr="006118B4" w:rsidRDefault="00861B7F" w:rsidP="00565DE3">
      <w:pPr>
        <w:spacing w:line="300" w:lineRule="exact"/>
        <w:rPr>
          <w:rFonts w:cs="Times New Roman"/>
          <w:sz w:val="26"/>
          <w:szCs w:val="26"/>
          <w:rtl/>
        </w:rPr>
      </w:pPr>
    </w:p>
    <w:p w:rsidR="009E36A7" w:rsidRPr="006118B4" w:rsidRDefault="009E36A7" w:rsidP="00861B7F">
      <w:pPr>
        <w:numPr>
          <w:ilvl w:val="0"/>
          <w:numId w:val="39"/>
        </w:numPr>
        <w:spacing w:line="300" w:lineRule="exact"/>
        <w:ind w:left="566" w:hanging="284"/>
        <w:rPr>
          <w:rFonts w:cs="Times New Roman"/>
          <w:sz w:val="26"/>
          <w:szCs w:val="26"/>
        </w:rPr>
      </w:pPr>
      <w:r w:rsidRPr="006118B4">
        <w:rPr>
          <w:rFonts w:cs="Times New Roman"/>
          <w:sz w:val="26"/>
          <w:szCs w:val="26"/>
          <w:rtl/>
        </w:rPr>
        <w:t>'ועתה כרגע נראה לי ס' הבתים כתיבת יד, והם תשובות הרשב"א לאלפים מסודרים לבתים עדר עדר לבדו, ושם אני מוצא בחלק ראשון בית א' סי' כ"ב תשובה זו ככתבה וכלשונה אות באות'</w:t>
      </w:r>
      <w:bookmarkStart w:id="65" w:name="_Ref409296685"/>
      <w:r w:rsidR="00663275" w:rsidRPr="006118B4">
        <w:rPr>
          <w:rFonts w:cs="Times New Roman"/>
          <w:sz w:val="26"/>
          <w:szCs w:val="26"/>
          <w:rtl/>
        </w:rPr>
        <w:t>.</w:t>
      </w:r>
      <w:bookmarkStart w:id="66" w:name="_Ref409896414"/>
      <w:r w:rsidRPr="006118B4">
        <w:rPr>
          <w:rStyle w:val="a4"/>
          <w:rFonts w:cs="Times New Roman"/>
          <w:sz w:val="26"/>
          <w:szCs w:val="26"/>
          <w:rtl/>
        </w:rPr>
        <w:footnoteReference w:id="176"/>
      </w:r>
      <w:bookmarkEnd w:id="65"/>
      <w:bookmarkEnd w:id="66"/>
    </w:p>
    <w:p w:rsidR="009E36A7" w:rsidRPr="006118B4" w:rsidRDefault="009E36A7" w:rsidP="00861B7F">
      <w:pPr>
        <w:numPr>
          <w:ilvl w:val="0"/>
          <w:numId w:val="39"/>
        </w:numPr>
        <w:spacing w:line="300" w:lineRule="exact"/>
        <w:ind w:left="566" w:hanging="284"/>
        <w:rPr>
          <w:rFonts w:cs="Times New Roman"/>
          <w:sz w:val="26"/>
          <w:szCs w:val="26"/>
        </w:rPr>
      </w:pPr>
      <w:r w:rsidRPr="006118B4">
        <w:rPr>
          <w:rFonts w:cs="Times New Roman"/>
          <w:sz w:val="26"/>
          <w:szCs w:val="26"/>
          <w:rtl/>
        </w:rPr>
        <w:t>'ועתה מצאתי תשובה זו בס' הבתים שו"ת הרשב"א כת"י בח"א בית א' סי' ל"ב'</w:t>
      </w:r>
      <w:r w:rsidR="00295F25" w:rsidRPr="006118B4">
        <w:rPr>
          <w:rFonts w:cs="Times New Roman"/>
          <w:sz w:val="26"/>
          <w:szCs w:val="26"/>
          <w:rtl/>
        </w:rPr>
        <w:t>.</w:t>
      </w:r>
      <w:r w:rsidR="00295F25" w:rsidRPr="006118B4">
        <w:rPr>
          <w:rStyle w:val="a4"/>
          <w:rFonts w:cs="Times New Roman"/>
          <w:sz w:val="26"/>
          <w:szCs w:val="26"/>
          <w:rtl/>
        </w:rPr>
        <w:footnoteReference w:id="177"/>
      </w:r>
    </w:p>
    <w:p w:rsidR="009E36A7" w:rsidRPr="006118B4" w:rsidRDefault="009E36A7" w:rsidP="00861B7F">
      <w:pPr>
        <w:numPr>
          <w:ilvl w:val="0"/>
          <w:numId w:val="39"/>
        </w:numPr>
        <w:spacing w:line="300" w:lineRule="exact"/>
        <w:ind w:left="566" w:hanging="284"/>
        <w:rPr>
          <w:rFonts w:cs="Times New Roman"/>
          <w:sz w:val="26"/>
          <w:szCs w:val="26"/>
        </w:rPr>
      </w:pPr>
      <w:r w:rsidRPr="006118B4">
        <w:rPr>
          <w:rFonts w:cs="Times New Roman"/>
          <w:sz w:val="26"/>
          <w:szCs w:val="26"/>
          <w:rtl/>
        </w:rPr>
        <w:t>'אחר זמן רב כרגע נראה לי ס' הבתים להרשב"א כי"י וכתוב שם בח"א בית א' סי' י"ט'</w:t>
      </w:r>
      <w:r w:rsidR="00295F25" w:rsidRPr="006118B4">
        <w:rPr>
          <w:rFonts w:cs="Times New Roman"/>
          <w:sz w:val="26"/>
          <w:szCs w:val="26"/>
          <w:rtl/>
        </w:rPr>
        <w:t>.</w:t>
      </w:r>
      <w:r w:rsidR="00295F25" w:rsidRPr="006118B4">
        <w:rPr>
          <w:rStyle w:val="a4"/>
          <w:rFonts w:cs="Times New Roman"/>
          <w:sz w:val="26"/>
          <w:szCs w:val="26"/>
          <w:rtl/>
        </w:rPr>
        <w:footnoteReference w:id="178"/>
      </w:r>
    </w:p>
    <w:p w:rsidR="009E36A7" w:rsidRPr="006118B4" w:rsidRDefault="009E36A7" w:rsidP="00861B7F">
      <w:pPr>
        <w:numPr>
          <w:ilvl w:val="0"/>
          <w:numId w:val="39"/>
        </w:numPr>
        <w:spacing w:line="300" w:lineRule="exact"/>
        <w:ind w:left="566" w:hanging="284"/>
        <w:rPr>
          <w:rFonts w:cs="Times New Roman"/>
          <w:sz w:val="26"/>
          <w:szCs w:val="26"/>
          <w:rtl/>
        </w:rPr>
      </w:pPr>
      <w:r w:rsidRPr="006118B4">
        <w:rPr>
          <w:rFonts w:cs="Times New Roman"/>
          <w:sz w:val="26"/>
          <w:szCs w:val="26"/>
          <w:rtl/>
        </w:rPr>
        <w:t>'ואחר כמה שנים ראיתי בהעברה בעלמא ס' הבתים מתשובות הרשב"א כ"י, ושם ראיתי תשובה זו [...] בח"א בית י"ג סי' מ"ה. ואפס קצה תשובה זו היא בשו"ת הרשב"א ח"א המודפסות בסי' רמ"ג, מעורבת עם אחרת וחסר שם תחילתה'</w:t>
      </w:r>
      <w:bookmarkStart w:id="67" w:name="_Ref408406862"/>
      <w:r w:rsidR="00295F25" w:rsidRPr="006118B4">
        <w:rPr>
          <w:rFonts w:cs="Times New Roman"/>
          <w:sz w:val="26"/>
          <w:szCs w:val="26"/>
          <w:rtl/>
        </w:rPr>
        <w:t>.</w:t>
      </w:r>
      <w:r w:rsidR="00295F25" w:rsidRPr="006118B4">
        <w:rPr>
          <w:rStyle w:val="a4"/>
          <w:rFonts w:cs="Times New Roman"/>
          <w:sz w:val="26"/>
          <w:szCs w:val="26"/>
          <w:rtl/>
        </w:rPr>
        <w:footnoteReference w:id="179"/>
      </w:r>
      <w:bookmarkEnd w:id="67"/>
    </w:p>
    <w:p w:rsidR="009E36A7" w:rsidRPr="006118B4" w:rsidRDefault="009E36A7" w:rsidP="00861B7F">
      <w:pPr>
        <w:numPr>
          <w:ilvl w:val="0"/>
          <w:numId w:val="39"/>
        </w:numPr>
        <w:spacing w:line="300" w:lineRule="exact"/>
        <w:ind w:left="566" w:hanging="284"/>
        <w:rPr>
          <w:rFonts w:cs="Times New Roman"/>
          <w:sz w:val="26"/>
          <w:szCs w:val="26"/>
        </w:rPr>
      </w:pPr>
      <w:r w:rsidRPr="006118B4">
        <w:rPr>
          <w:rFonts w:cs="Times New Roman"/>
          <w:sz w:val="26"/>
          <w:szCs w:val="26"/>
          <w:rtl/>
        </w:rPr>
        <w:t>'עד שמצאתי עיקר תשוב' הרשב"א [...] בס' הבתים להרשב"א כ"י הנמצא לאחד המיוחד הי"ו, ובבית י"ג דיני הקדש סי' א' כתוב וז"ל [...]'</w:t>
      </w:r>
      <w:r w:rsidR="00295F25" w:rsidRPr="006118B4">
        <w:rPr>
          <w:rFonts w:cs="Times New Roman"/>
          <w:sz w:val="26"/>
          <w:szCs w:val="26"/>
          <w:rtl/>
        </w:rPr>
        <w:t>.</w:t>
      </w:r>
      <w:r w:rsidR="00295F25" w:rsidRPr="006118B4">
        <w:rPr>
          <w:rStyle w:val="a4"/>
          <w:rFonts w:cs="Times New Roman"/>
          <w:sz w:val="26"/>
          <w:szCs w:val="26"/>
          <w:rtl/>
        </w:rPr>
        <w:footnoteReference w:id="180"/>
      </w:r>
    </w:p>
    <w:p w:rsidR="009E36A7" w:rsidRPr="006118B4" w:rsidRDefault="009E36A7" w:rsidP="00861B7F">
      <w:pPr>
        <w:numPr>
          <w:ilvl w:val="0"/>
          <w:numId w:val="39"/>
        </w:numPr>
        <w:spacing w:line="300" w:lineRule="exact"/>
        <w:ind w:left="566" w:hanging="284"/>
        <w:rPr>
          <w:rFonts w:cs="Times New Roman"/>
          <w:sz w:val="26"/>
          <w:szCs w:val="26"/>
        </w:rPr>
      </w:pPr>
      <w:r w:rsidRPr="006118B4">
        <w:rPr>
          <w:rFonts w:cs="Times New Roman"/>
          <w:sz w:val="26"/>
          <w:szCs w:val="26"/>
          <w:rtl/>
        </w:rPr>
        <w:t>'ומצאתי תשובת הרשב"א באורך בס' הבתים כ"י בית ך' סי' ע"ה, והיא תשובת אלף ן' המודפסת, והיא לו נדפסה פחות משתות מעיקר התשובה אשר בס' הבתים כ"י, ושם מבואר [...] שוב ראיתי שהרב מהר"ש יונה הביא מקובץ שהיה לו מתשובות רבני צרפת תשובה הנז' שהבאתי מס' הבתים</w:t>
      </w:r>
      <w:bookmarkStart w:id="68" w:name="_Ref409103777"/>
      <w:r w:rsidRPr="006118B4">
        <w:rPr>
          <w:rStyle w:val="a4"/>
          <w:rFonts w:cs="Times New Roman"/>
          <w:sz w:val="26"/>
          <w:szCs w:val="26"/>
          <w:rtl/>
        </w:rPr>
        <w:footnoteReference w:id="181"/>
      </w:r>
      <w:bookmarkEnd w:id="68"/>
      <w:r w:rsidRPr="006118B4">
        <w:rPr>
          <w:rFonts w:cs="Times New Roman"/>
          <w:sz w:val="26"/>
          <w:szCs w:val="26"/>
          <w:rtl/>
        </w:rPr>
        <w:t xml:space="preserve"> וצידד דלאו הרשב"א חתים עלה ע"ש. ואולם אנא זעירא דחזה הוית תשו' זו בס' הבתים להרשב"א כ"י פשיטא דמגויית הארי הרשב"א ז"ל רדה הדבש'</w:t>
      </w:r>
      <w:r w:rsidR="00295F25" w:rsidRPr="006118B4">
        <w:rPr>
          <w:rFonts w:cs="Times New Roman"/>
          <w:sz w:val="26"/>
          <w:szCs w:val="26"/>
          <w:rtl/>
        </w:rPr>
        <w:t>.</w:t>
      </w:r>
      <w:bookmarkStart w:id="69" w:name="_Ref409683707"/>
      <w:r w:rsidR="00295F25" w:rsidRPr="006118B4">
        <w:rPr>
          <w:rStyle w:val="a4"/>
          <w:rFonts w:cs="Times New Roman"/>
          <w:sz w:val="26"/>
          <w:szCs w:val="26"/>
          <w:rtl/>
        </w:rPr>
        <w:footnoteReference w:id="182"/>
      </w:r>
      <w:bookmarkEnd w:id="69"/>
    </w:p>
    <w:p w:rsidR="009E36A7" w:rsidRPr="006118B4" w:rsidRDefault="009E36A7" w:rsidP="00861B7F">
      <w:pPr>
        <w:numPr>
          <w:ilvl w:val="0"/>
          <w:numId w:val="39"/>
        </w:numPr>
        <w:spacing w:line="300" w:lineRule="exact"/>
        <w:ind w:left="566" w:hanging="284"/>
        <w:rPr>
          <w:rFonts w:cs="Times New Roman"/>
          <w:sz w:val="26"/>
          <w:szCs w:val="26"/>
        </w:rPr>
      </w:pPr>
      <w:r w:rsidRPr="006118B4">
        <w:rPr>
          <w:rFonts w:cs="Times New Roman"/>
          <w:sz w:val="26"/>
          <w:szCs w:val="26"/>
          <w:rtl/>
        </w:rPr>
        <w:t>'שמצאתי בספר הבתים להרשב"א כ"י דשם ישנה לתשובה זו שבדפוס הנז' אך יש שינוי ביניהם. ובבית הז' הלכות ר"ה ויה"כ סימן א' כתוב וז"ל [...] אמנם עוד מצאתי בספר הבתים כ"י הנז' תשובת הרשב"א בבית ח' סימן ך' וז"ל [...]'</w:t>
      </w:r>
      <w:bookmarkStart w:id="70" w:name="_Ref409501104"/>
      <w:r w:rsidR="00295F25" w:rsidRPr="006118B4">
        <w:rPr>
          <w:rFonts w:cs="Times New Roman"/>
          <w:sz w:val="26"/>
          <w:szCs w:val="26"/>
          <w:rtl/>
        </w:rPr>
        <w:t>.</w:t>
      </w:r>
      <w:r w:rsidR="00295F25" w:rsidRPr="006118B4">
        <w:rPr>
          <w:rStyle w:val="a4"/>
          <w:rFonts w:cs="Times New Roman"/>
          <w:sz w:val="26"/>
          <w:szCs w:val="26"/>
          <w:rtl/>
        </w:rPr>
        <w:footnoteReference w:id="183"/>
      </w:r>
      <w:bookmarkEnd w:id="70"/>
    </w:p>
    <w:p w:rsidR="00831C5C" w:rsidRPr="006118B4" w:rsidRDefault="00831C5C" w:rsidP="00861B7F">
      <w:pPr>
        <w:numPr>
          <w:ilvl w:val="0"/>
          <w:numId w:val="39"/>
        </w:numPr>
        <w:spacing w:line="300" w:lineRule="exact"/>
        <w:ind w:left="566" w:hanging="284"/>
        <w:rPr>
          <w:rFonts w:cs="Times New Roman"/>
          <w:sz w:val="26"/>
          <w:szCs w:val="26"/>
        </w:rPr>
      </w:pPr>
      <w:r w:rsidRPr="006118B4">
        <w:rPr>
          <w:rFonts w:cs="Times New Roman"/>
          <w:sz w:val="26"/>
          <w:szCs w:val="26"/>
          <w:rtl/>
        </w:rPr>
        <w:t>'בתשובות הרשב"א בס' הבתים כ"י ח"ב בית ג' סי' ל"ד כתב שאין זכר באחד מן התלמודים שרטוט וכיוצא, ואדרבא שנינו שכותב על יד העבד ואין משרטטין יד העבד וכו' ע"ש'.</w:t>
      </w:r>
      <w:r w:rsidRPr="006118B4">
        <w:rPr>
          <w:rStyle w:val="a4"/>
          <w:rFonts w:cs="Times New Roman"/>
          <w:sz w:val="26"/>
          <w:szCs w:val="26"/>
          <w:rtl/>
        </w:rPr>
        <w:footnoteReference w:id="184"/>
      </w:r>
    </w:p>
    <w:p w:rsidR="007F3915" w:rsidRDefault="007F3915" w:rsidP="00861B7F">
      <w:pPr>
        <w:numPr>
          <w:ilvl w:val="0"/>
          <w:numId w:val="39"/>
        </w:numPr>
        <w:spacing w:line="300" w:lineRule="exact"/>
        <w:ind w:left="566" w:hanging="284"/>
        <w:rPr>
          <w:rFonts w:cs="Times New Roman"/>
          <w:sz w:val="26"/>
          <w:szCs w:val="26"/>
        </w:rPr>
      </w:pPr>
      <w:r w:rsidRPr="006118B4">
        <w:rPr>
          <w:rFonts w:cs="Times New Roman"/>
          <w:sz w:val="26"/>
          <w:szCs w:val="26"/>
          <w:rtl/>
        </w:rPr>
        <w:t>'עיין בתשובות הרשב"א ז"ל חלק ד' שנדפס מחדש סי' ק"ב, וכדמותה כצלמה היא בספר הבתים להרשב"א כ"י'.</w:t>
      </w:r>
      <w:r w:rsidRPr="006118B4">
        <w:rPr>
          <w:rStyle w:val="a4"/>
          <w:rFonts w:cs="Times New Roman"/>
          <w:sz w:val="26"/>
          <w:szCs w:val="26"/>
        </w:rPr>
        <w:footnoteReference w:id="185"/>
      </w:r>
    </w:p>
    <w:p w:rsidR="00861B7F" w:rsidRPr="006118B4" w:rsidRDefault="00861B7F" w:rsidP="00861B7F">
      <w:pPr>
        <w:spacing w:line="300" w:lineRule="exact"/>
        <w:ind w:left="566"/>
        <w:rPr>
          <w:rFonts w:cs="Times New Roman"/>
          <w:sz w:val="26"/>
          <w:szCs w:val="26"/>
        </w:rPr>
      </w:pPr>
    </w:p>
    <w:p w:rsidR="008C64ED" w:rsidRPr="006118B4" w:rsidRDefault="00143240" w:rsidP="00565DE3">
      <w:pPr>
        <w:spacing w:line="300" w:lineRule="exact"/>
        <w:rPr>
          <w:rFonts w:cs="Times New Roman"/>
          <w:sz w:val="26"/>
          <w:szCs w:val="26"/>
          <w:rtl/>
        </w:rPr>
      </w:pPr>
      <w:r w:rsidRPr="006118B4">
        <w:rPr>
          <w:rFonts w:cs="Times New Roman"/>
          <w:sz w:val="26"/>
          <w:szCs w:val="26"/>
          <w:rtl/>
        </w:rPr>
        <w:t xml:space="preserve">2. </w:t>
      </w:r>
      <w:r w:rsidR="002C555E" w:rsidRPr="006118B4">
        <w:rPr>
          <w:rFonts w:cs="Times New Roman"/>
          <w:sz w:val="26"/>
          <w:szCs w:val="26"/>
          <w:rtl/>
        </w:rPr>
        <w:t xml:space="preserve">כאמור, </w:t>
      </w:r>
      <w:r w:rsidRPr="006118B4">
        <w:rPr>
          <w:rFonts w:cs="Times New Roman"/>
          <w:sz w:val="26"/>
          <w:szCs w:val="26"/>
          <w:rtl/>
        </w:rPr>
        <w:t>החיד"א ור' יוסף אבן סאמון כתבו שספר הבתים הגיע לאיטליה מפאס שבמרוקו. ואכן, חכמי פאס וגם חכמים בערים קרובות ציטטו כמה וכמה פעמים מספר הבתים</w:t>
      </w:r>
      <w:r w:rsidR="004A0229" w:rsidRPr="006118B4">
        <w:rPr>
          <w:rFonts w:cs="Times New Roman"/>
          <w:sz w:val="26"/>
          <w:szCs w:val="26"/>
          <w:rtl/>
        </w:rPr>
        <w:t xml:space="preserve"> (משום מה מחלקו השני דווקא)</w:t>
      </w:r>
      <w:r w:rsidRPr="006118B4">
        <w:rPr>
          <w:rFonts w:cs="Times New Roman"/>
          <w:sz w:val="26"/>
          <w:szCs w:val="26"/>
          <w:rtl/>
        </w:rPr>
        <w:t>.</w:t>
      </w:r>
      <w:r w:rsidR="00AE1800" w:rsidRPr="006118B4">
        <w:rPr>
          <w:rStyle w:val="a4"/>
          <w:rFonts w:cs="Times New Roman"/>
          <w:sz w:val="26"/>
          <w:szCs w:val="26"/>
          <w:rtl/>
        </w:rPr>
        <w:footnoteReference w:id="186"/>
      </w:r>
      <w:r w:rsidRPr="006118B4">
        <w:rPr>
          <w:rFonts w:cs="Times New Roman"/>
          <w:sz w:val="26"/>
          <w:szCs w:val="26"/>
          <w:rtl/>
        </w:rPr>
        <w:t xml:space="preserve"> ראשון שבהם הוא ר' שמואל אבן דנאן (השלישי),</w:t>
      </w:r>
      <w:r w:rsidR="008C64ED" w:rsidRPr="006118B4">
        <w:rPr>
          <w:rStyle w:val="a4"/>
          <w:rFonts w:cs="Times New Roman"/>
          <w:sz w:val="26"/>
          <w:szCs w:val="26"/>
          <w:rtl/>
        </w:rPr>
        <w:footnoteReference w:id="187"/>
      </w:r>
      <w:r w:rsidRPr="006118B4">
        <w:rPr>
          <w:rFonts w:cs="Times New Roman"/>
          <w:sz w:val="26"/>
          <w:szCs w:val="26"/>
          <w:rtl/>
        </w:rPr>
        <w:t xml:space="preserve"> שכתב בשנת 1615: 'בשאלות ותשובות להרשב"א ז"ל בשאלות שבדפוס בסי' אלף רמ"ג וג"כ בהרשב"א שבכתיבת יד שהוא על מנין הבתים, בבתי גיטין וגירושין בסי' כ"ז כתב</w:t>
      </w:r>
      <w:r w:rsidR="00A5228C" w:rsidRPr="006118B4">
        <w:rPr>
          <w:rFonts w:cs="Times New Roman"/>
          <w:sz w:val="26"/>
          <w:szCs w:val="26"/>
          <w:rtl/>
        </w:rPr>
        <w:t>';</w:t>
      </w:r>
      <w:r w:rsidR="00A5228C" w:rsidRPr="006118B4">
        <w:rPr>
          <w:rStyle w:val="a4"/>
          <w:rFonts w:cs="Times New Roman"/>
          <w:sz w:val="26"/>
          <w:szCs w:val="26"/>
          <w:rtl/>
        </w:rPr>
        <w:footnoteReference w:id="188"/>
      </w:r>
      <w:r w:rsidR="00A5228C" w:rsidRPr="006118B4">
        <w:rPr>
          <w:rFonts w:cs="Times New Roman"/>
          <w:sz w:val="26"/>
          <w:szCs w:val="26"/>
          <w:rtl/>
        </w:rPr>
        <w:t xml:space="preserve"> ובמקום אחר כתב: </w:t>
      </w:r>
      <w:r w:rsidR="008C64ED" w:rsidRPr="006118B4">
        <w:rPr>
          <w:rFonts w:cs="Times New Roman"/>
          <w:sz w:val="26"/>
          <w:szCs w:val="26"/>
          <w:rtl/>
        </w:rPr>
        <w:t>'זה לי שש שנים ראיתי תשובה אחת, הביאה הרשב"א בשאלותיו הכתובים בכת"י אשר הם בבתים, בבית ראשון בח"ב בדיני אלמנה ויתום בשאלה כ"ו'.</w:t>
      </w:r>
      <w:r w:rsidR="008C64ED" w:rsidRPr="006118B4">
        <w:rPr>
          <w:rStyle w:val="a4"/>
          <w:rFonts w:cs="Times New Roman"/>
          <w:sz w:val="26"/>
          <w:szCs w:val="26"/>
          <w:rtl/>
        </w:rPr>
        <w:footnoteReference w:id="189"/>
      </w:r>
    </w:p>
    <w:p w:rsidR="00586632" w:rsidRPr="006118B4" w:rsidRDefault="00E322A5" w:rsidP="00565DE3">
      <w:pPr>
        <w:spacing w:line="300" w:lineRule="exact"/>
        <w:rPr>
          <w:rFonts w:cs="Times New Roman"/>
          <w:sz w:val="26"/>
          <w:szCs w:val="26"/>
          <w:rtl/>
        </w:rPr>
      </w:pPr>
      <w:r w:rsidRPr="006118B4">
        <w:rPr>
          <w:rFonts w:cs="Times New Roman"/>
          <w:sz w:val="26"/>
          <w:szCs w:val="26"/>
          <w:rtl/>
        </w:rPr>
        <w:t xml:space="preserve">שני לחכמי מרוקו שציטטו את ספר הבתים הוא ר' </w:t>
      </w:r>
      <w:r w:rsidR="00044931" w:rsidRPr="006118B4">
        <w:rPr>
          <w:rFonts w:cs="Times New Roman"/>
          <w:sz w:val="26"/>
          <w:szCs w:val="26"/>
          <w:rtl/>
        </w:rPr>
        <w:t xml:space="preserve">מנחם סירירו (נפטר בשנת 1701). דבריו מצויים בידינו רק מכלי שני, </w:t>
      </w:r>
      <w:r w:rsidR="00592EB8" w:rsidRPr="006118B4">
        <w:rPr>
          <w:rFonts w:cs="Times New Roman"/>
          <w:sz w:val="26"/>
          <w:szCs w:val="26"/>
          <w:rtl/>
        </w:rPr>
        <w:t>ב</w:t>
      </w:r>
      <w:r w:rsidR="00044931" w:rsidRPr="006118B4">
        <w:rPr>
          <w:rFonts w:cs="Times New Roman"/>
          <w:sz w:val="26"/>
          <w:szCs w:val="26"/>
          <w:rtl/>
        </w:rPr>
        <w:t xml:space="preserve">דבריו של ר' יעקב אבן צור: 'ואחר כך נזדמן לידי ספר ש"ע א"ה </w:t>
      </w:r>
      <w:r w:rsidR="00E93C43" w:rsidRPr="006118B4">
        <w:rPr>
          <w:rFonts w:cs="Times New Roman"/>
          <w:sz w:val="26"/>
          <w:szCs w:val="26"/>
          <w:rtl/>
        </w:rPr>
        <w:t>(=</w:t>
      </w:r>
      <w:r w:rsidR="003C005E" w:rsidRPr="006118B4">
        <w:rPr>
          <w:rFonts w:cs="Times New Roman"/>
          <w:sz w:val="26"/>
          <w:szCs w:val="26"/>
          <w:rtl/>
        </w:rPr>
        <w:t xml:space="preserve"> </w:t>
      </w:r>
      <w:r w:rsidR="00E93C43" w:rsidRPr="006118B4">
        <w:rPr>
          <w:rFonts w:cs="Times New Roman"/>
          <w:sz w:val="26"/>
          <w:szCs w:val="26"/>
          <w:rtl/>
        </w:rPr>
        <w:t xml:space="preserve">שלחן ערוך אבן העזר) </w:t>
      </w:r>
      <w:r w:rsidR="00044931" w:rsidRPr="006118B4">
        <w:rPr>
          <w:rFonts w:cs="Times New Roman"/>
          <w:sz w:val="26"/>
          <w:szCs w:val="26"/>
          <w:rtl/>
        </w:rPr>
        <w:t>של הרב המובהק מנחם סירירו ז"ל וראיתי שכ"כ בגליון של סי' קי"ט הנז' בשם ת' הרשב"א בס' הבתים'.</w:t>
      </w:r>
      <w:r w:rsidR="00044931" w:rsidRPr="006118B4">
        <w:rPr>
          <w:rStyle w:val="a4"/>
          <w:rFonts w:cs="Times New Roman"/>
          <w:sz w:val="26"/>
          <w:szCs w:val="26"/>
          <w:rtl/>
        </w:rPr>
        <w:footnoteReference w:id="190"/>
      </w:r>
      <w:r w:rsidR="00044931" w:rsidRPr="006118B4">
        <w:rPr>
          <w:rFonts w:cs="Times New Roman"/>
          <w:sz w:val="26"/>
          <w:szCs w:val="26"/>
          <w:rtl/>
        </w:rPr>
        <w:t xml:space="preserve"> </w:t>
      </w:r>
    </w:p>
    <w:p w:rsidR="002867F2" w:rsidRDefault="00044931" w:rsidP="00D77E23">
      <w:pPr>
        <w:spacing w:line="300" w:lineRule="exact"/>
        <w:rPr>
          <w:rFonts w:cs="Times New Roman"/>
          <w:sz w:val="26"/>
          <w:szCs w:val="26"/>
          <w:rtl/>
        </w:rPr>
      </w:pPr>
      <w:r w:rsidRPr="006118B4">
        <w:rPr>
          <w:rFonts w:cs="Times New Roman"/>
          <w:sz w:val="26"/>
          <w:szCs w:val="26"/>
          <w:rtl/>
        </w:rPr>
        <w:t>שלישי ל</w:t>
      </w:r>
      <w:r w:rsidR="00586632" w:rsidRPr="006118B4">
        <w:rPr>
          <w:rFonts w:cs="Times New Roman"/>
          <w:sz w:val="26"/>
          <w:szCs w:val="26"/>
          <w:rtl/>
        </w:rPr>
        <w:t xml:space="preserve">חכמי מרוקו </w:t>
      </w:r>
      <w:r w:rsidRPr="006118B4">
        <w:rPr>
          <w:rFonts w:cs="Times New Roman"/>
          <w:sz w:val="26"/>
          <w:szCs w:val="26"/>
          <w:rtl/>
        </w:rPr>
        <w:t xml:space="preserve">הוא ר' </w:t>
      </w:r>
      <w:r w:rsidR="00E322A5" w:rsidRPr="006118B4">
        <w:rPr>
          <w:rFonts w:cs="Times New Roman"/>
          <w:sz w:val="26"/>
          <w:szCs w:val="26"/>
          <w:rtl/>
        </w:rPr>
        <w:t>יעקב אבן צור</w:t>
      </w:r>
      <w:r w:rsidR="00853D58" w:rsidRPr="006118B4">
        <w:rPr>
          <w:rFonts w:cs="Times New Roman"/>
          <w:sz w:val="26"/>
          <w:szCs w:val="26"/>
          <w:rtl/>
        </w:rPr>
        <w:t xml:space="preserve"> </w:t>
      </w:r>
      <w:r w:rsidRPr="006118B4">
        <w:rPr>
          <w:rFonts w:cs="Times New Roman"/>
          <w:sz w:val="26"/>
          <w:szCs w:val="26"/>
          <w:rtl/>
        </w:rPr>
        <w:t xml:space="preserve">עצמו </w:t>
      </w:r>
      <w:r w:rsidR="00853D58" w:rsidRPr="006118B4">
        <w:rPr>
          <w:rFonts w:cs="Times New Roman"/>
          <w:sz w:val="26"/>
          <w:szCs w:val="26"/>
          <w:rtl/>
        </w:rPr>
        <w:t>(1753-1673)</w:t>
      </w:r>
      <w:r w:rsidRPr="006118B4">
        <w:rPr>
          <w:rFonts w:cs="Times New Roman"/>
          <w:sz w:val="26"/>
          <w:szCs w:val="26"/>
          <w:rtl/>
        </w:rPr>
        <w:t>,</w:t>
      </w:r>
      <w:r w:rsidRPr="006118B4">
        <w:rPr>
          <w:rStyle w:val="a4"/>
          <w:rFonts w:cs="Times New Roman"/>
          <w:sz w:val="26"/>
          <w:szCs w:val="26"/>
          <w:rtl/>
        </w:rPr>
        <w:footnoteReference w:id="191"/>
      </w:r>
      <w:r w:rsidRPr="006118B4">
        <w:rPr>
          <w:rFonts w:cs="Times New Roman"/>
          <w:sz w:val="26"/>
          <w:szCs w:val="26"/>
          <w:rtl/>
        </w:rPr>
        <w:t xml:space="preserve"> </w:t>
      </w:r>
      <w:r w:rsidR="00D77E23">
        <w:rPr>
          <w:rFonts w:cs="Times New Roman" w:hint="cs"/>
          <w:sz w:val="26"/>
          <w:szCs w:val="26"/>
          <w:rtl/>
        </w:rPr>
        <w:t>ש</w:t>
      </w:r>
      <w:r w:rsidR="00853D58" w:rsidRPr="006118B4">
        <w:rPr>
          <w:rFonts w:cs="Times New Roman"/>
          <w:sz w:val="26"/>
          <w:szCs w:val="26"/>
          <w:rtl/>
        </w:rPr>
        <w:t xml:space="preserve">הביא </w:t>
      </w:r>
      <w:r w:rsidR="00F42834" w:rsidRPr="006118B4">
        <w:rPr>
          <w:rFonts w:cs="Times New Roman"/>
          <w:sz w:val="26"/>
          <w:szCs w:val="26"/>
          <w:rtl/>
        </w:rPr>
        <w:t xml:space="preserve">ארבעה </w:t>
      </w:r>
      <w:r w:rsidR="00853D58" w:rsidRPr="006118B4">
        <w:rPr>
          <w:rFonts w:cs="Times New Roman"/>
          <w:sz w:val="26"/>
          <w:szCs w:val="26"/>
          <w:rtl/>
        </w:rPr>
        <w:t xml:space="preserve">ציטוטים </w:t>
      </w:r>
      <w:r w:rsidRPr="006118B4">
        <w:rPr>
          <w:rFonts w:cs="Times New Roman"/>
          <w:sz w:val="26"/>
          <w:szCs w:val="26"/>
          <w:rtl/>
        </w:rPr>
        <w:t xml:space="preserve">נוספים </w:t>
      </w:r>
      <w:r w:rsidR="00853D58" w:rsidRPr="006118B4">
        <w:rPr>
          <w:rFonts w:cs="Times New Roman"/>
          <w:sz w:val="26"/>
          <w:szCs w:val="26"/>
          <w:rtl/>
        </w:rPr>
        <w:t>מספר הבתים, וכולם מחלקו השני של הספר</w:t>
      </w:r>
      <w:r w:rsidR="002B2B26" w:rsidRPr="006118B4">
        <w:rPr>
          <w:rFonts w:cs="Times New Roman"/>
          <w:sz w:val="26"/>
          <w:szCs w:val="26"/>
          <w:rtl/>
        </w:rPr>
        <w:t>:</w:t>
      </w:r>
    </w:p>
    <w:p w:rsidR="00861B7F" w:rsidRPr="006118B4" w:rsidRDefault="00861B7F" w:rsidP="00565DE3">
      <w:pPr>
        <w:spacing w:line="300" w:lineRule="exact"/>
        <w:rPr>
          <w:rFonts w:cs="Times New Roman"/>
          <w:sz w:val="26"/>
          <w:szCs w:val="26"/>
          <w:rtl/>
        </w:rPr>
      </w:pPr>
    </w:p>
    <w:p w:rsidR="002867F2" w:rsidRPr="006118B4" w:rsidRDefault="00853D58" w:rsidP="00861B7F">
      <w:pPr>
        <w:numPr>
          <w:ilvl w:val="0"/>
          <w:numId w:val="41"/>
        </w:numPr>
        <w:spacing w:line="300" w:lineRule="exact"/>
        <w:ind w:left="566" w:hanging="284"/>
        <w:rPr>
          <w:rFonts w:cs="Times New Roman"/>
          <w:sz w:val="26"/>
          <w:szCs w:val="26"/>
          <w:rtl/>
        </w:rPr>
      </w:pPr>
      <w:r w:rsidRPr="006118B4">
        <w:rPr>
          <w:rFonts w:cs="Times New Roman"/>
          <w:sz w:val="26"/>
          <w:szCs w:val="26"/>
          <w:rtl/>
        </w:rPr>
        <w:t>'</w:t>
      </w:r>
      <w:r w:rsidR="002867F2" w:rsidRPr="006118B4">
        <w:rPr>
          <w:rFonts w:cs="Times New Roman"/>
          <w:sz w:val="26"/>
          <w:szCs w:val="26"/>
          <w:rtl/>
        </w:rPr>
        <w:t>שהרואה יראה התשו' הנז' בס' הבתים להרשב"א שבכתב יד בית ט' סי' כ"ט</w:t>
      </w:r>
      <w:r w:rsidRPr="006118B4">
        <w:rPr>
          <w:rFonts w:cs="Times New Roman"/>
          <w:sz w:val="26"/>
          <w:szCs w:val="26"/>
          <w:rtl/>
        </w:rPr>
        <w:t>'.</w:t>
      </w:r>
      <w:r w:rsidRPr="006118B4">
        <w:rPr>
          <w:rStyle w:val="a4"/>
          <w:rFonts w:cs="Times New Roman"/>
          <w:sz w:val="26"/>
          <w:szCs w:val="26"/>
          <w:rtl/>
        </w:rPr>
        <w:footnoteReference w:id="192"/>
      </w:r>
      <w:r w:rsidR="002B2B26" w:rsidRPr="006118B4">
        <w:rPr>
          <w:rFonts w:cs="Times New Roman"/>
          <w:sz w:val="26"/>
          <w:szCs w:val="26"/>
          <w:rtl/>
        </w:rPr>
        <w:t xml:space="preserve"> </w:t>
      </w:r>
    </w:p>
    <w:p w:rsidR="002867F2" w:rsidRPr="006118B4" w:rsidRDefault="00853D58" w:rsidP="00861B7F">
      <w:pPr>
        <w:numPr>
          <w:ilvl w:val="0"/>
          <w:numId w:val="41"/>
        </w:numPr>
        <w:spacing w:line="300" w:lineRule="exact"/>
        <w:ind w:left="566" w:hanging="284"/>
        <w:rPr>
          <w:rFonts w:cs="Times New Roman"/>
          <w:sz w:val="26"/>
          <w:szCs w:val="26"/>
          <w:rtl/>
        </w:rPr>
      </w:pPr>
      <w:r w:rsidRPr="006118B4">
        <w:rPr>
          <w:rFonts w:cs="Times New Roman"/>
          <w:sz w:val="26"/>
          <w:szCs w:val="26"/>
          <w:rtl/>
        </w:rPr>
        <w:t>'</w:t>
      </w:r>
      <w:r w:rsidR="002867F2" w:rsidRPr="006118B4">
        <w:rPr>
          <w:rFonts w:cs="Times New Roman"/>
          <w:sz w:val="26"/>
          <w:szCs w:val="26"/>
          <w:rtl/>
        </w:rPr>
        <w:t>ובקשתי תשובה זו בספר הרשב"א ומצאתיה במודפסות סי' תשע"ז בקצרה, ובס' הבתים בכ"י מצאתיה בארוכה ח"ב בית כ"ה סי' מ"ז</w:t>
      </w:r>
      <w:r w:rsidRPr="006118B4">
        <w:rPr>
          <w:rFonts w:cs="Times New Roman"/>
          <w:sz w:val="26"/>
          <w:szCs w:val="26"/>
          <w:rtl/>
        </w:rPr>
        <w:t>'.</w:t>
      </w:r>
      <w:r w:rsidRPr="006118B4">
        <w:rPr>
          <w:rStyle w:val="a4"/>
          <w:rFonts w:cs="Times New Roman"/>
          <w:sz w:val="26"/>
          <w:szCs w:val="26"/>
          <w:rtl/>
        </w:rPr>
        <w:footnoteReference w:id="193"/>
      </w:r>
    </w:p>
    <w:p w:rsidR="002867F2" w:rsidRPr="006118B4" w:rsidRDefault="00853D58" w:rsidP="00861B7F">
      <w:pPr>
        <w:numPr>
          <w:ilvl w:val="0"/>
          <w:numId w:val="41"/>
        </w:numPr>
        <w:spacing w:line="300" w:lineRule="exact"/>
        <w:ind w:left="566" w:hanging="284"/>
        <w:rPr>
          <w:rFonts w:cs="Times New Roman"/>
          <w:sz w:val="26"/>
          <w:szCs w:val="26"/>
        </w:rPr>
      </w:pPr>
      <w:r w:rsidRPr="006118B4">
        <w:rPr>
          <w:rFonts w:cs="Times New Roman"/>
          <w:sz w:val="26"/>
          <w:szCs w:val="26"/>
          <w:rtl/>
        </w:rPr>
        <w:t>'</w:t>
      </w:r>
      <w:r w:rsidR="002867F2" w:rsidRPr="006118B4">
        <w:rPr>
          <w:rFonts w:cs="Times New Roman"/>
          <w:sz w:val="26"/>
          <w:szCs w:val="26"/>
          <w:rtl/>
        </w:rPr>
        <w:t>גם הרשב"א בתשו' כ"י בית ז' סי' ז בח"ב מצאתי שכתב</w:t>
      </w:r>
      <w:r w:rsidRPr="006118B4">
        <w:rPr>
          <w:rFonts w:cs="Times New Roman"/>
          <w:sz w:val="26"/>
          <w:szCs w:val="26"/>
          <w:rtl/>
        </w:rPr>
        <w:t>'.</w:t>
      </w:r>
      <w:r w:rsidRPr="006118B4">
        <w:rPr>
          <w:rStyle w:val="a4"/>
          <w:rFonts w:cs="Times New Roman"/>
          <w:sz w:val="26"/>
          <w:szCs w:val="26"/>
          <w:rtl/>
        </w:rPr>
        <w:footnoteReference w:id="194"/>
      </w:r>
    </w:p>
    <w:p w:rsidR="00F42834" w:rsidRDefault="00F42834" w:rsidP="00861B7F">
      <w:pPr>
        <w:numPr>
          <w:ilvl w:val="0"/>
          <w:numId w:val="41"/>
        </w:numPr>
        <w:spacing w:line="300" w:lineRule="exact"/>
        <w:ind w:left="566" w:hanging="284"/>
        <w:rPr>
          <w:rFonts w:cs="Times New Roman"/>
          <w:sz w:val="26"/>
          <w:szCs w:val="26"/>
        </w:rPr>
      </w:pPr>
      <w:r w:rsidRPr="006118B4">
        <w:rPr>
          <w:rFonts w:cs="Times New Roman"/>
          <w:sz w:val="26"/>
          <w:szCs w:val="26"/>
          <w:rtl/>
        </w:rPr>
        <w:t>'וכבר מצינו תשובת הרשב"א בס' הבתים'.</w:t>
      </w:r>
      <w:r w:rsidRPr="006118B4">
        <w:rPr>
          <w:rStyle w:val="a4"/>
          <w:rFonts w:cs="Times New Roman"/>
          <w:sz w:val="26"/>
          <w:szCs w:val="26"/>
          <w:rtl/>
        </w:rPr>
        <w:footnoteReference w:id="195"/>
      </w:r>
    </w:p>
    <w:p w:rsidR="00861B7F" w:rsidRPr="006118B4" w:rsidRDefault="00861B7F" w:rsidP="00861B7F">
      <w:pPr>
        <w:spacing w:line="300" w:lineRule="exact"/>
        <w:ind w:left="566"/>
        <w:rPr>
          <w:rFonts w:cs="Times New Roman"/>
          <w:sz w:val="26"/>
          <w:szCs w:val="26"/>
          <w:rtl/>
        </w:rPr>
      </w:pPr>
    </w:p>
    <w:p w:rsidR="00586632" w:rsidRDefault="00586632" w:rsidP="00565DE3">
      <w:pPr>
        <w:spacing w:line="300" w:lineRule="exact"/>
        <w:rPr>
          <w:rFonts w:cs="Times New Roman"/>
          <w:sz w:val="26"/>
          <w:szCs w:val="26"/>
          <w:rtl/>
        </w:rPr>
      </w:pPr>
      <w:r w:rsidRPr="006118B4">
        <w:rPr>
          <w:rFonts w:cs="Times New Roman"/>
          <w:sz w:val="26"/>
          <w:szCs w:val="26"/>
          <w:rtl/>
        </w:rPr>
        <w:t xml:space="preserve">מרובים יותר הם הציטוטים שהביא </w:t>
      </w:r>
      <w:r w:rsidR="002867F2" w:rsidRPr="006118B4">
        <w:rPr>
          <w:rFonts w:cs="Times New Roman"/>
          <w:sz w:val="26"/>
          <w:szCs w:val="26"/>
          <w:rtl/>
        </w:rPr>
        <w:t>ר' חיים יעקב בן יעקב דוד</w:t>
      </w:r>
      <w:r w:rsidRPr="006118B4">
        <w:rPr>
          <w:rFonts w:cs="Times New Roman"/>
          <w:sz w:val="26"/>
          <w:szCs w:val="26"/>
          <w:rtl/>
        </w:rPr>
        <w:t>, איש צפת</w:t>
      </w:r>
      <w:r w:rsidR="00BD0157" w:rsidRPr="006118B4">
        <w:rPr>
          <w:rFonts w:cs="Times New Roman"/>
          <w:sz w:val="26"/>
          <w:szCs w:val="26"/>
          <w:rtl/>
        </w:rPr>
        <w:t>,</w:t>
      </w:r>
      <w:r w:rsidRPr="006118B4">
        <w:rPr>
          <w:rFonts w:cs="Times New Roman"/>
          <w:sz w:val="26"/>
          <w:szCs w:val="26"/>
          <w:rtl/>
        </w:rPr>
        <w:t xml:space="preserve"> שעשה שנים אחדות במרוקו.</w:t>
      </w:r>
      <w:bookmarkStart w:id="71" w:name="_Ref409703567"/>
      <w:r w:rsidR="00BD0157" w:rsidRPr="006118B4">
        <w:rPr>
          <w:rFonts w:cs="Times New Roman"/>
          <w:sz w:val="26"/>
          <w:szCs w:val="26"/>
          <w:rtl/>
        </w:rPr>
        <w:t xml:space="preserve"> היכרותו עם ספר הבתים הייתה כנראה בתקופה הראשונה ש</w:t>
      </w:r>
      <w:r w:rsidR="000A2C40" w:rsidRPr="006118B4">
        <w:rPr>
          <w:rFonts w:cs="Times New Roman"/>
          <w:sz w:val="26"/>
          <w:szCs w:val="26"/>
          <w:rtl/>
        </w:rPr>
        <w:t>לו</w:t>
      </w:r>
      <w:r w:rsidR="00BD0157" w:rsidRPr="006118B4">
        <w:rPr>
          <w:rFonts w:cs="Times New Roman"/>
          <w:sz w:val="26"/>
          <w:szCs w:val="26"/>
          <w:rtl/>
        </w:rPr>
        <w:t xml:space="preserve"> במרוקו, </w:t>
      </w:r>
      <w:r w:rsidR="000A2C40" w:rsidRPr="006118B4">
        <w:rPr>
          <w:rFonts w:cs="Times New Roman"/>
          <w:sz w:val="26"/>
          <w:szCs w:val="26"/>
          <w:rtl/>
        </w:rPr>
        <w:t xml:space="preserve">מ-1718 עד </w:t>
      </w:r>
      <w:r w:rsidR="00BD0157" w:rsidRPr="006118B4">
        <w:rPr>
          <w:rFonts w:cs="Times New Roman"/>
          <w:sz w:val="26"/>
          <w:szCs w:val="26"/>
          <w:rtl/>
        </w:rPr>
        <w:t>1728.</w:t>
      </w:r>
      <w:r w:rsidRPr="006118B4">
        <w:rPr>
          <w:rStyle w:val="a4"/>
          <w:rFonts w:cs="Times New Roman"/>
          <w:sz w:val="26"/>
          <w:szCs w:val="26"/>
          <w:rtl/>
        </w:rPr>
        <w:footnoteReference w:id="196"/>
      </w:r>
      <w:bookmarkEnd w:id="71"/>
      <w:r w:rsidR="00A440EC" w:rsidRPr="006118B4">
        <w:rPr>
          <w:rFonts w:cs="Times New Roman"/>
          <w:sz w:val="26"/>
          <w:szCs w:val="26"/>
          <w:rtl/>
        </w:rPr>
        <w:t xml:space="preserve"> ואלו הציטוטים שהביא:</w:t>
      </w:r>
    </w:p>
    <w:p w:rsidR="00861B7F" w:rsidRPr="006118B4" w:rsidRDefault="00861B7F" w:rsidP="00565DE3">
      <w:pPr>
        <w:spacing w:line="300" w:lineRule="exact"/>
        <w:rPr>
          <w:rFonts w:cs="Times New Roman"/>
          <w:sz w:val="26"/>
          <w:szCs w:val="26"/>
          <w:rtl/>
        </w:rPr>
      </w:pPr>
    </w:p>
    <w:p w:rsidR="002867F2" w:rsidRPr="006118B4" w:rsidRDefault="00A440EC" w:rsidP="00861B7F">
      <w:pPr>
        <w:numPr>
          <w:ilvl w:val="0"/>
          <w:numId w:val="43"/>
        </w:numPr>
        <w:spacing w:line="300" w:lineRule="exact"/>
        <w:ind w:left="566" w:hanging="284"/>
        <w:rPr>
          <w:rFonts w:cs="Times New Roman"/>
          <w:sz w:val="26"/>
          <w:szCs w:val="26"/>
          <w:rtl/>
        </w:rPr>
      </w:pPr>
      <w:r w:rsidRPr="006118B4">
        <w:rPr>
          <w:rFonts w:cs="Times New Roman"/>
          <w:sz w:val="26"/>
          <w:szCs w:val="26"/>
          <w:rtl/>
        </w:rPr>
        <w:t>'</w:t>
      </w:r>
      <w:r w:rsidR="002867F2" w:rsidRPr="006118B4">
        <w:rPr>
          <w:rFonts w:cs="Times New Roman"/>
          <w:sz w:val="26"/>
          <w:szCs w:val="26"/>
          <w:rtl/>
        </w:rPr>
        <w:t xml:space="preserve">הנה בהיותי בעיר פי"ס יע"א אינא ה' לידי תשובות הרשב"א מכתיבת יד ס' הבתים שמו מצאתי שם בבית י"ג בדיני הקדש סימן י"ו שכתב </w:t>
      </w:r>
      <w:r w:rsidR="0018723C" w:rsidRPr="006118B4">
        <w:rPr>
          <w:rFonts w:cs="Times New Roman"/>
          <w:sz w:val="26"/>
          <w:szCs w:val="26"/>
          <w:rtl/>
        </w:rPr>
        <w:t>[...]</w:t>
      </w:r>
      <w:r w:rsidR="002867F2" w:rsidRPr="006118B4">
        <w:rPr>
          <w:rFonts w:cs="Times New Roman"/>
          <w:sz w:val="26"/>
          <w:szCs w:val="26"/>
          <w:rtl/>
        </w:rPr>
        <w:t xml:space="preserve"> ועוד האריך שם למעניתו בתשובתו הרמת"ה ולא י</w:t>
      </w:r>
      <w:r w:rsidR="0018723C" w:rsidRPr="006118B4">
        <w:rPr>
          <w:rFonts w:cs="Times New Roman"/>
          <w:sz w:val="26"/>
          <w:szCs w:val="26"/>
          <w:rtl/>
        </w:rPr>
        <w:t>כולתי להעתיקה כולה מרוב האריכות</w:t>
      </w:r>
      <w:r w:rsidR="00966BFA" w:rsidRPr="006118B4">
        <w:rPr>
          <w:rFonts w:cs="Times New Roman"/>
          <w:sz w:val="26"/>
          <w:szCs w:val="26"/>
          <w:rtl/>
        </w:rPr>
        <w:t xml:space="preserve"> [...] ועוד מצאתי להרשב"א שם בבית הנזכר סימן כ"ו [...]</w:t>
      </w:r>
      <w:r w:rsidR="0018723C" w:rsidRPr="006118B4">
        <w:rPr>
          <w:rFonts w:cs="Times New Roman"/>
          <w:sz w:val="26"/>
          <w:szCs w:val="26"/>
          <w:rtl/>
        </w:rPr>
        <w:t>'.</w:t>
      </w:r>
      <w:r w:rsidR="0018723C" w:rsidRPr="006118B4">
        <w:rPr>
          <w:rStyle w:val="a4"/>
          <w:rFonts w:cs="Times New Roman"/>
          <w:sz w:val="26"/>
          <w:szCs w:val="26"/>
          <w:rtl/>
        </w:rPr>
        <w:footnoteReference w:id="197"/>
      </w:r>
    </w:p>
    <w:p w:rsidR="0018723C" w:rsidRPr="006118B4" w:rsidRDefault="00A25055" w:rsidP="00861B7F">
      <w:pPr>
        <w:numPr>
          <w:ilvl w:val="0"/>
          <w:numId w:val="43"/>
        </w:numPr>
        <w:spacing w:line="300" w:lineRule="exact"/>
        <w:ind w:left="566" w:hanging="284"/>
        <w:rPr>
          <w:rFonts w:cs="Times New Roman"/>
          <w:sz w:val="26"/>
          <w:szCs w:val="26"/>
          <w:rtl/>
        </w:rPr>
      </w:pPr>
      <w:r w:rsidRPr="006118B4">
        <w:rPr>
          <w:rFonts w:cs="Times New Roman"/>
          <w:sz w:val="26"/>
          <w:szCs w:val="26"/>
          <w:rtl/>
        </w:rPr>
        <w:t>'יש להוכיח ממ"ש הרשב"א בס' הבתים דיני צואת ש"מ סי' כ"ד על ראובן שחלה [...]'.</w:t>
      </w:r>
      <w:r w:rsidRPr="006118B4">
        <w:rPr>
          <w:rStyle w:val="a4"/>
          <w:rFonts w:cs="Times New Roman"/>
          <w:sz w:val="26"/>
          <w:szCs w:val="26"/>
          <w:rtl/>
        </w:rPr>
        <w:footnoteReference w:id="198"/>
      </w:r>
    </w:p>
    <w:p w:rsidR="00A25055" w:rsidRPr="006118B4" w:rsidRDefault="00A25055" w:rsidP="00861B7F">
      <w:pPr>
        <w:numPr>
          <w:ilvl w:val="0"/>
          <w:numId w:val="43"/>
        </w:numPr>
        <w:spacing w:line="300" w:lineRule="exact"/>
        <w:ind w:left="566" w:hanging="284"/>
        <w:rPr>
          <w:rFonts w:cs="Times New Roman"/>
          <w:sz w:val="26"/>
          <w:szCs w:val="26"/>
          <w:rtl/>
        </w:rPr>
      </w:pPr>
      <w:r w:rsidRPr="006118B4">
        <w:rPr>
          <w:rFonts w:cs="Times New Roman"/>
          <w:sz w:val="26"/>
          <w:szCs w:val="26"/>
          <w:rtl/>
        </w:rPr>
        <w:t>'וכן יש להוכיח ממ"ש הרשב"א ז"ל בכ"י בס' הבתים על צואת ש"מ [...]</w:t>
      </w:r>
      <w:r w:rsidR="005A6592" w:rsidRPr="006118B4">
        <w:rPr>
          <w:rFonts w:cs="Times New Roman"/>
          <w:sz w:val="26"/>
          <w:szCs w:val="26"/>
          <w:rtl/>
        </w:rPr>
        <w:t xml:space="preserve"> וכתב עוד שם בס' הבתים בדיני ש"מ סי' ך' על ש"מ שצוה לתת מנכסיו [...] וכ"כ עוד שם בס' הבתים בדיני אלמנה ויתום סימן כ"ב על ראובן שאמר בשעת פטירתו [...]'.</w:t>
      </w:r>
      <w:r w:rsidR="005A6592" w:rsidRPr="006118B4">
        <w:rPr>
          <w:rStyle w:val="a4"/>
          <w:rFonts w:cs="Times New Roman"/>
          <w:sz w:val="26"/>
          <w:szCs w:val="26"/>
          <w:rtl/>
        </w:rPr>
        <w:footnoteReference w:id="199"/>
      </w:r>
    </w:p>
    <w:p w:rsidR="005A6592" w:rsidRPr="006118B4" w:rsidRDefault="005A6592" w:rsidP="00861B7F">
      <w:pPr>
        <w:numPr>
          <w:ilvl w:val="0"/>
          <w:numId w:val="43"/>
        </w:numPr>
        <w:spacing w:line="300" w:lineRule="exact"/>
        <w:ind w:left="566" w:hanging="284"/>
        <w:rPr>
          <w:rFonts w:cs="Times New Roman"/>
          <w:sz w:val="26"/>
          <w:szCs w:val="26"/>
          <w:rtl/>
        </w:rPr>
      </w:pPr>
      <w:r w:rsidRPr="006118B4">
        <w:rPr>
          <w:rFonts w:cs="Times New Roman"/>
          <w:sz w:val="26"/>
          <w:szCs w:val="26"/>
          <w:rtl/>
        </w:rPr>
        <w:t xml:space="preserve">'ואני מצאתי ג"כ להרשב"א כתיבת יד בס' הבתים שלו ח"ב בית </w:t>
      </w:r>
      <w:r w:rsidR="008C5580" w:rsidRPr="006118B4">
        <w:rPr>
          <w:rFonts w:cs="Times New Roman"/>
          <w:sz w:val="26"/>
          <w:szCs w:val="26"/>
          <w:rtl/>
        </w:rPr>
        <w:t>(</w:t>
      </w:r>
      <w:r w:rsidRPr="006118B4">
        <w:rPr>
          <w:rFonts w:cs="Times New Roman"/>
          <w:sz w:val="26"/>
          <w:szCs w:val="26"/>
          <w:rtl/>
        </w:rPr>
        <w:t>זסי'</w:t>
      </w:r>
      <w:r w:rsidR="008C5580" w:rsidRPr="006118B4">
        <w:rPr>
          <w:rFonts w:cs="Times New Roman"/>
          <w:sz w:val="26"/>
          <w:szCs w:val="26"/>
          <w:rtl/>
        </w:rPr>
        <w:t>) [י"ז סי']</w:t>
      </w:r>
      <w:r w:rsidRPr="006118B4">
        <w:rPr>
          <w:rFonts w:cs="Times New Roman"/>
          <w:sz w:val="26"/>
          <w:szCs w:val="26"/>
          <w:rtl/>
        </w:rPr>
        <w:t xml:space="preserve"> כ"א אשר מצאתי בעיר מכאנס יע"א בבית אהובינו הרב מהר"י 'ן צור יצ"ו</w:t>
      </w:r>
      <w:r w:rsidR="008C5580" w:rsidRPr="006118B4">
        <w:rPr>
          <w:rFonts w:cs="Times New Roman"/>
          <w:sz w:val="26"/>
          <w:szCs w:val="26"/>
          <w:rtl/>
        </w:rPr>
        <w:t>,</w:t>
      </w:r>
      <w:r w:rsidRPr="006118B4">
        <w:rPr>
          <w:rFonts w:cs="Times New Roman"/>
          <w:sz w:val="26"/>
          <w:szCs w:val="26"/>
          <w:rtl/>
        </w:rPr>
        <w:t xml:space="preserve"> וגם בדיני איש ואשתו בית ו' סי' מז [...]'</w:t>
      </w:r>
      <w:r w:rsidR="008C5580" w:rsidRPr="006118B4">
        <w:rPr>
          <w:rFonts w:cs="Times New Roman"/>
          <w:sz w:val="26"/>
          <w:szCs w:val="26"/>
          <w:rtl/>
        </w:rPr>
        <w:t xml:space="preserve">. </w:t>
      </w:r>
      <w:r w:rsidR="008C5580" w:rsidRPr="006118B4">
        <w:rPr>
          <w:rStyle w:val="a4"/>
          <w:rFonts w:cs="Times New Roman"/>
          <w:sz w:val="26"/>
          <w:szCs w:val="26"/>
          <w:rtl/>
        </w:rPr>
        <w:footnoteReference w:id="200"/>
      </w:r>
    </w:p>
    <w:p w:rsidR="002867F2" w:rsidRPr="006118B4" w:rsidRDefault="00451A56" w:rsidP="00861B7F">
      <w:pPr>
        <w:numPr>
          <w:ilvl w:val="0"/>
          <w:numId w:val="43"/>
        </w:numPr>
        <w:spacing w:line="300" w:lineRule="exact"/>
        <w:ind w:left="566" w:hanging="284"/>
        <w:rPr>
          <w:rFonts w:cs="Times New Roman"/>
          <w:sz w:val="26"/>
          <w:szCs w:val="26"/>
          <w:rtl/>
        </w:rPr>
      </w:pPr>
      <w:r w:rsidRPr="006118B4">
        <w:rPr>
          <w:rFonts w:cs="Times New Roman"/>
          <w:sz w:val="26"/>
          <w:szCs w:val="26"/>
          <w:rtl/>
        </w:rPr>
        <w:t>'</w:t>
      </w:r>
      <w:r w:rsidR="006068D4" w:rsidRPr="006118B4">
        <w:rPr>
          <w:rFonts w:cs="Times New Roman"/>
          <w:sz w:val="26"/>
          <w:szCs w:val="26"/>
          <w:rtl/>
        </w:rPr>
        <w:t>שמצאתי כתוב בכ"י להרשב"א בס' הבתים דיני אלמנה ויתום סי' מ"ז שנשאל</w:t>
      </w:r>
      <w:r w:rsidRPr="006118B4">
        <w:rPr>
          <w:rFonts w:cs="Times New Roman"/>
          <w:sz w:val="26"/>
          <w:szCs w:val="26"/>
          <w:rtl/>
        </w:rPr>
        <w:t xml:space="preserve"> [...]'.</w:t>
      </w:r>
      <w:r w:rsidRPr="006118B4">
        <w:rPr>
          <w:rStyle w:val="a4"/>
          <w:rFonts w:cs="Times New Roman"/>
          <w:sz w:val="26"/>
          <w:szCs w:val="26"/>
          <w:rtl/>
        </w:rPr>
        <w:footnoteReference w:id="201"/>
      </w:r>
      <w:r w:rsidR="006068D4" w:rsidRPr="006118B4">
        <w:rPr>
          <w:rFonts w:cs="Times New Roman"/>
          <w:sz w:val="26"/>
          <w:szCs w:val="26"/>
          <w:rtl/>
        </w:rPr>
        <w:t xml:space="preserve"> </w:t>
      </w:r>
    </w:p>
    <w:p w:rsidR="00AF11AA" w:rsidRDefault="00AF11AA" w:rsidP="00565DE3">
      <w:pPr>
        <w:spacing w:line="300" w:lineRule="exact"/>
        <w:rPr>
          <w:rFonts w:cs="Times New Roman"/>
          <w:sz w:val="26"/>
          <w:szCs w:val="26"/>
          <w:rtl/>
        </w:rPr>
      </w:pPr>
    </w:p>
    <w:p w:rsidR="00A440EC" w:rsidRPr="006118B4" w:rsidRDefault="005A6592" w:rsidP="00565DE3">
      <w:pPr>
        <w:spacing w:line="300" w:lineRule="exact"/>
        <w:rPr>
          <w:rFonts w:cs="Times New Roman"/>
          <w:sz w:val="26"/>
          <w:szCs w:val="26"/>
          <w:rtl/>
        </w:rPr>
      </w:pPr>
      <w:r w:rsidRPr="006118B4">
        <w:rPr>
          <w:rFonts w:cs="Times New Roman"/>
          <w:sz w:val="26"/>
          <w:szCs w:val="26"/>
          <w:rtl/>
        </w:rPr>
        <w:t>מדבריו של ר' חיים יעקב עולה שהוא ראה שני טפסים של הספר</w:t>
      </w:r>
      <w:r w:rsidR="000A2C40" w:rsidRPr="006118B4">
        <w:rPr>
          <w:rFonts w:cs="Times New Roman"/>
          <w:sz w:val="26"/>
          <w:szCs w:val="26"/>
          <w:rtl/>
        </w:rPr>
        <w:t>:</w:t>
      </w:r>
      <w:r w:rsidRPr="006118B4">
        <w:rPr>
          <w:rFonts w:cs="Times New Roman"/>
          <w:sz w:val="26"/>
          <w:szCs w:val="26"/>
          <w:rtl/>
        </w:rPr>
        <w:t xml:space="preserve"> אחד בפאס </w:t>
      </w:r>
      <w:r w:rsidR="00451A56" w:rsidRPr="006118B4">
        <w:rPr>
          <w:rFonts w:cs="Times New Roman"/>
          <w:sz w:val="26"/>
          <w:szCs w:val="26"/>
          <w:rtl/>
        </w:rPr>
        <w:t xml:space="preserve">(מס' </w:t>
      </w:r>
      <w:r w:rsidR="00E93C43" w:rsidRPr="006118B4">
        <w:rPr>
          <w:rFonts w:cs="Times New Roman"/>
          <w:sz w:val="26"/>
          <w:szCs w:val="26"/>
          <w:rtl/>
        </w:rPr>
        <w:t>א</w:t>
      </w:r>
      <w:r w:rsidR="00451A56" w:rsidRPr="006118B4">
        <w:rPr>
          <w:rFonts w:cs="Times New Roman"/>
          <w:sz w:val="26"/>
          <w:szCs w:val="26"/>
          <w:rtl/>
        </w:rPr>
        <w:t xml:space="preserve"> ברשימה) </w:t>
      </w:r>
      <w:r w:rsidRPr="006118B4">
        <w:rPr>
          <w:rFonts w:cs="Times New Roman"/>
          <w:sz w:val="26"/>
          <w:szCs w:val="26"/>
          <w:rtl/>
        </w:rPr>
        <w:t>ו</w:t>
      </w:r>
      <w:r w:rsidR="000A2C40" w:rsidRPr="006118B4">
        <w:rPr>
          <w:rFonts w:cs="Times New Roman"/>
          <w:sz w:val="26"/>
          <w:szCs w:val="26"/>
          <w:rtl/>
        </w:rPr>
        <w:t xml:space="preserve">אחד </w:t>
      </w:r>
      <w:r w:rsidRPr="006118B4">
        <w:rPr>
          <w:rFonts w:cs="Times New Roman"/>
          <w:sz w:val="26"/>
          <w:szCs w:val="26"/>
          <w:rtl/>
        </w:rPr>
        <w:t>במכ</w:t>
      </w:r>
      <w:r w:rsidR="002B4163" w:rsidRPr="006118B4">
        <w:rPr>
          <w:rFonts w:cs="Times New Roman"/>
          <w:sz w:val="26"/>
          <w:szCs w:val="26"/>
          <w:rtl/>
        </w:rPr>
        <w:t>א</w:t>
      </w:r>
      <w:r w:rsidRPr="006118B4">
        <w:rPr>
          <w:rFonts w:cs="Times New Roman"/>
          <w:sz w:val="26"/>
          <w:szCs w:val="26"/>
          <w:rtl/>
        </w:rPr>
        <w:t>נס</w:t>
      </w:r>
      <w:r w:rsidR="00451A56" w:rsidRPr="006118B4">
        <w:rPr>
          <w:rFonts w:cs="Times New Roman"/>
          <w:sz w:val="26"/>
          <w:szCs w:val="26"/>
          <w:rtl/>
        </w:rPr>
        <w:t xml:space="preserve"> הסמוכה</w:t>
      </w:r>
      <w:r w:rsidRPr="006118B4">
        <w:rPr>
          <w:rFonts w:cs="Times New Roman"/>
          <w:sz w:val="26"/>
          <w:szCs w:val="26"/>
          <w:rtl/>
        </w:rPr>
        <w:t>, בביתו של ר' יעקב אבן צור</w:t>
      </w:r>
      <w:r w:rsidR="00451A56" w:rsidRPr="006118B4">
        <w:rPr>
          <w:rFonts w:cs="Times New Roman"/>
          <w:sz w:val="26"/>
          <w:szCs w:val="26"/>
          <w:rtl/>
        </w:rPr>
        <w:t xml:space="preserve"> (מס' </w:t>
      </w:r>
      <w:r w:rsidR="00E93C43" w:rsidRPr="006118B4">
        <w:rPr>
          <w:rFonts w:cs="Times New Roman"/>
          <w:sz w:val="26"/>
          <w:szCs w:val="26"/>
          <w:rtl/>
        </w:rPr>
        <w:t>ד</w:t>
      </w:r>
      <w:r w:rsidR="00451A56" w:rsidRPr="006118B4">
        <w:rPr>
          <w:rFonts w:cs="Times New Roman"/>
          <w:sz w:val="26"/>
          <w:szCs w:val="26"/>
          <w:rtl/>
        </w:rPr>
        <w:t xml:space="preserve"> ברשימה)</w:t>
      </w:r>
      <w:r w:rsidRPr="006118B4">
        <w:rPr>
          <w:rFonts w:cs="Times New Roman"/>
          <w:sz w:val="26"/>
          <w:szCs w:val="26"/>
          <w:rtl/>
        </w:rPr>
        <w:t>.</w:t>
      </w:r>
      <w:r w:rsidR="00E313C2" w:rsidRPr="006118B4">
        <w:rPr>
          <w:rFonts w:cs="Times New Roman"/>
          <w:sz w:val="26"/>
          <w:szCs w:val="26"/>
          <w:rtl/>
        </w:rPr>
        <w:t xml:space="preserve"> עדות נוספת לריבוי הטפסים במרוקו </w:t>
      </w:r>
      <w:r w:rsidR="000A2C40" w:rsidRPr="006118B4">
        <w:rPr>
          <w:rFonts w:cs="Times New Roman"/>
          <w:sz w:val="26"/>
          <w:szCs w:val="26"/>
          <w:rtl/>
        </w:rPr>
        <w:t>מו</w:t>
      </w:r>
      <w:r w:rsidR="00E313C2" w:rsidRPr="006118B4">
        <w:rPr>
          <w:rFonts w:cs="Times New Roman"/>
          <w:sz w:val="26"/>
          <w:szCs w:val="26"/>
          <w:rtl/>
        </w:rPr>
        <w:t>בא</w:t>
      </w:r>
      <w:r w:rsidR="000A2C40" w:rsidRPr="006118B4">
        <w:rPr>
          <w:rFonts w:cs="Times New Roman"/>
          <w:sz w:val="26"/>
          <w:szCs w:val="26"/>
          <w:rtl/>
        </w:rPr>
        <w:t>ת</w:t>
      </w:r>
      <w:r w:rsidR="00E313C2" w:rsidRPr="006118B4">
        <w:rPr>
          <w:rFonts w:cs="Times New Roman"/>
          <w:sz w:val="26"/>
          <w:szCs w:val="26"/>
          <w:rtl/>
        </w:rPr>
        <w:t xml:space="preserve"> בדבריו של </w:t>
      </w:r>
      <w:r w:rsidR="00C34DC1" w:rsidRPr="006118B4">
        <w:rPr>
          <w:rFonts w:cs="Times New Roman"/>
          <w:sz w:val="26"/>
          <w:szCs w:val="26"/>
          <w:rtl/>
        </w:rPr>
        <w:t xml:space="preserve">ר' שלמה אבן צור, איש פאס, שכתב על ניסיון של ר' שלמה זרקא מתונס להדפיס את ספר הבתים. </w:t>
      </w:r>
      <w:r w:rsidR="00592EB8" w:rsidRPr="006118B4">
        <w:rPr>
          <w:rFonts w:cs="Times New Roman"/>
          <w:sz w:val="26"/>
          <w:szCs w:val="26"/>
          <w:rtl/>
        </w:rPr>
        <w:t xml:space="preserve">לדברי ר' שלמה אבן צור, </w:t>
      </w:r>
      <w:r w:rsidR="00C34DC1" w:rsidRPr="006118B4">
        <w:rPr>
          <w:rFonts w:cs="Times New Roman"/>
          <w:sz w:val="26"/>
          <w:szCs w:val="26"/>
          <w:rtl/>
        </w:rPr>
        <w:t>הטופס 'שהיה בידו הוא כתב יד ישן הרבה והתחיל לימחק, נתתי בידו אחד היה לי יפה הרבה'.</w:t>
      </w:r>
      <w:r w:rsidR="00C34DC1" w:rsidRPr="006118B4">
        <w:rPr>
          <w:rStyle w:val="a4"/>
          <w:rFonts w:cs="Times New Roman"/>
          <w:sz w:val="26"/>
          <w:szCs w:val="26"/>
          <w:rtl/>
        </w:rPr>
        <w:footnoteReference w:id="202"/>
      </w:r>
      <w:r w:rsidR="00592EB8" w:rsidRPr="006118B4">
        <w:rPr>
          <w:rFonts w:cs="Times New Roman"/>
          <w:sz w:val="26"/>
          <w:szCs w:val="26"/>
          <w:rtl/>
        </w:rPr>
        <w:t xml:space="preserve"> דברים אלו נכתבו בשנת 1847, שנים רבות לאחר שר' יוסף אבן סאמון השיג בליוורנו טופס אחר שהובא מפאס. ונמצ</w:t>
      </w:r>
      <w:r w:rsidR="000A2C40" w:rsidRPr="006118B4">
        <w:rPr>
          <w:rFonts w:cs="Times New Roman"/>
          <w:sz w:val="26"/>
          <w:szCs w:val="26"/>
          <w:rtl/>
        </w:rPr>
        <w:t>א</w:t>
      </w:r>
      <w:r w:rsidR="00592EB8" w:rsidRPr="006118B4">
        <w:rPr>
          <w:rFonts w:cs="Times New Roman"/>
          <w:sz w:val="26"/>
          <w:szCs w:val="26"/>
          <w:rtl/>
        </w:rPr>
        <w:t>נו למדים על שלושה טפסים לפחות של ספר הבתים שהיו במגרב.</w:t>
      </w:r>
      <w:r w:rsidR="002B4163" w:rsidRPr="006118B4">
        <w:rPr>
          <w:rFonts w:cs="Times New Roman"/>
          <w:sz w:val="26"/>
          <w:szCs w:val="26"/>
          <w:rtl/>
        </w:rPr>
        <w:t xml:space="preserve"> על טופס נוסף של ספר הבתים שהתגלגל למקומות רבים ידובר בסמוך.</w:t>
      </w:r>
    </w:p>
    <w:p w:rsidR="00451A56" w:rsidRPr="006118B4" w:rsidRDefault="00451A56" w:rsidP="00565DE3">
      <w:pPr>
        <w:spacing w:line="300" w:lineRule="exact"/>
        <w:rPr>
          <w:rFonts w:cs="Times New Roman"/>
          <w:sz w:val="26"/>
          <w:szCs w:val="26"/>
          <w:rtl/>
        </w:rPr>
      </w:pPr>
    </w:p>
    <w:p w:rsidR="007E3B01" w:rsidRPr="006118B4" w:rsidRDefault="00BE675E"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ט</w:t>
      </w:r>
      <w:r w:rsidR="003D337E" w:rsidRPr="006118B4">
        <w:rPr>
          <w:rFonts w:ascii="Times New Roman" w:hAnsi="Times New Roman" w:cs="Times New Roman"/>
          <w:sz w:val="26"/>
          <w:szCs w:val="26"/>
          <w:rtl/>
        </w:rPr>
        <w:t>ו</w:t>
      </w:r>
      <w:r w:rsidR="00BB7709" w:rsidRPr="006118B4">
        <w:rPr>
          <w:rFonts w:ascii="Times New Roman" w:hAnsi="Times New Roman" w:cs="Times New Roman"/>
          <w:sz w:val="26"/>
          <w:szCs w:val="26"/>
          <w:rtl/>
        </w:rPr>
        <w:t>. ספר הבתים (ב</w:t>
      </w:r>
      <w:r w:rsidR="00F2178F" w:rsidRPr="006118B4">
        <w:rPr>
          <w:rFonts w:ascii="Times New Roman" w:hAnsi="Times New Roman" w:cs="Times New Roman"/>
          <w:sz w:val="26"/>
          <w:szCs w:val="26"/>
          <w:rtl/>
        </w:rPr>
        <w:t>): חכמי קהיר, איזמיר</w:t>
      </w:r>
      <w:r w:rsidR="007E3B01" w:rsidRPr="006118B4">
        <w:rPr>
          <w:rFonts w:ascii="Times New Roman" w:hAnsi="Times New Roman" w:cs="Times New Roman"/>
          <w:sz w:val="26"/>
          <w:szCs w:val="26"/>
          <w:rtl/>
        </w:rPr>
        <w:t xml:space="preserve"> וחלב</w:t>
      </w:r>
    </w:p>
    <w:p w:rsidR="001468D6" w:rsidRPr="0081298A" w:rsidRDefault="001468D6" w:rsidP="00565DE3">
      <w:pPr>
        <w:spacing w:line="300" w:lineRule="exact"/>
        <w:rPr>
          <w:rFonts w:cs="Times New Roman"/>
          <w:i/>
          <w:iCs/>
          <w:sz w:val="26"/>
          <w:szCs w:val="26"/>
          <w:rtl/>
        </w:rPr>
      </w:pPr>
      <w:r w:rsidRPr="0081298A">
        <w:rPr>
          <w:rFonts w:cs="Times New Roman"/>
          <w:i/>
          <w:iCs/>
          <w:sz w:val="26"/>
          <w:szCs w:val="26"/>
          <w:rtl/>
        </w:rPr>
        <w:t>ר' בצלאל אשכנזי, ר' יעקב קשטרו, ר' אברהם מונסון, ר' חיים מודעי, ר' ברזילי יעבץ, ר' יצחק נוניס, ר' בנימין פונטרימולי, ר' משה פיגוטו ור' אברהם ענתיבי</w:t>
      </w:r>
    </w:p>
    <w:p w:rsidR="0081298A" w:rsidRPr="006656EB" w:rsidRDefault="0081298A" w:rsidP="00565DE3">
      <w:pPr>
        <w:spacing w:line="300" w:lineRule="exact"/>
        <w:rPr>
          <w:rFonts w:cs="Times New Roman"/>
          <w:sz w:val="26"/>
          <w:szCs w:val="26"/>
          <w:rtl/>
        </w:rPr>
      </w:pPr>
    </w:p>
    <w:p w:rsidR="007E3B01" w:rsidRDefault="007E3B01" w:rsidP="00565DE3">
      <w:pPr>
        <w:spacing w:line="300" w:lineRule="exact"/>
        <w:rPr>
          <w:rFonts w:cs="Times New Roman"/>
          <w:sz w:val="26"/>
          <w:szCs w:val="26"/>
          <w:rtl/>
        </w:rPr>
      </w:pPr>
      <w:r w:rsidRPr="006118B4">
        <w:rPr>
          <w:rFonts w:cs="Times New Roman"/>
          <w:sz w:val="26"/>
          <w:szCs w:val="26"/>
          <w:rtl/>
        </w:rPr>
        <w:t xml:space="preserve">1. ר' בצלאל אשכנזי נולד בארץ ישראל </w:t>
      </w:r>
      <w:r w:rsidR="000A2C40" w:rsidRPr="006118B4">
        <w:rPr>
          <w:rFonts w:cs="Times New Roman"/>
          <w:sz w:val="26"/>
          <w:szCs w:val="26"/>
          <w:rtl/>
        </w:rPr>
        <w:t xml:space="preserve">בערך </w:t>
      </w:r>
      <w:r w:rsidRPr="006118B4">
        <w:rPr>
          <w:rFonts w:cs="Times New Roman"/>
          <w:sz w:val="26"/>
          <w:szCs w:val="26"/>
          <w:rtl/>
        </w:rPr>
        <w:t xml:space="preserve">בשנת 1520 ונפטר שם מעט לאחר שנת 1590, אך חלק ניכר מחייו עשה במצרים. </w:t>
      </w:r>
      <w:r w:rsidR="002B4163" w:rsidRPr="006118B4">
        <w:rPr>
          <w:rFonts w:cs="Times New Roman"/>
          <w:sz w:val="26"/>
          <w:szCs w:val="26"/>
          <w:rtl/>
        </w:rPr>
        <w:t xml:space="preserve">הוא </w:t>
      </w:r>
      <w:r w:rsidRPr="006118B4">
        <w:rPr>
          <w:rFonts w:cs="Times New Roman"/>
          <w:sz w:val="26"/>
          <w:szCs w:val="26"/>
          <w:rtl/>
        </w:rPr>
        <w:t>החזיק כתב יד של תשובות הרשב"א, וכנראה יותר מכתב יד אחד. בשיטה מקובצת למסכת בבא קמא העתיק ר' בצלאל אשכנזי שלוש תשובות של הרשב"א מכתבי היד שברשותו,</w:t>
      </w:r>
      <w:r w:rsidRPr="006118B4">
        <w:rPr>
          <w:rStyle w:val="a4"/>
          <w:rFonts w:cs="Times New Roman"/>
          <w:sz w:val="26"/>
          <w:szCs w:val="26"/>
          <w:rtl/>
        </w:rPr>
        <w:footnoteReference w:id="203"/>
      </w:r>
      <w:r w:rsidRPr="006118B4">
        <w:rPr>
          <w:rFonts w:cs="Times New Roman"/>
          <w:sz w:val="26"/>
          <w:szCs w:val="26"/>
          <w:rtl/>
        </w:rPr>
        <w:t xml:space="preserve"> ותשובות נוספות הביא בספר התשובות שלו. בשני מקומות ציין ר' בצלאל אשכנזי שהקובץ שבידו מכיל אלפי תשובות. במקום הראשון כתב:</w:t>
      </w:r>
      <w:r w:rsidRPr="006118B4">
        <w:rPr>
          <w:rStyle w:val="a4"/>
          <w:rFonts w:cs="Times New Roman"/>
          <w:sz w:val="26"/>
          <w:szCs w:val="26"/>
          <w:rtl/>
        </w:rPr>
        <w:footnoteReference w:id="204"/>
      </w:r>
    </w:p>
    <w:p w:rsidR="00861B7F" w:rsidRPr="006118B4" w:rsidRDefault="00861B7F" w:rsidP="00565DE3">
      <w:pPr>
        <w:spacing w:line="300" w:lineRule="exact"/>
        <w:rPr>
          <w:rFonts w:cs="Times New Roman"/>
          <w:sz w:val="26"/>
          <w:szCs w:val="26"/>
          <w:rtl/>
        </w:rPr>
      </w:pPr>
    </w:p>
    <w:p w:rsidR="007E3B01" w:rsidRDefault="007E3B01" w:rsidP="00861B7F">
      <w:pPr>
        <w:spacing w:line="300" w:lineRule="exact"/>
        <w:ind w:left="566"/>
        <w:rPr>
          <w:rFonts w:cs="Times New Roman"/>
          <w:sz w:val="26"/>
          <w:szCs w:val="26"/>
          <w:rtl/>
        </w:rPr>
      </w:pPr>
      <w:r w:rsidRPr="006118B4">
        <w:rPr>
          <w:rFonts w:cs="Times New Roman"/>
          <w:sz w:val="26"/>
          <w:szCs w:val="26"/>
          <w:rtl/>
        </w:rPr>
        <w:t>כתב הרשב"א ז"ל בתשובה סימן אלף רכ"ו וז"ל וכן נמי במחליף קרקע בקרקע [...] ומשום דלא קפיד קרי להו חליפין וכו'. ע"כ בתשובות כתיבת יד, ולא דייקי כולי האי, ונראה שיש חסרון בסוף לשונו.</w:t>
      </w:r>
      <w:r w:rsidRPr="006118B4">
        <w:rPr>
          <w:rStyle w:val="a4"/>
          <w:rFonts w:cs="Times New Roman"/>
          <w:sz w:val="26"/>
          <w:szCs w:val="26"/>
          <w:rtl/>
        </w:rPr>
        <w:footnoteReference w:id="205"/>
      </w:r>
      <w:r w:rsidRPr="006118B4">
        <w:rPr>
          <w:rFonts w:cs="Times New Roman"/>
          <w:sz w:val="26"/>
          <w:szCs w:val="26"/>
          <w:rtl/>
        </w:rPr>
        <w:t xml:space="preserve"> ובירושלי' תוב"ב יש לי תשובות דוקני, ובעזר העוזר הא</w:t>
      </w:r>
      <w:smartTag w:uri="urn:schemas-microsoft-com:office:smarttags" w:element="PlaceType">
        <w:r w:rsidRPr="006118B4">
          <w:rPr>
            <w:rFonts w:cs="Times New Roman"/>
            <w:sz w:val="26"/>
            <w:szCs w:val="26"/>
            <w:rtl/>
          </w:rPr>
          <w:t>מתי</w:t>
        </w:r>
      </w:smartTag>
      <w:r w:rsidRPr="006118B4">
        <w:rPr>
          <w:rFonts w:cs="Times New Roman"/>
          <w:sz w:val="26"/>
          <w:szCs w:val="26"/>
          <w:rtl/>
        </w:rPr>
        <w:t xml:space="preserve"> שמה עיני תחזינה מישרים.</w:t>
      </w:r>
    </w:p>
    <w:p w:rsidR="00861B7F" w:rsidRPr="006118B4" w:rsidRDefault="00861B7F" w:rsidP="00861B7F">
      <w:pPr>
        <w:spacing w:line="300" w:lineRule="exact"/>
        <w:ind w:left="566"/>
        <w:rPr>
          <w:rFonts w:cs="Times New Roman"/>
          <w:sz w:val="26"/>
          <w:szCs w:val="26"/>
          <w:rtl/>
        </w:rPr>
      </w:pPr>
    </w:p>
    <w:p w:rsidR="007E3B01" w:rsidRDefault="007E3B01" w:rsidP="00565DE3">
      <w:pPr>
        <w:spacing w:line="300" w:lineRule="exact"/>
        <w:rPr>
          <w:rFonts w:cs="Times New Roman"/>
          <w:sz w:val="26"/>
          <w:szCs w:val="26"/>
          <w:rtl/>
        </w:rPr>
      </w:pPr>
      <w:r w:rsidRPr="006118B4">
        <w:rPr>
          <w:rFonts w:cs="Times New Roman"/>
          <w:sz w:val="26"/>
          <w:szCs w:val="26"/>
          <w:rtl/>
        </w:rPr>
        <w:t xml:space="preserve">דברים אלו מלמדים לכאורה שבקובץ בכתב יד שעמד לפני ר' בצלאל אשכנזי היו </w:t>
      </w:r>
      <w:r w:rsidR="000A2C40" w:rsidRPr="006118B4">
        <w:rPr>
          <w:rFonts w:cs="Times New Roman"/>
          <w:sz w:val="26"/>
          <w:szCs w:val="26"/>
          <w:rtl/>
        </w:rPr>
        <w:t>יותר</w:t>
      </w:r>
      <w:r w:rsidRPr="006118B4">
        <w:rPr>
          <w:rFonts w:cs="Times New Roman"/>
          <w:sz w:val="26"/>
          <w:szCs w:val="26"/>
          <w:rtl/>
        </w:rPr>
        <w:t xml:space="preserve"> מ-1,200 תשובות, ויש לו קובץ נוסף, מדויק יותר, שהחזיק בירושלים. אך ברור ששיבוש נפל כאן בדברי ר' בצלאל אשכנזי, שכן מראה המקום שציין הוא לתשובות הרשב"א הנדפסות, א:אלף ורכו. ונראה שיש להגיה בדבריו: 'ע"כ בתשובות [</w:t>
      </w:r>
      <w:r w:rsidRPr="006118B4">
        <w:rPr>
          <w:rFonts w:cs="Times New Roman"/>
          <w:spacing w:val="20"/>
          <w:sz w:val="26"/>
          <w:szCs w:val="26"/>
          <w:rtl/>
        </w:rPr>
        <w:t>דפוס</w:t>
      </w:r>
      <w:r w:rsidRPr="006118B4">
        <w:rPr>
          <w:rFonts w:cs="Times New Roman"/>
          <w:sz w:val="26"/>
          <w:szCs w:val="26"/>
          <w:rtl/>
        </w:rPr>
        <w:t>], ולא דייקי כולי האי'.</w:t>
      </w:r>
      <w:r w:rsidRPr="006118B4">
        <w:rPr>
          <w:rStyle w:val="a4"/>
          <w:rFonts w:cs="Times New Roman"/>
          <w:sz w:val="26"/>
          <w:szCs w:val="26"/>
          <w:rtl/>
        </w:rPr>
        <w:footnoteReference w:id="206"/>
      </w:r>
      <w:r w:rsidRPr="006118B4">
        <w:rPr>
          <w:rFonts w:cs="Times New Roman"/>
          <w:sz w:val="26"/>
          <w:szCs w:val="26"/>
          <w:rtl/>
        </w:rPr>
        <w:t xml:space="preserve"> מכל מקום, למדנו מכאן שר' בצלאל אשכנזי החזיק בירושלים קובץ של תשובות הרשב"א בכתב יד.</w:t>
      </w:r>
      <w:r w:rsidR="000A2C40" w:rsidRPr="006118B4">
        <w:rPr>
          <w:rFonts w:cs="Times New Roman"/>
          <w:sz w:val="26"/>
          <w:szCs w:val="26"/>
          <w:rtl/>
        </w:rPr>
        <w:t xml:space="preserve"> </w:t>
      </w:r>
      <w:r w:rsidRPr="006118B4">
        <w:rPr>
          <w:rFonts w:cs="Times New Roman"/>
          <w:sz w:val="26"/>
          <w:szCs w:val="26"/>
          <w:rtl/>
        </w:rPr>
        <w:t>קובץ זה נזכר כנראה אצל ר' בצלאל אשכנזי במקום אחר, במלים אלו:</w:t>
      </w:r>
      <w:r w:rsidRPr="006118B4">
        <w:rPr>
          <w:rStyle w:val="a4"/>
          <w:rFonts w:cs="Times New Roman"/>
          <w:sz w:val="26"/>
          <w:szCs w:val="26"/>
          <w:rtl/>
        </w:rPr>
        <w:footnoteReference w:id="207"/>
      </w:r>
    </w:p>
    <w:p w:rsidR="00861B7F" w:rsidRPr="006118B4" w:rsidRDefault="00861B7F" w:rsidP="00565DE3">
      <w:pPr>
        <w:spacing w:line="300" w:lineRule="exact"/>
        <w:rPr>
          <w:rFonts w:cs="Times New Roman"/>
          <w:sz w:val="26"/>
          <w:szCs w:val="26"/>
          <w:rtl/>
        </w:rPr>
      </w:pPr>
    </w:p>
    <w:p w:rsidR="007E3B01" w:rsidRDefault="007E3B01" w:rsidP="00861B7F">
      <w:pPr>
        <w:spacing w:line="300" w:lineRule="exact"/>
        <w:ind w:left="566"/>
        <w:rPr>
          <w:rFonts w:cs="Times New Roman"/>
          <w:sz w:val="26"/>
          <w:szCs w:val="26"/>
          <w:rtl/>
        </w:rPr>
      </w:pPr>
      <w:r w:rsidRPr="006118B4">
        <w:rPr>
          <w:rFonts w:cs="Times New Roman"/>
          <w:sz w:val="26"/>
          <w:szCs w:val="26"/>
          <w:rtl/>
        </w:rPr>
        <w:t>והנה אנה ה' לידי קרוב לאלפים תשובו' להרשב"א ז"ל נוספות על אותם שנדפסו ומלבד המכונות להרמב"ן ז"ל, והמכונות להרמב"ן ז"ל שהם מוטעות בתכלית כמעט רובם אין להם הבנה כלל הם אצלי מדוייקות, ובכלל התשובות שאצלי מצאתי תשובה אחת און לי וז"ל שאלת ראובן היו לו ג' בנים'.</w:t>
      </w:r>
    </w:p>
    <w:p w:rsidR="00861B7F" w:rsidRPr="006118B4" w:rsidRDefault="00861B7F" w:rsidP="00565DE3">
      <w:pPr>
        <w:spacing w:line="300" w:lineRule="exact"/>
        <w:rPr>
          <w:rFonts w:cs="Times New Roman"/>
          <w:sz w:val="26"/>
          <w:szCs w:val="26"/>
          <w:rtl/>
        </w:rPr>
      </w:pPr>
    </w:p>
    <w:p w:rsidR="007E3B01" w:rsidRPr="006118B4" w:rsidRDefault="007E3B01" w:rsidP="00565DE3">
      <w:pPr>
        <w:spacing w:line="300" w:lineRule="exact"/>
        <w:rPr>
          <w:rFonts w:cs="Times New Roman"/>
          <w:sz w:val="26"/>
          <w:szCs w:val="26"/>
          <w:rtl/>
        </w:rPr>
      </w:pPr>
      <w:r w:rsidRPr="006118B4">
        <w:rPr>
          <w:rFonts w:cs="Times New Roman"/>
          <w:sz w:val="26"/>
          <w:szCs w:val="26"/>
          <w:rtl/>
        </w:rPr>
        <w:t>דומה בעיניי שכתב היד שעמד לפני ר' בצלאל אשכנזי הוא 'ספר הבתים'</w:t>
      </w:r>
      <w:r w:rsidR="00592EB8" w:rsidRPr="006118B4">
        <w:rPr>
          <w:rFonts w:cs="Times New Roman"/>
          <w:sz w:val="26"/>
          <w:szCs w:val="26"/>
          <w:rtl/>
        </w:rPr>
        <w:t>, ומשם ציטט תשובה זו</w:t>
      </w:r>
      <w:r w:rsidRPr="006118B4">
        <w:rPr>
          <w:rFonts w:cs="Times New Roman"/>
          <w:sz w:val="26"/>
          <w:szCs w:val="26"/>
          <w:rtl/>
        </w:rPr>
        <w:t>.</w:t>
      </w:r>
      <w:r w:rsidRPr="006118B4">
        <w:rPr>
          <w:rStyle w:val="a4"/>
          <w:rFonts w:cs="Times New Roman"/>
          <w:sz w:val="26"/>
          <w:szCs w:val="26"/>
          <w:rtl/>
        </w:rPr>
        <w:footnoteReference w:id="208"/>
      </w:r>
      <w:r w:rsidRPr="006118B4">
        <w:rPr>
          <w:rFonts w:cs="Times New Roman"/>
          <w:sz w:val="26"/>
          <w:szCs w:val="26"/>
          <w:rtl/>
        </w:rPr>
        <w:t xml:space="preserve"> </w:t>
      </w:r>
      <w:r w:rsidR="00CD1E11" w:rsidRPr="006118B4">
        <w:rPr>
          <w:rFonts w:cs="Times New Roman"/>
          <w:sz w:val="26"/>
          <w:szCs w:val="26"/>
          <w:rtl/>
        </w:rPr>
        <w:t>זאת</w:t>
      </w:r>
      <w:r w:rsidRPr="006118B4">
        <w:rPr>
          <w:rFonts w:cs="Times New Roman"/>
          <w:sz w:val="26"/>
          <w:szCs w:val="26"/>
          <w:rtl/>
        </w:rPr>
        <w:t xml:space="preserve"> אני למד מתשובה </w:t>
      </w:r>
      <w:r w:rsidR="00592EB8" w:rsidRPr="006118B4">
        <w:rPr>
          <w:rFonts w:cs="Times New Roman"/>
          <w:sz w:val="26"/>
          <w:szCs w:val="26"/>
          <w:rtl/>
        </w:rPr>
        <w:t xml:space="preserve">נוספת </w:t>
      </w:r>
      <w:r w:rsidRPr="006118B4">
        <w:rPr>
          <w:rFonts w:cs="Times New Roman"/>
          <w:sz w:val="26"/>
          <w:szCs w:val="26"/>
          <w:rtl/>
        </w:rPr>
        <w:t>שציטט ר' בצלאל אשכנזי מ</w:t>
      </w:r>
      <w:r w:rsidR="00592EB8" w:rsidRPr="006118B4">
        <w:rPr>
          <w:rFonts w:cs="Times New Roman"/>
          <w:sz w:val="26"/>
          <w:szCs w:val="26"/>
          <w:rtl/>
        </w:rPr>
        <w:t xml:space="preserve">תוך </w:t>
      </w:r>
      <w:r w:rsidRPr="006118B4">
        <w:rPr>
          <w:rFonts w:cs="Times New Roman"/>
          <w:sz w:val="26"/>
          <w:szCs w:val="26"/>
          <w:rtl/>
        </w:rPr>
        <w:t>'הרשב"א ז"ל בתשובות כתיבת יד שבידי שלא נמצאו בדפוס'.</w:t>
      </w:r>
      <w:r w:rsidRPr="006118B4">
        <w:rPr>
          <w:rStyle w:val="a4"/>
          <w:rFonts w:cs="Times New Roman"/>
          <w:sz w:val="26"/>
          <w:szCs w:val="26"/>
          <w:rtl/>
        </w:rPr>
        <w:footnoteReference w:id="209"/>
      </w:r>
      <w:r w:rsidRPr="006118B4">
        <w:rPr>
          <w:rFonts w:cs="Times New Roman"/>
          <w:sz w:val="26"/>
          <w:szCs w:val="26"/>
          <w:rtl/>
        </w:rPr>
        <w:t xml:space="preserve"> תשובה זו איננה של הרשב"א כי אם של הרמב"ן</w:t>
      </w:r>
      <w:r w:rsidR="00CD1E11" w:rsidRPr="006118B4">
        <w:rPr>
          <w:rFonts w:cs="Times New Roman"/>
          <w:sz w:val="26"/>
          <w:szCs w:val="26"/>
          <w:rtl/>
        </w:rPr>
        <w:t>,</w:t>
      </w:r>
      <w:r w:rsidRPr="006118B4">
        <w:rPr>
          <w:rFonts w:cs="Times New Roman"/>
          <w:sz w:val="26"/>
          <w:szCs w:val="26"/>
          <w:rtl/>
        </w:rPr>
        <w:t xml:space="preserve"> </w:t>
      </w:r>
      <w:r w:rsidR="00CD1E11" w:rsidRPr="006118B4">
        <w:rPr>
          <w:rFonts w:cs="Times New Roman"/>
          <w:sz w:val="26"/>
          <w:szCs w:val="26"/>
          <w:rtl/>
        </w:rPr>
        <w:t>ו</w:t>
      </w:r>
      <w:r w:rsidRPr="006118B4">
        <w:rPr>
          <w:rFonts w:cs="Times New Roman"/>
          <w:sz w:val="26"/>
          <w:szCs w:val="26"/>
          <w:rtl/>
        </w:rPr>
        <w:t>היא מצויה לפנינו בקובץ תשובות הרמב"ן, ואף ר' שמואל הסרדי, תלמידו של הרמב"ן, ציטט אותה בשמו והעיד כי הוא עצמו שאל זאת מהרמב"ן.</w:t>
      </w:r>
      <w:bookmarkStart w:id="72" w:name="_Ref406147776"/>
      <w:r w:rsidRPr="006118B4">
        <w:rPr>
          <w:rStyle w:val="a4"/>
          <w:rFonts w:cs="Times New Roman"/>
          <w:sz w:val="26"/>
          <w:szCs w:val="26"/>
          <w:rtl/>
        </w:rPr>
        <w:footnoteReference w:id="210"/>
      </w:r>
      <w:bookmarkEnd w:id="72"/>
      <w:r w:rsidRPr="006118B4">
        <w:rPr>
          <w:rFonts w:cs="Times New Roman"/>
          <w:sz w:val="26"/>
          <w:szCs w:val="26"/>
        </w:rPr>
        <w:t xml:space="preserve"> </w:t>
      </w:r>
    </w:p>
    <w:p w:rsidR="007E3B01" w:rsidRPr="006118B4" w:rsidRDefault="007E3B01" w:rsidP="00565DE3">
      <w:pPr>
        <w:spacing w:line="300" w:lineRule="exact"/>
        <w:rPr>
          <w:rFonts w:cs="Times New Roman"/>
          <w:sz w:val="26"/>
          <w:szCs w:val="26"/>
          <w:rtl/>
        </w:rPr>
      </w:pPr>
      <w:r w:rsidRPr="006118B4">
        <w:rPr>
          <w:rFonts w:cs="Times New Roman"/>
          <w:sz w:val="26"/>
          <w:szCs w:val="26"/>
          <w:rtl/>
        </w:rPr>
        <w:t>תשובה זו של הרמב"ן וגם תשובות נוספות שלו, הועתקו בשגגה לספר הבתים והובאו שם בעילום שם.</w:t>
      </w:r>
      <w:r w:rsidRPr="006118B4">
        <w:rPr>
          <w:rStyle w:val="a4"/>
          <w:rFonts w:cs="Times New Roman"/>
          <w:sz w:val="26"/>
          <w:szCs w:val="26"/>
          <w:rtl/>
        </w:rPr>
        <w:footnoteReference w:id="211"/>
      </w:r>
      <w:r w:rsidRPr="006118B4">
        <w:rPr>
          <w:rFonts w:cs="Times New Roman"/>
          <w:sz w:val="26"/>
          <w:szCs w:val="26"/>
          <w:rtl/>
        </w:rPr>
        <w:t xml:space="preserve"> צירוף של שתי העובדות שהזכרתי – כתב היד שהחזיק ר' בצלאל אשכנזי הכיל אלפי תשובות והייחוס המוטעה של תשובת הרמב"ן לרשב"א – מלמדות כי </w:t>
      </w:r>
      <w:r w:rsidR="00CD1E11" w:rsidRPr="006118B4">
        <w:rPr>
          <w:rFonts w:cs="Times New Roman"/>
          <w:sz w:val="26"/>
          <w:szCs w:val="26"/>
          <w:rtl/>
        </w:rPr>
        <w:t>הדעת נותנת</w:t>
      </w:r>
      <w:r w:rsidRPr="006118B4">
        <w:rPr>
          <w:rFonts w:cs="Times New Roman"/>
          <w:sz w:val="26"/>
          <w:szCs w:val="26"/>
          <w:rtl/>
        </w:rPr>
        <w:t xml:space="preserve"> שר' בצלאל אשכנזי החזיק לפניו את ספר הבתים.</w:t>
      </w:r>
    </w:p>
    <w:p w:rsidR="007E3B01" w:rsidRPr="006118B4" w:rsidRDefault="007E3B01" w:rsidP="00565DE3">
      <w:pPr>
        <w:spacing w:line="300" w:lineRule="exact"/>
        <w:rPr>
          <w:rFonts w:cs="Times New Roman"/>
          <w:sz w:val="26"/>
          <w:szCs w:val="26"/>
          <w:rtl/>
        </w:rPr>
      </w:pPr>
      <w:r w:rsidRPr="006118B4">
        <w:rPr>
          <w:rFonts w:cs="Times New Roman"/>
          <w:sz w:val="26"/>
          <w:szCs w:val="26"/>
          <w:rtl/>
        </w:rPr>
        <w:t>עם זאת, תשובות אחרות שהביא ר' בצלאל אשכנזי אינן בספר הבתים, וכנראה היה לו כתב יד נוסף של תשובות הרשב"א. אציין</w:t>
      </w:r>
      <w:r w:rsidR="00CD1E11" w:rsidRPr="006118B4">
        <w:rPr>
          <w:rFonts w:cs="Times New Roman"/>
          <w:sz w:val="26"/>
          <w:szCs w:val="26"/>
          <w:rtl/>
        </w:rPr>
        <w:t>,</w:t>
      </w:r>
      <w:r w:rsidRPr="006118B4">
        <w:rPr>
          <w:rFonts w:cs="Times New Roman"/>
          <w:sz w:val="26"/>
          <w:szCs w:val="26"/>
          <w:rtl/>
        </w:rPr>
        <w:t xml:space="preserve"> למשל</w:t>
      </w:r>
      <w:r w:rsidR="00CD1E11" w:rsidRPr="006118B4">
        <w:rPr>
          <w:rFonts w:cs="Times New Roman"/>
          <w:sz w:val="26"/>
          <w:szCs w:val="26"/>
          <w:rtl/>
        </w:rPr>
        <w:t>,</w:t>
      </w:r>
      <w:r w:rsidRPr="006118B4">
        <w:rPr>
          <w:rFonts w:cs="Times New Roman"/>
          <w:sz w:val="26"/>
          <w:szCs w:val="26"/>
          <w:rtl/>
        </w:rPr>
        <w:t xml:space="preserve"> את דבריו על שו"ת הרשב"א, מ:עז: 'והיא אצלי מכתיבת יד להרשב"א ז"ל, והשואל היה הרא"ה ז"ל'.</w:t>
      </w:r>
      <w:r w:rsidRPr="006118B4">
        <w:rPr>
          <w:rStyle w:val="a4"/>
          <w:rFonts w:cs="Times New Roman"/>
          <w:sz w:val="26"/>
          <w:szCs w:val="26"/>
          <w:rtl/>
        </w:rPr>
        <w:footnoteReference w:id="212"/>
      </w:r>
      <w:r w:rsidRPr="006118B4">
        <w:rPr>
          <w:rFonts w:cs="Times New Roman"/>
          <w:sz w:val="26"/>
          <w:szCs w:val="26"/>
          <w:rtl/>
        </w:rPr>
        <w:t xml:space="preserve"> תשובה זו (ותשובות נוספות שהביא ר' בצלאל אשכנזי) אינה מצויה כלל בספר הבתים, ובתשובות המיוחסות לרמב"ן לא נזכר כלל שם השואל. שמו של הרא"ה נזכר רק בכתבי יד אחרים של תשובות הרשב"א, שבהם נכתב לפני </w:t>
      </w:r>
      <w:r w:rsidR="00933364" w:rsidRPr="006118B4">
        <w:rPr>
          <w:rFonts w:cs="Times New Roman"/>
          <w:sz w:val="26"/>
          <w:szCs w:val="26"/>
          <w:rtl/>
        </w:rPr>
        <w:t xml:space="preserve">שו"ת הרשב"א, </w:t>
      </w:r>
      <w:r w:rsidRPr="006118B4">
        <w:rPr>
          <w:rFonts w:cs="Times New Roman"/>
          <w:sz w:val="26"/>
          <w:szCs w:val="26"/>
          <w:rtl/>
        </w:rPr>
        <w:t>מ:עד: 'ואלו אשר השבתי אל החכם הגדול ר' אהרן הלוי נ"ר'.</w:t>
      </w:r>
      <w:r w:rsidRPr="006118B4">
        <w:rPr>
          <w:rStyle w:val="a4"/>
          <w:rFonts w:cs="Times New Roman"/>
          <w:sz w:val="26"/>
          <w:szCs w:val="26"/>
          <w:rtl/>
        </w:rPr>
        <w:footnoteReference w:id="213"/>
      </w:r>
      <w:r w:rsidR="00933364" w:rsidRPr="006118B4">
        <w:rPr>
          <w:rFonts w:cs="Times New Roman"/>
          <w:sz w:val="26"/>
          <w:szCs w:val="26"/>
          <w:rtl/>
        </w:rPr>
        <w:t xml:space="preserve"> ואם ר' בצלאל אשכנזי ידע זאת, הרי עמד לפניו כתב יד נוסף של תשובות הרשב"א.</w:t>
      </w:r>
    </w:p>
    <w:p w:rsidR="007E3B01" w:rsidRPr="006118B4" w:rsidRDefault="007E3B01" w:rsidP="00565DE3">
      <w:pPr>
        <w:spacing w:line="300" w:lineRule="exact"/>
        <w:rPr>
          <w:rFonts w:cs="Times New Roman"/>
          <w:sz w:val="26"/>
          <w:szCs w:val="26"/>
          <w:rtl/>
        </w:rPr>
      </w:pPr>
      <w:r w:rsidRPr="006118B4">
        <w:rPr>
          <w:rFonts w:cs="Times New Roman"/>
          <w:sz w:val="26"/>
          <w:szCs w:val="26"/>
          <w:rtl/>
        </w:rPr>
        <w:t>2. אם יכולים אנו רק לשער שר' בצלאל אשכנזי החזיק את ספר הבתים, הרי דברים ברורים יותר ניתן לומר על ר' יעקב קשטרו, חברו של ר' בצלאל אשכנזי.</w:t>
      </w:r>
      <w:r w:rsidRPr="006118B4">
        <w:rPr>
          <w:rStyle w:val="a4"/>
          <w:rFonts w:cs="Times New Roman"/>
          <w:sz w:val="26"/>
          <w:szCs w:val="26"/>
          <w:rtl/>
        </w:rPr>
        <w:footnoteReference w:id="214"/>
      </w:r>
      <w:r w:rsidRPr="006118B4">
        <w:rPr>
          <w:rFonts w:cs="Times New Roman"/>
          <w:sz w:val="26"/>
          <w:szCs w:val="26"/>
          <w:rtl/>
        </w:rPr>
        <w:t xml:space="preserve"> באחת מתשובותיו ציטט ר' יעקב 'תשובות אחרות כתיבת יד בית ששי סימן סא', ו</w:t>
      </w:r>
      <w:r w:rsidR="00592EB8" w:rsidRPr="006118B4">
        <w:rPr>
          <w:rFonts w:cs="Times New Roman"/>
          <w:sz w:val="26"/>
          <w:szCs w:val="26"/>
          <w:rtl/>
        </w:rPr>
        <w:t xml:space="preserve">מראה מקום </w:t>
      </w:r>
      <w:r w:rsidRPr="006118B4">
        <w:rPr>
          <w:rFonts w:cs="Times New Roman"/>
          <w:sz w:val="26"/>
          <w:szCs w:val="26"/>
          <w:rtl/>
        </w:rPr>
        <w:t>זה מכוון לספר הבתים.</w:t>
      </w:r>
      <w:bookmarkStart w:id="73" w:name="_Ref406269859"/>
      <w:r w:rsidRPr="006118B4">
        <w:rPr>
          <w:rStyle w:val="a4"/>
          <w:rFonts w:cs="Times New Roman"/>
          <w:sz w:val="26"/>
          <w:szCs w:val="26"/>
          <w:rtl/>
        </w:rPr>
        <w:footnoteReference w:id="215"/>
      </w:r>
      <w:bookmarkEnd w:id="73"/>
      <w:r w:rsidRPr="006118B4">
        <w:rPr>
          <w:rFonts w:cs="Times New Roman"/>
          <w:sz w:val="26"/>
          <w:szCs w:val="26"/>
          <w:rtl/>
        </w:rPr>
        <w:t xml:space="preserve"> עם זאת סמוך לזה הזכיר ר' יעקב קשטרו קובץ אחר של תשובות (שראה כנראה אצל ר' אברהם מונסון): 'כתב הרשב"א ז"ל בתשובות כתיבת יד סימן תתכ"ב וסימן תשל"ה'</w:t>
      </w:r>
      <w:r w:rsidR="002F6B2A" w:rsidRPr="006118B4">
        <w:rPr>
          <w:rFonts w:cs="Times New Roman"/>
          <w:sz w:val="26"/>
          <w:szCs w:val="26"/>
          <w:rtl/>
        </w:rPr>
        <w:t>,</w:t>
      </w:r>
      <w:r w:rsidR="002424A4" w:rsidRPr="006118B4">
        <w:rPr>
          <w:rStyle w:val="a4"/>
          <w:rFonts w:cs="Times New Roman"/>
          <w:sz w:val="26"/>
          <w:szCs w:val="26"/>
          <w:rtl/>
        </w:rPr>
        <w:footnoteReference w:id="216"/>
      </w:r>
      <w:r w:rsidR="002F6B2A" w:rsidRPr="006118B4">
        <w:rPr>
          <w:rFonts w:cs="Times New Roman"/>
          <w:sz w:val="26"/>
          <w:szCs w:val="26"/>
          <w:rtl/>
        </w:rPr>
        <w:t xml:space="preserve"> ור' אברהם מונסון עצמו הזכיר במקום אחר את דברי 'הרשב"א ז"ל בתשובה כ"י סימן ת"פ'</w:t>
      </w:r>
      <w:r w:rsidR="00BE7317" w:rsidRPr="006118B4">
        <w:rPr>
          <w:rFonts w:cs="Times New Roman"/>
          <w:sz w:val="26"/>
          <w:szCs w:val="26"/>
          <w:rtl/>
        </w:rPr>
        <w:t>,</w:t>
      </w:r>
      <w:r w:rsidR="002424A4" w:rsidRPr="006118B4">
        <w:rPr>
          <w:rStyle w:val="a4"/>
          <w:rFonts w:cs="Times New Roman"/>
          <w:sz w:val="26"/>
          <w:szCs w:val="26"/>
          <w:rtl/>
        </w:rPr>
        <w:footnoteReference w:id="217"/>
      </w:r>
      <w:r w:rsidRPr="006118B4">
        <w:rPr>
          <w:rFonts w:cs="Times New Roman"/>
          <w:sz w:val="26"/>
          <w:szCs w:val="26"/>
          <w:rtl/>
        </w:rPr>
        <w:t xml:space="preserve"> </w:t>
      </w:r>
      <w:r w:rsidR="002F6B2A" w:rsidRPr="006118B4">
        <w:rPr>
          <w:rFonts w:cs="Times New Roman"/>
          <w:sz w:val="26"/>
          <w:szCs w:val="26"/>
          <w:rtl/>
        </w:rPr>
        <w:t>ואינני יודע לאיזה קובץ כוונתם</w:t>
      </w:r>
      <w:r w:rsidRPr="006118B4">
        <w:rPr>
          <w:rFonts w:cs="Times New Roman"/>
          <w:sz w:val="26"/>
          <w:szCs w:val="26"/>
          <w:rtl/>
        </w:rPr>
        <w:t>.</w:t>
      </w:r>
    </w:p>
    <w:p w:rsidR="00933364" w:rsidRPr="006118B4" w:rsidRDefault="007E3B01" w:rsidP="00565DE3">
      <w:pPr>
        <w:spacing w:line="300" w:lineRule="exact"/>
        <w:rPr>
          <w:rFonts w:cs="Times New Roman"/>
          <w:sz w:val="26"/>
          <w:szCs w:val="26"/>
          <w:rtl/>
        </w:rPr>
      </w:pPr>
      <w:r w:rsidRPr="006118B4">
        <w:rPr>
          <w:rFonts w:cs="Times New Roman"/>
          <w:sz w:val="26"/>
          <w:szCs w:val="26"/>
          <w:rtl/>
        </w:rPr>
        <w:t xml:space="preserve">3. כמה כתבי יד של ספר הבתים הגיעו לידינו, ואחד מהם הוא כ"י לונדון, הספרייה הבריטית </w:t>
      </w:r>
      <w:r w:rsidRPr="006118B4">
        <w:rPr>
          <w:rFonts w:cs="Times New Roman"/>
          <w:sz w:val="26"/>
          <w:szCs w:val="26"/>
        </w:rPr>
        <w:t>Or. 10753</w:t>
      </w:r>
      <w:r w:rsidRPr="006118B4">
        <w:rPr>
          <w:rFonts w:cs="Times New Roman"/>
          <w:sz w:val="26"/>
          <w:szCs w:val="26"/>
          <w:rtl/>
        </w:rPr>
        <w:t>, שנעתק בשנת רע"ח (1518).</w:t>
      </w:r>
      <w:r w:rsidRPr="006118B4">
        <w:rPr>
          <w:rStyle w:val="a4"/>
          <w:rFonts w:cs="Times New Roman"/>
          <w:sz w:val="26"/>
          <w:szCs w:val="26"/>
          <w:rtl/>
        </w:rPr>
        <w:footnoteReference w:id="218"/>
      </w:r>
      <w:r w:rsidRPr="006118B4">
        <w:rPr>
          <w:rFonts w:cs="Times New Roman"/>
          <w:sz w:val="26"/>
          <w:szCs w:val="26"/>
          <w:rtl/>
        </w:rPr>
        <w:t xml:space="preserve"> שני תלמידי חכמים החזיקו את כתב היד וחתמו בו את שמם, וראשון שבהם הוא ר' חיים מודעי, שכתב בתוכו: 'לי למקנה בתוך מצרים, הצעיר חיים בכ</w:t>
      </w:r>
      <w:r w:rsidR="00933364" w:rsidRPr="006118B4">
        <w:rPr>
          <w:rFonts w:cs="Times New Roman"/>
          <w:sz w:val="26"/>
          <w:szCs w:val="26"/>
          <w:rtl/>
        </w:rPr>
        <w:t>"</w:t>
      </w:r>
      <w:r w:rsidRPr="006118B4">
        <w:rPr>
          <w:rFonts w:cs="Times New Roman"/>
          <w:sz w:val="26"/>
          <w:szCs w:val="26"/>
          <w:rtl/>
        </w:rPr>
        <w:t>ר אליא מודעי יצ"ו' (החכם השני י</w:t>
      </w:r>
      <w:r w:rsidR="00BE7317" w:rsidRPr="006118B4">
        <w:rPr>
          <w:rFonts w:cs="Times New Roman"/>
          <w:sz w:val="26"/>
          <w:szCs w:val="26"/>
          <w:rtl/>
        </w:rPr>
        <w:t>ו</w:t>
      </w:r>
      <w:r w:rsidRPr="006118B4">
        <w:rPr>
          <w:rFonts w:cs="Times New Roman"/>
          <w:sz w:val="26"/>
          <w:szCs w:val="26"/>
          <w:rtl/>
        </w:rPr>
        <w:t>זכר להלן).</w:t>
      </w:r>
      <w:r w:rsidRPr="006118B4">
        <w:rPr>
          <w:rStyle w:val="a4"/>
          <w:rFonts w:cs="Times New Roman"/>
          <w:sz w:val="26"/>
          <w:szCs w:val="26"/>
          <w:rtl/>
        </w:rPr>
        <w:footnoteReference w:id="219"/>
      </w:r>
    </w:p>
    <w:p w:rsidR="007E3B01" w:rsidRPr="006118B4" w:rsidRDefault="007E3B01" w:rsidP="00565DE3">
      <w:pPr>
        <w:spacing w:line="300" w:lineRule="exact"/>
        <w:rPr>
          <w:rFonts w:cs="Times New Roman"/>
          <w:sz w:val="26"/>
          <w:szCs w:val="26"/>
          <w:rtl/>
        </w:rPr>
      </w:pPr>
      <w:r w:rsidRPr="006118B4">
        <w:rPr>
          <w:rFonts w:cs="Times New Roman"/>
          <w:sz w:val="26"/>
          <w:szCs w:val="26"/>
          <w:rtl/>
        </w:rPr>
        <w:t>ר' בצלאל אשכנזי ור' יעקב קשטרו פעלו במצרים, ואפשר אפוא שכ"י לונדון הוא כתב היד שעמד לפניהם.</w:t>
      </w:r>
      <w:r w:rsidR="00933364" w:rsidRPr="006118B4">
        <w:rPr>
          <w:rFonts w:cs="Times New Roman"/>
          <w:sz w:val="26"/>
          <w:szCs w:val="26"/>
          <w:rtl/>
        </w:rPr>
        <w:t xml:space="preserve"> </w:t>
      </w:r>
      <w:r w:rsidRPr="006118B4">
        <w:rPr>
          <w:rFonts w:cs="Times New Roman"/>
          <w:sz w:val="26"/>
          <w:szCs w:val="26"/>
          <w:rtl/>
        </w:rPr>
        <w:t>ר' חיים מודעי פעל בעיקר בארץ ישראל ובטורקיה, אך ידוע לנו שהיה במצרים בשנת 1749, ואז כנראה רכש את כתב היד. לאחר מכן ע</w:t>
      </w:r>
      <w:r w:rsidR="00F2178F" w:rsidRPr="006118B4">
        <w:rPr>
          <w:rFonts w:cs="Times New Roman"/>
          <w:sz w:val="26"/>
          <w:szCs w:val="26"/>
          <w:rtl/>
        </w:rPr>
        <w:t>בר ר' חיים מודעי לקושטא ומשם לאיזמיר</w:t>
      </w:r>
      <w:r w:rsidRPr="006118B4">
        <w:rPr>
          <w:rFonts w:cs="Times New Roman"/>
          <w:sz w:val="26"/>
          <w:szCs w:val="26"/>
          <w:rtl/>
        </w:rPr>
        <w:t>, ומסתבר אפוא שהביא את כתב היד לטורקיה.</w:t>
      </w:r>
      <w:r w:rsidRPr="006118B4">
        <w:rPr>
          <w:rStyle w:val="a4"/>
          <w:rFonts w:cs="Times New Roman"/>
          <w:sz w:val="26"/>
          <w:szCs w:val="26"/>
          <w:rtl/>
        </w:rPr>
        <w:footnoteReference w:id="220"/>
      </w:r>
      <w:r w:rsidRPr="006118B4">
        <w:rPr>
          <w:rFonts w:cs="Times New Roman"/>
          <w:sz w:val="26"/>
          <w:szCs w:val="26"/>
          <w:rtl/>
        </w:rPr>
        <w:t xml:space="preserve"> </w:t>
      </w:r>
    </w:p>
    <w:p w:rsidR="007E3B01" w:rsidRPr="006118B4" w:rsidRDefault="007E3B01" w:rsidP="00565DE3">
      <w:pPr>
        <w:spacing w:line="300" w:lineRule="exact"/>
        <w:rPr>
          <w:rFonts w:cs="Times New Roman"/>
          <w:sz w:val="26"/>
          <w:szCs w:val="26"/>
          <w:rtl/>
        </w:rPr>
      </w:pPr>
      <w:r w:rsidRPr="006118B4">
        <w:rPr>
          <w:rFonts w:cs="Times New Roman"/>
          <w:sz w:val="26"/>
          <w:szCs w:val="26"/>
          <w:rtl/>
        </w:rPr>
        <w:t>4. לפי שעה לא מצאתי שר' חיים מודעי ציטט בכתביו את תשובו</w:t>
      </w:r>
      <w:r w:rsidR="00F2178F" w:rsidRPr="006118B4">
        <w:rPr>
          <w:rFonts w:cs="Times New Roman"/>
          <w:sz w:val="26"/>
          <w:szCs w:val="26"/>
          <w:rtl/>
        </w:rPr>
        <w:t>ת הרשב"א שבכתב היד, אך חבריו באיזמיר</w:t>
      </w:r>
      <w:r w:rsidRPr="006118B4">
        <w:rPr>
          <w:rFonts w:cs="Times New Roman"/>
          <w:sz w:val="26"/>
          <w:szCs w:val="26"/>
          <w:rtl/>
        </w:rPr>
        <w:t xml:space="preserve"> עשו כן עוד בחייו. ראשון שבהם הוא ר' ברזילי יעבץ, שכתב: 'אחר זמן רב שכתבתי זה אינה ה' לידי ספר הבתים להרשב"א ז"ל מכ"י והוא מתשובות המודפסות ובקצת מהם יש תוספת מרוב' ואעתיק לשונו בזה אות באות'.</w:t>
      </w:r>
      <w:r w:rsidRPr="006118B4">
        <w:rPr>
          <w:rStyle w:val="a4"/>
          <w:rFonts w:cs="Times New Roman"/>
          <w:sz w:val="26"/>
          <w:szCs w:val="26"/>
          <w:rtl/>
        </w:rPr>
        <w:footnoteReference w:id="221"/>
      </w:r>
      <w:r w:rsidRPr="006118B4">
        <w:rPr>
          <w:rFonts w:cs="Times New Roman"/>
          <w:sz w:val="26"/>
          <w:szCs w:val="26"/>
          <w:rtl/>
        </w:rPr>
        <w:t xml:space="preserve"> מפורסם ממנו הוא תלמידו, ר' יצחק נוניס (1774-1710), שחיבר את הספר שער המלך, ואף הוא ציטט תשובה אחת מס</w:t>
      </w:r>
      <w:r w:rsidR="00BE7317" w:rsidRPr="006118B4">
        <w:rPr>
          <w:rFonts w:cs="Times New Roman"/>
          <w:sz w:val="26"/>
          <w:szCs w:val="26"/>
          <w:rtl/>
        </w:rPr>
        <w:t>ֵ</w:t>
      </w:r>
      <w:r w:rsidRPr="006118B4">
        <w:rPr>
          <w:rFonts w:cs="Times New Roman"/>
          <w:sz w:val="26"/>
          <w:szCs w:val="26"/>
          <w:rtl/>
        </w:rPr>
        <w:t>פר הבתים. למרבה הפלא, מבין אלפי התשובות שבספר הבתים בחר ר' יצחק נוניס לצטט דווקא את התשובה שציטט רבו, ר' ברזילי יעבץ.</w:t>
      </w:r>
      <w:r w:rsidRPr="006118B4">
        <w:rPr>
          <w:rStyle w:val="a4"/>
          <w:rFonts w:cs="Times New Roman"/>
          <w:sz w:val="26"/>
          <w:szCs w:val="26"/>
          <w:rtl/>
        </w:rPr>
        <w:footnoteReference w:id="222"/>
      </w:r>
      <w:r w:rsidR="00F2178F" w:rsidRPr="006118B4">
        <w:rPr>
          <w:rFonts w:cs="Times New Roman"/>
          <w:sz w:val="26"/>
          <w:szCs w:val="26"/>
          <w:rtl/>
        </w:rPr>
        <w:t xml:space="preserve"> חכם שלישי באיזמיר</w:t>
      </w:r>
      <w:r w:rsidRPr="006118B4">
        <w:rPr>
          <w:rFonts w:cs="Times New Roman"/>
          <w:sz w:val="26"/>
          <w:szCs w:val="26"/>
          <w:rtl/>
        </w:rPr>
        <w:t xml:space="preserve"> שציטט את ספר הבתים הוא ר' בנימין פונטרימולי, והוא עשה כן בתשובה שכתב באחרית ימיו, בראשית שנות השמונים של המאה השמונה עשרה.</w:t>
      </w:r>
      <w:r w:rsidRPr="006118B4">
        <w:rPr>
          <w:rStyle w:val="a4"/>
          <w:rFonts w:cs="Times New Roman"/>
          <w:sz w:val="26"/>
          <w:szCs w:val="26"/>
          <w:rtl/>
        </w:rPr>
        <w:footnoteReference w:id="223"/>
      </w:r>
    </w:p>
    <w:p w:rsidR="007E3B01" w:rsidRPr="006118B4" w:rsidRDefault="007E3B01" w:rsidP="00565DE3">
      <w:pPr>
        <w:spacing w:line="300" w:lineRule="exact"/>
        <w:rPr>
          <w:rFonts w:cs="Times New Roman"/>
          <w:sz w:val="26"/>
          <w:szCs w:val="26"/>
          <w:rtl/>
        </w:rPr>
      </w:pPr>
      <w:r w:rsidRPr="006118B4">
        <w:rPr>
          <w:rFonts w:cs="Times New Roman"/>
          <w:sz w:val="26"/>
          <w:szCs w:val="26"/>
          <w:rtl/>
        </w:rPr>
        <w:t xml:space="preserve">5. </w:t>
      </w:r>
      <w:r w:rsidR="00BE7317" w:rsidRPr="006118B4">
        <w:rPr>
          <w:rFonts w:cs="Times New Roman"/>
          <w:sz w:val="26"/>
          <w:szCs w:val="26"/>
          <w:rtl/>
        </w:rPr>
        <w:t>כאמור,</w:t>
      </w:r>
      <w:r w:rsidRPr="006118B4">
        <w:rPr>
          <w:rFonts w:cs="Times New Roman"/>
          <w:sz w:val="26"/>
          <w:szCs w:val="26"/>
          <w:rtl/>
        </w:rPr>
        <w:t xml:space="preserve"> חכם נוסף חתם את שמו בכ"י לונדון </w:t>
      </w:r>
      <w:r w:rsidR="00BE7317" w:rsidRPr="006118B4">
        <w:rPr>
          <w:rFonts w:cs="Times New Roman"/>
          <w:sz w:val="26"/>
          <w:szCs w:val="26"/>
          <w:rtl/>
        </w:rPr>
        <w:t>מ</w:t>
      </w:r>
      <w:r w:rsidRPr="006118B4">
        <w:rPr>
          <w:rFonts w:cs="Times New Roman"/>
          <w:sz w:val="26"/>
          <w:szCs w:val="26"/>
          <w:rtl/>
        </w:rPr>
        <w:t>ל</w:t>
      </w:r>
      <w:r w:rsidR="00BE7317" w:rsidRPr="006118B4">
        <w:rPr>
          <w:rFonts w:cs="Times New Roman"/>
          <w:sz w:val="26"/>
          <w:szCs w:val="26"/>
          <w:rtl/>
        </w:rPr>
        <w:t xml:space="preserve">בד </w:t>
      </w:r>
      <w:r w:rsidRPr="006118B4">
        <w:rPr>
          <w:rFonts w:cs="Times New Roman"/>
          <w:sz w:val="26"/>
          <w:szCs w:val="26"/>
          <w:rtl/>
        </w:rPr>
        <w:t>ר' חיים מודעי</w:t>
      </w:r>
      <w:r w:rsidR="00BE7317" w:rsidRPr="006118B4">
        <w:rPr>
          <w:rFonts w:cs="Times New Roman"/>
          <w:sz w:val="26"/>
          <w:szCs w:val="26"/>
          <w:rtl/>
        </w:rPr>
        <w:t>:</w:t>
      </w:r>
      <w:r w:rsidRPr="006118B4">
        <w:rPr>
          <w:rFonts w:cs="Times New Roman"/>
          <w:sz w:val="26"/>
          <w:szCs w:val="26"/>
          <w:rtl/>
        </w:rPr>
        <w:t xml:space="preserve"> ר' חי משה פיגוטו, מחכמי חל</w:t>
      </w:r>
      <w:r w:rsidR="00BE7317" w:rsidRPr="006118B4">
        <w:rPr>
          <w:rFonts w:cs="Times New Roman"/>
          <w:sz w:val="26"/>
          <w:szCs w:val="26"/>
          <w:rtl/>
        </w:rPr>
        <w:t>ֶ</w:t>
      </w:r>
      <w:r w:rsidRPr="006118B4">
        <w:rPr>
          <w:rFonts w:cs="Times New Roman"/>
          <w:sz w:val="26"/>
          <w:szCs w:val="26"/>
          <w:rtl/>
        </w:rPr>
        <w:t>ב</w:t>
      </w:r>
      <w:r w:rsidR="00BE7317" w:rsidRPr="006118B4">
        <w:rPr>
          <w:rFonts w:cs="Times New Roman"/>
          <w:sz w:val="26"/>
          <w:szCs w:val="26"/>
          <w:rtl/>
        </w:rPr>
        <w:t>ּ</w:t>
      </w:r>
      <w:r w:rsidRPr="006118B4">
        <w:rPr>
          <w:rFonts w:cs="Times New Roman"/>
          <w:sz w:val="26"/>
          <w:szCs w:val="26"/>
          <w:rtl/>
        </w:rPr>
        <w:t xml:space="preserve"> (נפטר בשנת 1816). אך נראה שבעת העברתו לחלב</w:t>
      </w:r>
      <w:r w:rsidR="00BE7317" w:rsidRPr="006118B4">
        <w:rPr>
          <w:rFonts w:cs="Times New Roman"/>
          <w:sz w:val="26"/>
          <w:szCs w:val="26"/>
          <w:rtl/>
        </w:rPr>
        <w:t>ּ</w:t>
      </w:r>
      <w:r w:rsidRPr="006118B4">
        <w:rPr>
          <w:rFonts w:cs="Times New Roman"/>
          <w:sz w:val="26"/>
          <w:szCs w:val="26"/>
          <w:rtl/>
        </w:rPr>
        <w:t xml:space="preserve"> נחלק כתב היד לשנים, ולידיו של ר' חי משה פיגוטו לא הגיע אלא חלק ממנו. כתב יד לונדון מכיל </w:t>
      </w:r>
      <w:r w:rsidR="00BE7317" w:rsidRPr="006118B4">
        <w:rPr>
          <w:rFonts w:cs="Times New Roman"/>
          <w:sz w:val="26"/>
          <w:szCs w:val="26"/>
          <w:rtl/>
        </w:rPr>
        <w:t>ה</w:t>
      </w:r>
      <w:r w:rsidRPr="006118B4">
        <w:rPr>
          <w:rFonts w:cs="Times New Roman"/>
          <w:sz w:val="26"/>
          <w:szCs w:val="26"/>
          <w:rtl/>
        </w:rPr>
        <w:t xml:space="preserve">יום – וכך היה גם לפני ר' חי משה פיגוטו, שחתם את שמו בדף הראשון </w:t>
      </w:r>
      <w:r w:rsidR="00CE2EE1" w:rsidRPr="006118B4">
        <w:rPr>
          <w:rFonts w:cs="Times New Roman"/>
          <w:sz w:val="26"/>
          <w:szCs w:val="26"/>
          <w:rtl/>
        </w:rPr>
        <w:t xml:space="preserve">של </w:t>
      </w:r>
      <w:r w:rsidRPr="006118B4">
        <w:rPr>
          <w:rFonts w:cs="Times New Roman"/>
          <w:sz w:val="26"/>
          <w:szCs w:val="26"/>
          <w:rtl/>
        </w:rPr>
        <w:t>כתב היד</w:t>
      </w:r>
      <w:r w:rsidRPr="006118B4">
        <w:rPr>
          <w:rStyle w:val="a4"/>
          <w:rFonts w:cs="Times New Roman"/>
          <w:sz w:val="26"/>
          <w:szCs w:val="26"/>
          <w:rtl/>
        </w:rPr>
        <w:footnoteReference w:id="224"/>
      </w:r>
      <w:r w:rsidRPr="006118B4">
        <w:rPr>
          <w:rFonts w:cs="Times New Roman"/>
          <w:sz w:val="26"/>
          <w:szCs w:val="26"/>
          <w:rtl/>
        </w:rPr>
        <w:t xml:space="preserve"> – רק את החלק השני של ספר הבתים, ואף הוא לא במלואו: כתב היד מתחיל באמצע הבית השישי של החלק השני, אמצע סי' יט, ו</w:t>
      </w:r>
      <w:r w:rsidR="00F2178F" w:rsidRPr="006118B4">
        <w:rPr>
          <w:rFonts w:cs="Times New Roman"/>
          <w:sz w:val="26"/>
          <w:szCs w:val="26"/>
          <w:rtl/>
        </w:rPr>
        <w:t>מאות הדפים הקודמים אבדו. חכמי איזמיר</w:t>
      </w:r>
      <w:r w:rsidRPr="006118B4">
        <w:rPr>
          <w:rFonts w:cs="Times New Roman"/>
          <w:sz w:val="26"/>
          <w:szCs w:val="26"/>
          <w:rtl/>
        </w:rPr>
        <w:t xml:space="preserve"> שנזכרו לעיל ציטטו דברים גם מחלקו הראשון של כתב היד, ולכן נראה שהוא נחלק רק בעת מעברו לחלב</w:t>
      </w:r>
      <w:r w:rsidR="00BE7317" w:rsidRPr="006118B4">
        <w:rPr>
          <w:rFonts w:cs="Times New Roman"/>
          <w:sz w:val="26"/>
          <w:szCs w:val="26"/>
          <w:rtl/>
        </w:rPr>
        <w:t>ּ</w:t>
      </w:r>
      <w:r w:rsidRPr="006118B4">
        <w:rPr>
          <w:rFonts w:cs="Times New Roman"/>
          <w:sz w:val="26"/>
          <w:szCs w:val="26"/>
          <w:rtl/>
        </w:rPr>
        <w:t>.</w:t>
      </w:r>
    </w:p>
    <w:p w:rsidR="007E3B01" w:rsidRPr="006118B4" w:rsidRDefault="007E3B01" w:rsidP="00565DE3">
      <w:pPr>
        <w:spacing w:line="300" w:lineRule="exact"/>
        <w:rPr>
          <w:rFonts w:cs="Times New Roman"/>
          <w:sz w:val="26"/>
          <w:szCs w:val="26"/>
          <w:rtl/>
        </w:rPr>
      </w:pPr>
      <w:r w:rsidRPr="006118B4">
        <w:rPr>
          <w:rFonts w:cs="Times New Roman"/>
          <w:sz w:val="26"/>
          <w:szCs w:val="26"/>
          <w:rtl/>
        </w:rPr>
        <w:t>חכם נוסף איש חלב</w:t>
      </w:r>
      <w:r w:rsidR="00BE7317" w:rsidRPr="006118B4">
        <w:rPr>
          <w:rFonts w:cs="Times New Roman"/>
          <w:sz w:val="26"/>
          <w:szCs w:val="26"/>
          <w:rtl/>
        </w:rPr>
        <w:t>ּ</w:t>
      </w:r>
      <w:r w:rsidRPr="006118B4">
        <w:rPr>
          <w:rFonts w:cs="Times New Roman"/>
          <w:sz w:val="26"/>
          <w:szCs w:val="26"/>
          <w:rtl/>
        </w:rPr>
        <w:t xml:space="preserve"> שהזכיר את כתב היד הוא ר' אברהם ענתיבי (1858-1765), שהביא את מה שציטט לו 'חכם אחד מחכמי הישיבה' מתוך ספר הבתים.</w:t>
      </w:r>
      <w:r w:rsidRPr="006118B4">
        <w:rPr>
          <w:rStyle w:val="a4"/>
          <w:rFonts w:cs="Times New Roman"/>
          <w:sz w:val="26"/>
          <w:szCs w:val="26"/>
          <w:rtl/>
        </w:rPr>
        <w:footnoteReference w:id="225"/>
      </w:r>
      <w:r w:rsidRPr="006118B4">
        <w:rPr>
          <w:rFonts w:cs="Times New Roman"/>
          <w:sz w:val="26"/>
          <w:szCs w:val="26"/>
          <w:rtl/>
        </w:rPr>
        <w:t xml:space="preserve"> </w:t>
      </w:r>
    </w:p>
    <w:p w:rsidR="007E3B01" w:rsidRPr="006118B4" w:rsidRDefault="007E3B01" w:rsidP="00565DE3">
      <w:pPr>
        <w:spacing w:line="300" w:lineRule="exact"/>
        <w:rPr>
          <w:rFonts w:cs="Times New Roman"/>
          <w:sz w:val="26"/>
          <w:szCs w:val="26"/>
          <w:rtl/>
        </w:rPr>
      </w:pPr>
      <w:r w:rsidRPr="006118B4">
        <w:rPr>
          <w:rFonts w:cs="Times New Roman"/>
          <w:sz w:val="26"/>
          <w:szCs w:val="26"/>
          <w:rtl/>
        </w:rPr>
        <w:t xml:space="preserve">לסיכום </w:t>
      </w:r>
      <w:r w:rsidR="00BE7317" w:rsidRPr="006118B4">
        <w:rPr>
          <w:rFonts w:cs="Times New Roman"/>
          <w:sz w:val="26"/>
          <w:szCs w:val="26"/>
          <w:rtl/>
        </w:rPr>
        <w:t xml:space="preserve">– </w:t>
      </w:r>
      <w:r w:rsidRPr="006118B4">
        <w:rPr>
          <w:rFonts w:cs="Times New Roman"/>
          <w:sz w:val="26"/>
          <w:szCs w:val="26"/>
          <w:rtl/>
        </w:rPr>
        <w:t xml:space="preserve">ר' חיים מודעי רכש במצרים באמצע המאה השמונה עשרה כתב יד של ספר הבתים, והוא אולי כתב היד שעמד </w:t>
      </w:r>
      <w:r w:rsidR="00CE2EE1" w:rsidRPr="006118B4">
        <w:rPr>
          <w:rFonts w:cs="Times New Roman"/>
          <w:sz w:val="26"/>
          <w:szCs w:val="26"/>
          <w:rtl/>
        </w:rPr>
        <w:t xml:space="preserve">במאה השש עשרה </w:t>
      </w:r>
      <w:r w:rsidRPr="006118B4">
        <w:rPr>
          <w:rFonts w:cs="Times New Roman"/>
          <w:sz w:val="26"/>
          <w:szCs w:val="26"/>
          <w:rtl/>
        </w:rPr>
        <w:t>לפני ר' בצלאל אשכנזי ור' יעקב קשטרו. ר' חי</w:t>
      </w:r>
      <w:r w:rsidR="00F2178F" w:rsidRPr="006118B4">
        <w:rPr>
          <w:rFonts w:cs="Times New Roman"/>
          <w:sz w:val="26"/>
          <w:szCs w:val="26"/>
          <w:rtl/>
        </w:rPr>
        <w:t>ים מודעי הביא עמו את כתב היד לאיזמיר</w:t>
      </w:r>
      <w:r w:rsidRPr="006118B4">
        <w:rPr>
          <w:rFonts w:cs="Times New Roman"/>
          <w:sz w:val="26"/>
          <w:szCs w:val="26"/>
          <w:rtl/>
        </w:rPr>
        <w:t>, משם התגלגל חלקו לחלב</w:t>
      </w:r>
      <w:r w:rsidR="00BE7317" w:rsidRPr="006118B4">
        <w:rPr>
          <w:rFonts w:cs="Times New Roman"/>
          <w:sz w:val="26"/>
          <w:szCs w:val="26"/>
          <w:rtl/>
        </w:rPr>
        <w:t>ּ</w:t>
      </w:r>
      <w:r w:rsidRPr="006118B4">
        <w:rPr>
          <w:rFonts w:cs="Times New Roman"/>
          <w:sz w:val="26"/>
          <w:szCs w:val="26"/>
          <w:rtl/>
        </w:rPr>
        <w:t xml:space="preserve"> שבסוריה, ומשם הגיע לספרי</w:t>
      </w:r>
      <w:r w:rsidR="00BE7317" w:rsidRPr="006118B4">
        <w:rPr>
          <w:rFonts w:cs="Times New Roman"/>
          <w:sz w:val="26"/>
          <w:szCs w:val="26"/>
          <w:rtl/>
        </w:rPr>
        <w:t>י</w:t>
      </w:r>
      <w:r w:rsidRPr="006118B4">
        <w:rPr>
          <w:rFonts w:cs="Times New Roman"/>
          <w:sz w:val="26"/>
          <w:szCs w:val="26"/>
          <w:rtl/>
        </w:rPr>
        <w:t xml:space="preserve">ה הבריטית בלונדון, </w:t>
      </w:r>
      <w:r w:rsidR="00BE7317" w:rsidRPr="006118B4">
        <w:rPr>
          <w:rFonts w:cs="Times New Roman"/>
          <w:sz w:val="26"/>
          <w:szCs w:val="26"/>
          <w:rtl/>
        </w:rPr>
        <w:t>ו</w:t>
      </w:r>
      <w:r w:rsidRPr="006118B4">
        <w:rPr>
          <w:rFonts w:cs="Times New Roman"/>
          <w:sz w:val="26"/>
          <w:szCs w:val="26"/>
          <w:rtl/>
        </w:rPr>
        <w:t xml:space="preserve">שם הוא שמור </w:t>
      </w:r>
      <w:r w:rsidR="00BE7317" w:rsidRPr="006118B4">
        <w:rPr>
          <w:rFonts w:cs="Times New Roman"/>
          <w:sz w:val="26"/>
          <w:szCs w:val="26"/>
          <w:rtl/>
        </w:rPr>
        <w:t>ה</w:t>
      </w:r>
      <w:r w:rsidRPr="006118B4">
        <w:rPr>
          <w:rFonts w:cs="Times New Roman"/>
          <w:sz w:val="26"/>
          <w:szCs w:val="26"/>
          <w:rtl/>
        </w:rPr>
        <w:t>יום.</w:t>
      </w:r>
    </w:p>
    <w:p w:rsidR="007E3B01" w:rsidRPr="006118B4" w:rsidRDefault="007E3B01" w:rsidP="00565DE3">
      <w:pPr>
        <w:spacing w:line="300" w:lineRule="exact"/>
        <w:rPr>
          <w:rFonts w:cs="Times New Roman"/>
          <w:sz w:val="26"/>
          <w:szCs w:val="26"/>
          <w:rtl/>
        </w:rPr>
      </w:pPr>
    </w:p>
    <w:p w:rsidR="00F812B5" w:rsidRPr="006118B4" w:rsidRDefault="003D337E"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ט</w:t>
      </w:r>
      <w:r w:rsidR="00BE675E" w:rsidRPr="006118B4">
        <w:rPr>
          <w:rFonts w:ascii="Times New Roman" w:hAnsi="Times New Roman" w:cs="Times New Roman"/>
          <w:sz w:val="26"/>
          <w:szCs w:val="26"/>
          <w:rtl/>
        </w:rPr>
        <w:t xml:space="preserve">ז. </w:t>
      </w:r>
      <w:r w:rsidR="00F812B5" w:rsidRPr="006118B4">
        <w:rPr>
          <w:rFonts w:ascii="Times New Roman" w:hAnsi="Times New Roman" w:cs="Times New Roman"/>
          <w:sz w:val="26"/>
          <w:szCs w:val="26"/>
          <w:rtl/>
        </w:rPr>
        <w:t>ר' דוד פיפאנו</w:t>
      </w:r>
    </w:p>
    <w:p w:rsidR="00F812B5" w:rsidRPr="006118B4" w:rsidRDefault="00F812B5" w:rsidP="00565DE3">
      <w:pPr>
        <w:spacing w:line="300" w:lineRule="exact"/>
        <w:rPr>
          <w:rFonts w:cs="Times New Roman"/>
          <w:sz w:val="26"/>
          <w:szCs w:val="26"/>
          <w:rtl/>
        </w:rPr>
      </w:pPr>
      <w:r w:rsidRPr="006118B4">
        <w:rPr>
          <w:rFonts w:cs="Times New Roman"/>
          <w:sz w:val="26"/>
          <w:szCs w:val="26"/>
          <w:rtl/>
        </w:rPr>
        <w:t>ר' דוד פיפאנו מצטט כמה פעמים בספריו מתוך קובץ של תשובות הרשב"א שברשותו, והוא מוסיף ומציין כי זכה להדפיסו כשו"ת הרשב"א, חלק ו.</w:t>
      </w:r>
      <w:r w:rsidRPr="006118B4">
        <w:rPr>
          <w:rStyle w:val="a4"/>
          <w:rFonts w:cs="Times New Roman"/>
          <w:sz w:val="26"/>
          <w:szCs w:val="26"/>
          <w:rtl/>
        </w:rPr>
        <w:footnoteReference w:id="226"/>
      </w:r>
      <w:r w:rsidRPr="006118B4">
        <w:rPr>
          <w:rFonts w:cs="Times New Roman"/>
          <w:sz w:val="26"/>
          <w:szCs w:val="26"/>
          <w:rtl/>
        </w:rPr>
        <w:t xml:space="preserve"> </w:t>
      </w:r>
      <w:r w:rsidR="00EE1088" w:rsidRPr="006118B4">
        <w:rPr>
          <w:rFonts w:cs="Times New Roman"/>
          <w:sz w:val="26"/>
          <w:szCs w:val="26"/>
          <w:rtl/>
        </w:rPr>
        <w:t>בהקדמתו לחלק זה, שנדפס בוורשה בשנת תרנ"ט,</w:t>
      </w:r>
      <w:r w:rsidR="00EE1088" w:rsidRPr="006118B4">
        <w:rPr>
          <w:rStyle w:val="a4"/>
          <w:rFonts w:cs="Times New Roman"/>
          <w:sz w:val="26"/>
          <w:szCs w:val="26"/>
          <w:rtl/>
        </w:rPr>
        <w:footnoteReference w:id="227"/>
      </w:r>
      <w:r w:rsidR="00EE1088" w:rsidRPr="006118B4">
        <w:rPr>
          <w:rFonts w:cs="Times New Roman"/>
          <w:sz w:val="26"/>
          <w:szCs w:val="26"/>
          <w:rtl/>
        </w:rPr>
        <w:t xml:space="preserve"> כתב ר' דוד פיפאנו כי קיבל את כתב היד מחכם אשכנזי, ר' צבי דוב לנדינבום</w:t>
      </w:r>
      <w:r w:rsidR="00E049BD" w:rsidRPr="006118B4">
        <w:rPr>
          <w:rFonts w:cs="Times New Roman"/>
          <w:sz w:val="26"/>
          <w:szCs w:val="26"/>
          <w:rtl/>
        </w:rPr>
        <w:t>. כתב יד זה נחשב אבוד, אך לפני שנים אחדות זיהה ד"ר עזרא שבט מהמכון לתצלומי כתבי יד עבריים שבספרי</w:t>
      </w:r>
      <w:r w:rsidR="00D61BE7" w:rsidRPr="006118B4">
        <w:rPr>
          <w:rFonts w:cs="Times New Roman"/>
          <w:sz w:val="26"/>
          <w:szCs w:val="26"/>
          <w:rtl/>
        </w:rPr>
        <w:t>י</w:t>
      </w:r>
      <w:r w:rsidR="00E049BD" w:rsidRPr="006118B4">
        <w:rPr>
          <w:rFonts w:cs="Times New Roman"/>
          <w:sz w:val="26"/>
          <w:szCs w:val="26"/>
          <w:rtl/>
        </w:rPr>
        <w:t>ה הלאומית בירושלים כי כ"י ירושלים, בניהו ע' 204</w:t>
      </w:r>
      <w:r w:rsidR="00D61BE7" w:rsidRPr="006118B4">
        <w:rPr>
          <w:rFonts w:cs="Times New Roman"/>
          <w:sz w:val="26"/>
          <w:szCs w:val="26"/>
          <w:rtl/>
        </w:rPr>
        <w:t>,</w:t>
      </w:r>
      <w:r w:rsidR="00E049BD" w:rsidRPr="006118B4">
        <w:rPr>
          <w:rFonts w:cs="Times New Roman"/>
          <w:sz w:val="26"/>
          <w:szCs w:val="26"/>
          <w:rtl/>
        </w:rPr>
        <w:t xml:space="preserve"> הוא כתב היד </w:t>
      </w:r>
      <w:r w:rsidR="00D61BE7" w:rsidRPr="006118B4">
        <w:rPr>
          <w:rFonts w:cs="Times New Roman"/>
          <w:sz w:val="26"/>
          <w:szCs w:val="26"/>
          <w:rtl/>
        </w:rPr>
        <w:t>ש</w:t>
      </w:r>
      <w:r w:rsidR="00E049BD" w:rsidRPr="006118B4">
        <w:rPr>
          <w:rFonts w:cs="Times New Roman"/>
          <w:sz w:val="26"/>
          <w:szCs w:val="26"/>
          <w:rtl/>
        </w:rPr>
        <w:t>ממנו נדפס הספר, ור' דוד פיפאנו חתם בו את שמו.</w:t>
      </w:r>
      <w:r w:rsidR="00E049BD" w:rsidRPr="006118B4">
        <w:rPr>
          <w:rStyle w:val="a4"/>
          <w:rFonts w:cs="Times New Roman"/>
          <w:sz w:val="26"/>
          <w:szCs w:val="26"/>
          <w:rtl/>
        </w:rPr>
        <w:footnoteReference w:id="228"/>
      </w:r>
    </w:p>
    <w:p w:rsidR="00E049BD" w:rsidRPr="006118B4" w:rsidRDefault="00E049BD" w:rsidP="00565DE3">
      <w:pPr>
        <w:spacing w:line="300" w:lineRule="exact"/>
        <w:rPr>
          <w:rFonts w:cs="Times New Roman"/>
          <w:sz w:val="26"/>
          <w:szCs w:val="26"/>
          <w:rtl/>
        </w:rPr>
      </w:pPr>
    </w:p>
    <w:p w:rsidR="005C6FAB" w:rsidRPr="006118B4" w:rsidRDefault="00F812B5" w:rsidP="00565DE3">
      <w:pPr>
        <w:pStyle w:val="2"/>
        <w:spacing w:before="0" w:after="0" w:line="300" w:lineRule="exact"/>
        <w:rPr>
          <w:rFonts w:ascii="Times New Roman" w:hAnsi="Times New Roman" w:cs="Times New Roman"/>
          <w:sz w:val="26"/>
          <w:szCs w:val="26"/>
          <w:rtl/>
        </w:rPr>
      </w:pPr>
      <w:r w:rsidRPr="006118B4">
        <w:rPr>
          <w:rFonts w:ascii="Times New Roman" w:hAnsi="Times New Roman" w:cs="Times New Roman"/>
          <w:sz w:val="26"/>
          <w:szCs w:val="26"/>
          <w:rtl/>
        </w:rPr>
        <w:t>י</w:t>
      </w:r>
      <w:r w:rsidR="003D337E" w:rsidRPr="006118B4">
        <w:rPr>
          <w:rFonts w:ascii="Times New Roman" w:hAnsi="Times New Roman" w:cs="Times New Roman"/>
          <w:sz w:val="26"/>
          <w:szCs w:val="26"/>
          <w:rtl/>
        </w:rPr>
        <w:t>ז</w:t>
      </w:r>
      <w:r w:rsidRPr="006118B4">
        <w:rPr>
          <w:rFonts w:ascii="Times New Roman" w:hAnsi="Times New Roman" w:cs="Times New Roman"/>
          <w:sz w:val="26"/>
          <w:szCs w:val="26"/>
          <w:rtl/>
        </w:rPr>
        <w:t xml:space="preserve">. </w:t>
      </w:r>
      <w:r w:rsidR="002766B7" w:rsidRPr="006118B4">
        <w:rPr>
          <w:rFonts w:ascii="Times New Roman" w:hAnsi="Times New Roman" w:cs="Times New Roman"/>
          <w:sz w:val="26"/>
          <w:szCs w:val="26"/>
          <w:rtl/>
        </w:rPr>
        <w:t>סיום</w:t>
      </w:r>
    </w:p>
    <w:p w:rsidR="00300EB2" w:rsidRPr="006118B4" w:rsidRDefault="00BE675E" w:rsidP="00565DE3">
      <w:pPr>
        <w:spacing w:line="300" w:lineRule="exact"/>
        <w:rPr>
          <w:rFonts w:cs="Times New Roman"/>
          <w:sz w:val="26"/>
          <w:szCs w:val="26"/>
          <w:rtl/>
        </w:rPr>
      </w:pPr>
      <w:r w:rsidRPr="006118B4">
        <w:rPr>
          <w:rFonts w:cs="Times New Roman"/>
          <w:sz w:val="26"/>
          <w:szCs w:val="26"/>
          <w:rtl/>
        </w:rPr>
        <w:t xml:space="preserve">בדבריי ניסיתי לאסוף עדויות על כתבי היד של תשובות הרשב"א שעמדו על שולחנם של </w:t>
      </w:r>
      <w:r w:rsidR="00FC25A0" w:rsidRPr="006118B4">
        <w:rPr>
          <w:rFonts w:cs="Times New Roman"/>
          <w:sz w:val="26"/>
          <w:szCs w:val="26"/>
          <w:rtl/>
        </w:rPr>
        <w:t xml:space="preserve">כארבעים </w:t>
      </w:r>
      <w:r w:rsidRPr="006118B4">
        <w:rPr>
          <w:rFonts w:cs="Times New Roman"/>
          <w:sz w:val="26"/>
          <w:szCs w:val="26"/>
          <w:rtl/>
        </w:rPr>
        <w:t>חכמים למן המחצית השנייה של המאה ה</w:t>
      </w:r>
      <w:r w:rsidR="00D46951" w:rsidRPr="006118B4">
        <w:rPr>
          <w:rFonts w:cs="Times New Roman"/>
          <w:sz w:val="26"/>
          <w:szCs w:val="26"/>
          <w:rtl/>
        </w:rPr>
        <w:t xml:space="preserve">חמש </w:t>
      </w:r>
      <w:r w:rsidRPr="006118B4">
        <w:rPr>
          <w:rFonts w:cs="Times New Roman"/>
          <w:sz w:val="26"/>
          <w:szCs w:val="26"/>
          <w:rtl/>
        </w:rPr>
        <w:t>עשרה באשכנז ועד ל</w:t>
      </w:r>
      <w:r w:rsidR="00CE2EE1" w:rsidRPr="006118B4">
        <w:rPr>
          <w:rFonts w:cs="Times New Roman"/>
          <w:sz w:val="26"/>
          <w:szCs w:val="26"/>
          <w:rtl/>
        </w:rPr>
        <w:t xml:space="preserve">מחצית הראשונה של </w:t>
      </w:r>
      <w:r w:rsidR="00300EB2" w:rsidRPr="006118B4">
        <w:rPr>
          <w:rFonts w:cs="Times New Roman"/>
          <w:sz w:val="26"/>
          <w:szCs w:val="26"/>
          <w:rtl/>
        </w:rPr>
        <w:t>ה</w:t>
      </w:r>
      <w:r w:rsidRPr="006118B4">
        <w:rPr>
          <w:rFonts w:cs="Times New Roman"/>
          <w:sz w:val="26"/>
          <w:szCs w:val="26"/>
          <w:rtl/>
        </w:rPr>
        <w:t>מאה ה</w:t>
      </w:r>
      <w:r w:rsidR="00C46D53" w:rsidRPr="006118B4">
        <w:rPr>
          <w:rFonts w:cs="Times New Roman"/>
          <w:sz w:val="26"/>
          <w:szCs w:val="26"/>
          <w:rtl/>
        </w:rPr>
        <w:t xml:space="preserve">תשע </w:t>
      </w:r>
      <w:r w:rsidRPr="006118B4">
        <w:rPr>
          <w:rFonts w:cs="Times New Roman"/>
          <w:sz w:val="26"/>
          <w:szCs w:val="26"/>
          <w:rtl/>
        </w:rPr>
        <w:t>עשרה בחלב</w:t>
      </w:r>
      <w:r w:rsidR="002766B7" w:rsidRPr="006118B4">
        <w:rPr>
          <w:rFonts w:cs="Times New Roman"/>
          <w:sz w:val="26"/>
          <w:szCs w:val="26"/>
          <w:rtl/>
        </w:rPr>
        <w:t>ּ</w:t>
      </w:r>
      <w:r w:rsidRPr="006118B4">
        <w:rPr>
          <w:rFonts w:cs="Times New Roman"/>
          <w:sz w:val="26"/>
          <w:szCs w:val="26"/>
          <w:rtl/>
        </w:rPr>
        <w:t>.</w:t>
      </w:r>
      <w:r w:rsidR="00300EB2" w:rsidRPr="006118B4">
        <w:rPr>
          <w:rFonts w:cs="Times New Roman"/>
          <w:sz w:val="26"/>
          <w:szCs w:val="26"/>
          <w:rtl/>
        </w:rPr>
        <w:t xml:space="preserve"> עדויות אלו מפוזרות בספרים הרבה ו</w:t>
      </w:r>
      <w:r w:rsidRPr="006118B4">
        <w:rPr>
          <w:rFonts w:cs="Times New Roman"/>
          <w:sz w:val="26"/>
          <w:szCs w:val="26"/>
          <w:rtl/>
        </w:rPr>
        <w:t xml:space="preserve">בוודאי לא </w:t>
      </w:r>
      <w:r w:rsidR="00300EB2" w:rsidRPr="006118B4">
        <w:rPr>
          <w:rFonts w:cs="Times New Roman"/>
          <w:sz w:val="26"/>
          <w:szCs w:val="26"/>
          <w:rtl/>
        </w:rPr>
        <w:t>מיציתי את כולן</w:t>
      </w:r>
      <w:r w:rsidRPr="006118B4">
        <w:rPr>
          <w:rFonts w:cs="Times New Roman"/>
          <w:sz w:val="26"/>
          <w:szCs w:val="26"/>
          <w:rtl/>
        </w:rPr>
        <w:t xml:space="preserve"> </w:t>
      </w:r>
      <w:r w:rsidR="002766B7" w:rsidRPr="006118B4">
        <w:rPr>
          <w:rFonts w:cs="Times New Roman"/>
          <w:sz w:val="26"/>
          <w:szCs w:val="26"/>
          <w:rtl/>
        </w:rPr>
        <w:t xml:space="preserve">אלא </w:t>
      </w:r>
      <w:r w:rsidR="00300EB2" w:rsidRPr="006118B4">
        <w:rPr>
          <w:rFonts w:cs="Times New Roman"/>
          <w:sz w:val="26"/>
          <w:szCs w:val="26"/>
          <w:rtl/>
        </w:rPr>
        <w:t>הותרתי מקום לבאים אחריי</w:t>
      </w:r>
      <w:r w:rsidRPr="006118B4">
        <w:rPr>
          <w:rFonts w:cs="Times New Roman"/>
          <w:sz w:val="26"/>
          <w:szCs w:val="26"/>
          <w:rtl/>
        </w:rPr>
        <w:t>.</w:t>
      </w:r>
      <w:r w:rsidR="00300EB2" w:rsidRPr="006118B4">
        <w:rPr>
          <w:rFonts w:cs="Times New Roman"/>
          <w:sz w:val="26"/>
          <w:szCs w:val="26"/>
          <w:rtl/>
        </w:rPr>
        <w:t xml:space="preserve"> מתברר שרבים מכתבי היד שעמדו לפני האחרונים השתמרו בידינו, </w:t>
      </w:r>
      <w:r w:rsidR="00F06174" w:rsidRPr="006118B4">
        <w:rPr>
          <w:rFonts w:cs="Times New Roman"/>
          <w:sz w:val="26"/>
          <w:szCs w:val="26"/>
          <w:rtl/>
        </w:rPr>
        <w:t>לעתים אף בכמה עותקים.</w:t>
      </w:r>
      <w:r w:rsidR="00F06174" w:rsidRPr="006118B4">
        <w:rPr>
          <w:rStyle w:val="a4"/>
          <w:rFonts w:cs="Times New Roman"/>
          <w:sz w:val="26"/>
          <w:szCs w:val="26"/>
          <w:rtl/>
        </w:rPr>
        <w:footnoteReference w:id="229"/>
      </w:r>
      <w:r w:rsidR="00F06174" w:rsidRPr="006118B4">
        <w:rPr>
          <w:rFonts w:cs="Times New Roman"/>
          <w:sz w:val="26"/>
          <w:szCs w:val="26"/>
          <w:rtl/>
        </w:rPr>
        <w:t xml:space="preserve"> </w:t>
      </w:r>
      <w:r w:rsidR="00300EB2" w:rsidRPr="006118B4">
        <w:rPr>
          <w:rFonts w:cs="Times New Roman"/>
          <w:sz w:val="26"/>
          <w:szCs w:val="26"/>
          <w:rtl/>
        </w:rPr>
        <w:t>כתבי יד אחרים אבדו מאתנו</w:t>
      </w:r>
      <w:r w:rsidR="00300EB2" w:rsidRPr="006118B4">
        <w:rPr>
          <w:rStyle w:val="a4"/>
          <w:rFonts w:cs="Times New Roman"/>
          <w:sz w:val="26"/>
          <w:szCs w:val="26"/>
          <w:rtl/>
        </w:rPr>
        <w:footnoteReference w:id="230"/>
      </w:r>
      <w:r w:rsidR="00F06174" w:rsidRPr="006118B4">
        <w:rPr>
          <w:rFonts w:cs="Times New Roman"/>
          <w:sz w:val="26"/>
          <w:szCs w:val="26"/>
          <w:rtl/>
        </w:rPr>
        <w:t xml:space="preserve"> או נפגמו במהלך הדורות</w:t>
      </w:r>
      <w:r w:rsidR="002766B7" w:rsidRPr="006118B4">
        <w:rPr>
          <w:rFonts w:cs="Times New Roman"/>
          <w:sz w:val="26"/>
          <w:szCs w:val="26"/>
          <w:rtl/>
        </w:rPr>
        <w:t>,</w:t>
      </w:r>
      <w:r w:rsidR="00F06174" w:rsidRPr="006118B4">
        <w:rPr>
          <w:rFonts w:cs="Times New Roman"/>
          <w:sz w:val="26"/>
          <w:szCs w:val="26"/>
          <w:rtl/>
        </w:rPr>
        <w:t xml:space="preserve"> וחלקים </w:t>
      </w:r>
      <w:r w:rsidR="00551DA5" w:rsidRPr="006118B4">
        <w:rPr>
          <w:rFonts w:cs="Times New Roman"/>
          <w:sz w:val="26"/>
          <w:szCs w:val="26"/>
          <w:rtl/>
        </w:rPr>
        <w:t xml:space="preserve">קטנים או גדולים </w:t>
      </w:r>
      <w:r w:rsidR="00F06174" w:rsidRPr="006118B4">
        <w:rPr>
          <w:rFonts w:cs="Times New Roman"/>
          <w:sz w:val="26"/>
          <w:szCs w:val="26"/>
          <w:rtl/>
        </w:rPr>
        <w:t>מהם אבדו.</w:t>
      </w:r>
      <w:r w:rsidR="00F06174" w:rsidRPr="006118B4">
        <w:rPr>
          <w:rStyle w:val="a4"/>
          <w:rFonts w:cs="Times New Roman"/>
          <w:sz w:val="26"/>
          <w:szCs w:val="26"/>
          <w:rtl/>
        </w:rPr>
        <w:footnoteReference w:id="231"/>
      </w:r>
    </w:p>
    <w:p w:rsidR="00F06174" w:rsidRPr="006118B4" w:rsidRDefault="002766B7" w:rsidP="00565DE3">
      <w:pPr>
        <w:spacing w:line="300" w:lineRule="exact"/>
        <w:rPr>
          <w:rFonts w:cs="Times New Roman"/>
          <w:sz w:val="26"/>
          <w:szCs w:val="26"/>
          <w:rtl/>
        </w:rPr>
      </w:pPr>
      <w:r w:rsidRPr="006118B4">
        <w:rPr>
          <w:rFonts w:cs="Times New Roman"/>
          <w:sz w:val="26"/>
          <w:szCs w:val="26"/>
          <w:rtl/>
        </w:rPr>
        <w:t xml:space="preserve">אף שכאמור, </w:t>
      </w:r>
      <w:r w:rsidR="00876E42" w:rsidRPr="006118B4">
        <w:rPr>
          <w:rFonts w:cs="Times New Roman"/>
          <w:sz w:val="26"/>
          <w:szCs w:val="26"/>
          <w:rtl/>
        </w:rPr>
        <w:t>עיסוק</w:t>
      </w:r>
      <w:r w:rsidR="00E64419" w:rsidRPr="006118B4">
        <w:rPr>
          <w:rFonts w:cs="Times New Roman"/>
          <w:sz w:val="26"/>
          <w:szCs w:val="26"/>
          <w:rtl/>
        </w:rPr>
        <w:t xml:space="preserve">י </w:t>
      </w:r>
      <w:r w:rsidR="00876E42" w:rsidRPr="006118B4">
        <w:rPr>
          <w:rFonts w:cs="Times New Roman"/>
          <w:sz w:val="26"/>
          <w:szCs w:val="26"/>
          <w:rtl/>
        </w:rPr>
        <w:t xml:space="preserve">כאן היה בשימושם של חכמים בתשובות הרשב"א למן </w:t>
      </w:r>
      <w:r w:rsidR="006C2F5E" w:rsidRPr="006118B4">
        <w:rPr>
          <w:rFonts w:cs="Times New Roman"/>
          <w:sz w:val="26"/>
          <w:szCs w:val="26"/>
          <w:rtl/>
        </w:rPr>
        <w:t xml:space="preserve">סוף </w:t>
      </w:r>
      <w:r w:rsidR="00876E42" w:rsidRPr="006118B4">
        <w:rPr>
          <w:rFonts w:cs="Times New Roman"/>
          <w:sz w:val="26"/>
          <w:szCs w:val="26"/>
          <w:rtl/>
        </w:rPr>
        <w:t>המאה ה</w:t>
      </w:r>
      <w:r w:rsidR="006C2F5E" w:rsidRPr="006118B4">
        <w:rPr>
          <w:rFonts w:cs="Times New Roman"/>
          <w:sz w:val="26"/>
          <w:szCs w:val="26"/>
          <w:rtl/>
        </w:rPr>
        <w:t>חמש</w:t>
      </w:r>
      <w:r w:rsidR="00876E42" w:rsidRPr="006118B4">
        <w:rPr>
          <w:rFonts w:cs="Times New Roman"/>
          <w:sz w:val="26"/>
          <w:szCs w:val="26"/>
          <w:rtl/>
        </w:rPr>
        <w:t xml:space="preserve"> עשרה</w:t>
      </w:r>
      <w:r w:rsidRPr="006118B4">
        <w:rPr>
          <w:rFonts w:cs="Times New Roman"/>
          <w:sz w:val="26"/>
          <w:szCs w:val="26"/>
          <w:rtl/>
        </w:rPr>
        <w:t>, הרי גם</w:t>
      </w:r>
      <w:r w:rsidR="00876E42" w:rsidRPr="006118B4">
        <w:rPr>
          <w:rFonts w:cs="Times New Roman"/>
          <w:sz w:val="26"/>
          <w:szCs w:val="26"/>
          <w:rtl/>
        </w:rPr>
        <w:t xml:space="preserve"> </w:t>
      </w:r>
      <w:r w:rsidR="00F06174" w:rsidRPr="006118B4">
        <w:rPr>
          <w:rFonts w:cs="Times New Roman"/>
          <w:sz w:val="26"/>
          <w:szCs w:val="26"/>
          <w:rtl/>
        </w:rPr>
        <w:t>חכמים במא</w:t>
      </w:r>
      <w:r w:rsidRPr="006118B4">
        <w:rPr>
          <w:rFonts w:cs="Times New Roman"/>
          <w:sz w:val="26"/>
          <w:szCs w:val="26"/>
          <w:rtl/>
        </w:rPr>
        <w:t>ה</w:t>
      </w:r>
      <w:r w:rsidR="00F06174" w:rsidRPr="006118B4">
        <w:rPr>
          <w:rFonts w:cs="Times New Roman"/>
          <w:sz w:val="26"/>
          <w:szCs w:val="26"/>
          <w:rtl/>
        </w:rPr>
        <w:t xml:space="preserve"> הארבע עשרה והחמש עשרה ציטטו תשובות של הרשב"א, אך דומני שכולם עשו זאת בלי לתת מראה מקום לדבריהם. </w:t>
      </w:r>
      <w:r w:rsidR="00876E42" w:rsidRPr="006118B4">
        <w:rPr>
          <w:rFonts w:cs="Times New Roman"/>
          <w:sz w:val="26"/>
          <w:szCs w:val="26"/>
          <w:rtl/>
        </w:rPr>
        <w:t xml:space="preserve">הם </w:t>
      </w:r>
      <w:r w:rsidR="00F06174" w:rsidRPr="006118B4">
        <w:rPr>
          <w:rFonts w:cs="Times New Roman"/>
          <w:sz w:val="26"/>
          <w:szCs w:val="26"/>
          <w:rtl/>
        </w:rPr>
        <w:t xml:space="preserve">לא ציינו היכן בדיוק </w:t>
      </w:r>
      <w:r w:rsidR="00CE2EE1" w:rsidRPr="006118B4">
        <w:rPr>
          <w:rFonts w:cs="Times New Roman"/>
          <w:sz w:val="26"/>
          <w:szCs w:val="26"/>
          <w:rtl/>
        </w:rPr>
        <w:t>ה</w:t>
      </w:r>
      <w:r w:rsidR="00F06174" w:rsidRPr="006118B4">
        <w:rPr>
          <w:rFonts w:cs="Times New Roman"/>
          <w:sz w:val="26"/>
          <w:szCs w:val="26"/>
          <w:rtl/>
        </w:rPr>
        <w:t>תשובה של הרשב"</w:t>
      </w:r>
      <w:r w:rsidR="00876E42" w:rsidRPr="006118B4">
        <w:rPr>
          <w:rFonts w:cs="Times New Roman"/>
          <w:sz w:val="26"/>
          <w:szCs w:val="26"/>
          <w:rtl/>
        </w:rPr>
        <w:t>א</w:t>
      </w:r>
      <w:r w:rsidR="00CE2EE1" w:rsidRPr="006118B4">
        <w:rPr>
          <w:rFonts w:cs="Times New Roman"/>
          <w:sz w:val="26"/>
          <w:szCs w:val="26"/>
          <w:rtl/>
        </w:rPr>
        <w:t xml:space="preserve"> שציטטו</w:t>
      </w:r>
      <w:r w:rsidR="00876E42" w:rsidRPr="006118B4">
        <w:rPr>
          <w:rFonts w:cs="Times New Roman"/>
          <w:sz w:val="26"/>
          <w:szCs w:val="26"/>
          <w:rtl/>
        </w:rPr>
        <w:t xml:space="preserve">, אף שתשובות הרשב"א </w:t>
      </w:r>
      <w:r w:rsidR="00CE2EE1" w:rsidRPr="006118B4">
        <w:rPr>
          <w:rFonts w:cs="Times New Roman"/>
          <w:sz w:val="26"/>
          <w:szCs w:val="26"/>
          <w:rtl/>
        </w:rPr>
        <w:t>שבקבצים השונים ממוספרות הן</w:t>
      </w:r>
      <w:r w:rsidR="00876E42" w:rsidRPr="006118B4">
        <w:rPr>
          <w:rFonts w:cs="Times New Roman"/>
          <w:sz w:val="26"/>
          <w:szCs w:val="26"/>
          <w:rtl/>
        </w:rPr>
        <w:t xml:space="preserve">. כפי הנראה, חכמים אלו לא נתנו דעתם </w:t>
      </w:r>
      <w:r w:rsidRPr="006118B4">
        <w:rPr>
          <w:rFonts w:cs="Times New Roman"/>
          <w:sz w:val="26"/>
          <w:szCs w:val="26"/>
          <w:rtl/>
        </w:rPr>
        <w:t>שמא</w:t>
      </w:r>
      <w:r w:rsidR="00876E42" w:rsidRPr="006118B4">
        <w:rPr>
          <w:rFonts w:cs="Times New Roman"/>
          <w:sz w:val="26"/>
          <w:szCs w:val="26"/>
          <w:rtl/>
        </w:rPr>
        <w:t xml:space="preserve"> הקורא את דבריהם ירצה לעיין בעצמו בתשובת הרשב"א. </w:t>
      </w:r>
      <w:r w:rsidR="00754F7F" w:rsidRPr="006118B4">
        <w:rPr>
          <w:rFonts w:cs="Times New Roman"/>
          <w:sz w:val="26"/>
          <w:szCs w:val="26"/>
          <w:rtl/>
        </w:rPr>
        <w:t>ואולי סברו ש</w:t>
      </w:r>
      <w:r w:rsidR="007B2371" w:rsidRPr="006118B4">
        <w:rPr>
          <w:rFonts w:cs="Times New Roman"/>
          <w:sz w:val="26"/>
          <w:szCs w:val="26"/>
          <w:rtl/>
        </w:rPr>
        <w:t>מכיוון ש</w:t>
      </w:r>
      <w:r w:rsidR="00CE2EE1" w:rsidRPr="006118B4">
        <w:rPr>
          <w:rFonts w:cs="Times New Roman"/>
          <w:sz w:val="26"/>
          <w:szCs w:val="26"/>
          <w:rtl/>
        </w:rPr>
        <w:t>סדר התשובות בקבצים הרבים של תשובות הרשב"א שונה</w:t>
      </w:r>
      <w:r w:rsidR="00754F7F" w:rsidRPr="006118B4">
        <w:rPr>
          <w:rFonts w:cs="Times New Roman"/>
          <w:sz w:val="26"/>
          <w:szCs w:val="26"/>
          <w:rtl/>
        </w:rPr>
        <w:t xml:space="preserve"> כל כך </w:t>
      </w:r>
      <w:r w:rsidRPr="006118B4">
        <w:rPr>
          <w:rFonts w:cs="Times New Roman"/>
          <w:sz w:val="26"/>
          <w:szCs w:val="26"/>
          <w:rtl/>
        </w:rPr>
        <w:t>מקובץ לקובץ</w:t>
      </w:r>
      <w:r w:rsidR="00754F7F" w:rsidRPr="006118B4">
        <w:rPr>
          <w:rFonts w:cs="Times New Roman"/>
          <w:sz w:val="26"/>
          <w:szCs w:val="26"/>
          <w:rtl/>
        </w:rPr>
        <w:t xml:space="preserve">, </w:t>
      </w:r>
      <w:r w:rsidR="007B2371" w:rsidRPr="006118B4">
        <w:rPr>
          <w:rFonts w:cs="Times New Roman"/>
          <w:sz w:val="26"/>
          <w:szCs w:val="26"/>
          <w:rtl/>
        </w:rPr>
        <w:t xml:space="preserve">שוב </w:t>
      </w:r>
      <w:r w:rsidR="00754F7F" w:rsidRPr="006118B4">
        <w:rPr>
          <w:rFonts w:cs="Times New Roman"/>
          <w:sz w:val="26"/>
          <w:szCs w:val="26"/>
          <w:rtl/>
        </w:rPr>
        <w:t xml:space="preserve">אין טעם לציין שמדובר בסימן פלוני, שהרי בכל קובץ </w:t>
      </w:r>
      <w:r w:rsidRPr="006118B4">
        <w:rPr>
          <w:rFonts w:cs="Times New Roman"/>
          <w:sz w:val="26"/>
          <w:szCs w:val="26"/>
          <w:rtl/>
        </w:rPr>
        <w:t xml:space="preserve">מובאת </w:t>
      </w:r>
      <w:r w:rsidR="00754F7F" w:rsidRPr="006118B4">
        <w:rPr>
          <w:rFonts w:cs="Times New Roman"/>
          <w:sz w:val="26"/>
          <w:szCs w:val="26"/>
          <w:rtl/>
        </w:rPr>
        <w:t>תשובה זו בסימן אחר.</w:t>
      </w:r>
      <w:r w:rsidR="00306B24" w:rsidRPr="006118B4">
        <w:rPr>
          <w:rStyle w:val="a4"/>
          <w:rFonts w:cs="Times New Roman"/>
          <w:sz w:val="26"/>
          <w:szCs w:val="26"/>
          <w:rtl/>
        </w:rPr>
        <w:footnoteReference w:id="232"/>
      </w:r>
      <w:r w:rsidR="00754F7F" w:rsidRPr="006118B4">
        <w:rPr>
          <w:rFonts w:cs="Times New Roman"/>
          <w:sz w:val="26"/>
          <w:szCs w:val="26"/>
          <w:rtl/>
        </w:rPr>
        <w:t xml:space="preserve"> לעתים התעורר דיון בין החכמים </w:t>
      </w:r>
      <w:r w:rsidRPr="006118B4">
        <w:rPr>
          <w:rFonts w:cs="Times New Roman"/>
          <w:sz w:val="26"/>
          <w:szCs w:val="26"/>
          <w:rtl/>
        </w:rPr>
        <w:t xml:space="preserve">על </w:t>
      </w:r>
      <w:r w:rsidR="00754F7F" w:rsidRPr="006118B4">
        <w:rPr>
          <w:rFonts w:cs="Times New Roman"/>
          <w:sz w:val="26"/>
          <w:szCs w:val="26"/>
          <w:rtl/>
        </w:rPr>
        <w:t xml:space="preserve">אודות תשובה מסוימת של הרשב"א, ואז ניכר היטב הסרבול בדרך הציון של התשובה. </w:t>
      </w:r>
      <w:r w:rsidRPr="006118B4">
        <w:rPr>
          <w:rFonts w:cs="Times New Roman"/>
          <w:sz w:val="26"/>
          <w:szCs w:val="26"/>
          <w:rtl/>
        </w:rPr>
        <w:t xml:space="preserve">למשל, </w:t>
      </w:r>
      <w:r w:rsidR="00754F7F" w:rsidRPr="006118B4">
        <w:rPr>
          <w:rFonts w:cs="Times New Roman"/>
          <w:sz w:val="26"/>
          <w:szCs w:val="26"/>
          <w:rtl/>
        </w:rPr>
        <w:t xml:space="preserve">ר' יוסף קולון (מהרי"ק) </w:t>
      </w:r>
      <w:r w:rsidR="00306B24" w:rsidRPr="006118B4">
        <w:rPr>
          <w:rFonts w:cs="Times New Roman"/>
          <w:sz w:val="26"/>
          <w:szCs w:val="26"/>
          <w:rtl/>
        </w:rPr>
        <w:t xml:space="preserve">ציטט תשובה של הרשב"א ונתן לה מראה מקום </w:t>
      </w:r>
      <w:r w:rsidR="00CE2EE1" w:rsidRPr="006118B4">
        <w:rPr>
          <w:rFonts w:cs="Times New Roman"/>
          <w:sz w:val="26"/>
          <w:szCs w:val="26"/>
          <w:rtl/>
        </w:rPr>
        <w:t>שאיננו עוזר כלל ללומד</w:t>
      </w:r>
      <w:r w:rsidR="00306B24" w:rsidRPr="006118B4">
        <w:rPr>
          <w:rFonts w:cs="Times New Roman"/>
          <w:sz w:val="26"/>
          <w:szCs w:val="26"/>
          <w:rtl/>
        </w:rPr>
        <w:t>: '</w:t>
      </w:r>
      <w:r w:rsidR="005C3DF2" w:rsidRPr="006118B4">
        <w:rPr>
          <w:rFonts w:cs="Times New Roman"/>
          <w:sz w:val="26"/>
          <w:szCs w:val="26"/>
          <w:rtl/>
        </w:rPr>
        <w:t>בקובץ אחד אשר בו יותר ממאתים ושבעים ת</w:t>
      </w:r>
      <w:r w:rsidR="00306B24" w:rsidRPr="006118B4">
        <w:rPr>
          <w:rFonts w:cs="Times New Roman"/>
          <w:sz w:val="26"/>
          <w:szCs w:val="26"/>
          <w:rtl/>
        </w:rPr>
        <w:t>ש</w:t>
      </w:r>
      <w:r w:rsidR="006C2F5E" w:rsidRPr="006118B4">
        <w:rPr>
          <w:rFonts w:cs="Times New Roman"/>
          <w:sz w:val="26"/>
          <w:szCs w:val="26"/>
          <w:rtl/>
        </w:rPr>
        <w:t>ובות</w:t>
      </w:r>
      <w:r w:rsidR="00306B24" w:rsidRPr="006118B4">
        <w:rPr>
          <w:rFonts w:cs="Times New Roman"/>
          <w:sz w:val="26"/>
          <w:szCs w:val="26"/>
          <w:rtl/>
        </w:rPr>
        <w:t xml:space="preserve"> משמו'.</w:t>
      </w:r>
      <w:r w:rsidR="00306B24" w:rsidRPr="006118B4">
        <w:rPr>
          <w:rStyle w:val="a4"/>
          <w:rFonts w:cs="Times New Roman"/>
          <w:sz w:val="26"/>
          <w:szCs w:val="26"/>
          <w:rtl/>
        </w:rPr>
        <w:footnoteReference w:id="233"/>
      </w:r>
    </w:p>
    <w:p w:rsidR="00306B24" w:rsidRDefault="005C3DF2" w:rsidP="00565DE3">
      <w:pPr>
        <w:spacing w:line="300" w:lineRule="exact"/>
        <w:rPr>
          <w:rFonts w:cs="Times New Roman"/>
          <w:sz w:val="26"/>
          <w:szCs w:val="26"/>
          <w:rtl/>
        </w:rPr>
      </w:pPr>
      <w:r w:rsidRPr="006118B4">
        <w:rPr>
          <w:rFonts w:cs="Times New Roman"/>
          <w:sz w:val="26"/>
          <w:szCs w:val="26"/>
          <w:rtl/>
        </w:rPr>
        <w:t xml:space="preserve">נראה שרק </w:t>
      </w:r>
      <w:r w:rsidR="006C2F5E" w:rsidRPr="006118B4">
        <w:rPr>
          <w:rFonts w:cs="Times New Roman"/>
          <w:sz w:val="26"/>
          <w:szCs w:val="26"/>
          <w:rtl/>
        </w:rPr>
        <w:t>לקראת ה</w:t>
      </w:r>
      <w:r w:rsidRPr="006118B4">
        <w:rPr>
          <w:rFonts w:cs="Times New Roman"/>
          <w:sz w:val="26"/>
          <w:szCs w:val="26"/>
          <w:rtl/>
        </w:rPr>
        <w:t>מאה השש עשרה התפתחה אט אט ההכרה כי ניתן ורצוי לצטט תשובות של הרשב"א (ושל משיבים אחרים) על פי סימניהם בכתב היד, אף שספק אם הקורא מחזיק גם הוא בכתב יד זה. מ</w:t>
      </w:r>
      <w:r w:rsidR="00231442" w:rsidRPr="006118B4">
        <w:rPr>
          <w:rFonts w:cs="Times New Roman"/>
          <w:sz w:val="26"/>
          <w:szCs w:val="26"/>
          <w:rtl/>
        </w:rPr>
        <w:t>ס</w:t>
      </w:r>
      <w:r w:rsidRPr="006118B4">
        <w:rPr>
          <w:rFonts w:cs="Times New Roman"/>
          <w:sz w:val="26"/>
          <w:szCs w:val="26"/>
          <w:rtl/>
        </w:rPr>
        <w:t xml:space="preserve">תבר ששינוי זה </w:t>
      </w:r>
      <w:r w:rsidR="00CE2EE1" w:rsidRPr="006118B4">
        <w:rPr>
          <w:rFonts w:cs="Times New Roman"/>
          <w:sz w:val="26"/>
          <w:szCs w:val="26"/>
          <w:rtl/>
        </w:rPr>
        <w:t xml:space="preserve">נגרם </w:t>
      </w:r>
      <w:r w:rsidRPr="006118B4">
        <w:rPr>
          <w:rFonts w:cs="Times New Roman"/>
          <w:sz w:val="26"/>
          <w:szCs w:val="26"/>
          <w:rtl/>
        </w:rPr>
        <w:t>בעקיפין מהתפתחות הדפוס. חכמים שהורגלו לצטט את תשו</w:t>
      </w:r>
      <w:r w:rsidR="00CE2EE1" w:rsidRPr="006118B4">
        <w:rPr>
          <w:rFonts w:cs="Times New Roman"/>
          <w:sz w:val="26"/>
          <w:szCs w:val="26"/>
          <w:rtl/>
        </w:rPr>
        <w:t>בות הרשב"א הנדפסות על פי סימניהן</w:t>
      </w:r>
      <w:r w:rsidRPr="006118B4">
        <w:rPr>
          <w:rFonts w:cs="Times New Roman"/>
          <w:sz w:val="26"/>
          <w:szCs w:val="26"/>
          <w:rtl/>
        </w:rPr>
        <w:t xml:space="preserve"> אימצו שיטה זו גם בעת שציטטו תשובות של הרשב"א שטרם נדפסו.</w:t>
      </w:r>
    </w:p>
    <w:p w:rsidR="00AF11AA" w:rsidRPr="006118B4" w:rsidRDefault="00AF11AA" w:rsidP="00565DE3">
      <w:pPr>
        <w:spacing w:line="300" w:lineRule="exact"/>
        <w:rPr>
          <w:rFonts w:cs="Times New Roman"/>
          <w:sz w:val="26"/>
          <w:szCs w:val="26"/>
          <w:rtl/>
        </w:rPr>
      </w:pPr>
    </w:p>
    <w:p w:rsidR="00306B24" w:rsidRPr="006118B4" w:rsidRDefault="005C3DF2" w:rsidP="00AF11AA">
      <w:pPr>
        <w:spacing w:line="300" w:lineRule="exact"/>
        <w:jc w:val="center"/>
        <w:rPr>
          <w:rFonts w:cs="Times New Roman"/>
          <w:sz w:val="26"/>
          <w:szCs w:val="26"/>
          <w:rtl/>
        </w:rPr>
      </w:pPr>
      <w:r w:rsidRPr="006118B4">
        <w:rPr>
          <w:rFonts w:cs="Times New Roman"/>
          <w:sz w:val="26"/>
          <w:szCs w:val="26"/>
          <w:rtl/>
        </w:rPr>
        <w:t>*</w:t>
      </w:r>
    </w:p>
    <w:p w:rsidR="00AF11AA" w:rsidRDefault="00AF11AA" w:rsidP="00565DE3">
      <w:pPr>
        <w:spacing w:line="300" w:lineRule="exact"/>
        <w:rPr>
          <w:rFonts w:cs="Times New Roman"/>
          <w:sz w:val="26"/>
          <w:szCs w:val="26"/>
          <w:rtl/>
        </w:rPr>
      </w:pPr>
    </w:p>
    <w:p w:rsidR="00222EA9" w:rsidRDefault="000B2B81" w:rsidP="00565DE3">
      <w:pPr>
        <w:spacing w:line="300" w:lineRule="exact"/>
        <w:rPr>
          <w:rFonts w:cs="Times New Roman"/>
          <w:sz w:val="26"/>
          <w:szCs w:val="26"/>
          <w:rtl/>
        </w:rPr>
      </w:pPr>
      <w:r w:rsidRPr="006118B4">
        <w:rPr>
          <w:rFonts w:cs="Times New Roman"/>
          <w:sz w:val="26"/>
          <w:szCs w:val="26"/>
          <w:rtl/>
        </w:rPr>
        <w:t xml:space="preserve">התמונה הכוללת העולה מהדיון הפרטני שבסעיפים הקודמים מרשימה היא. עשרות חכמים החזיקו בכתבי יד של תשובות הרשב"א וציטטו מהם בהזדמנויות מרובות. </w:t>
      </w:r>
      <w:r w:rsidR="003B4276" w:rsidRPr="006118B4">
        <w:rPr>
          <w:rFonts w:cs="Times New Roman"/>
          <w:sz w:val="26"/>
          <w:szCs w:val="26"/>
          <w:rtl/>
        </w:rPr>
        <w:t xml:space="preserve">חכמים אלו השקיעו מאמץ רב למצוא כתבי יד של תשובות הרשב"א כדי לאתר בהם תשובות שלא נדפסו ולשבץ </w:t>
      </w:r>
      <w:r w:rsidR="00E74477" w:rsidRPr="006118B4">
        <w:rPr>
          <w:rFonts w:cs="Times New Roman"/>
          <w:sz w:val="26"/>
          <w:szCs w:val="26"/>
          <w:rtl/>
        </w:rPr>
        <w:t>א</w:t>
      </w:r>
      <w:r w:rsidR="002766B7" w:rsidRPr="006118B4">
        <w:rPr>
          <w:rFonts w:cs="Times New Roman"/>
          <w:sz w:val="26"/>
          <w:szCs w:val="26"/>
          <w:rtl/>
        </w:rPr>
        <w:t>ו</w:t>
      </w:r>
      <w:r w:rsidR="00E74477" w:rsidRPr="006118B4">
        <w:rPr>
          <w:rFonts w:cs="Times New Roman"/>
          <w:sz w:val="26"/>
          <w:szCs w:val="26"/>
          <w:rtl/>
        </w:rPr>
        <w:t>ת</w:t>
      </w:r>
      <w:r w:rsidR="002766B7" w:rsidRPr="006118B4">
        <w:rPr>
          <w:rFonts w:cs="Times New Roman"/>
          <w:sz w:val="26"/>
          <w:szCs w:val="26"/>
          <w:rtl/>
        </w:rPr>
        <w:t>ן</w:t>
      </w:r>
      <w:r w:rsidR="00E74477" w:rsidRPr="006118B4">
        <w:rPr>
          <w:rFonts w:cs="Times New Roman"/>
          <w:sz w:val="26"/>
          <w:szCs w:val="26"/>
          <w:rtl/>
        </w:rPr>
        <w:t xml:space="preserve"> </w:t>
      </w:r>
      <w:r w:rsidR="003B4276" w:rsidRPr="006118B4">
        <w:rPr>
          <w:rFonts w:cs="Times New Roman"/>
          <w:sz w:val="26"/>
          <w:szCs w:val="26"/>
          <w:rtl/>
        </w:rPr>
        <w:t xml:space="preserve">בדיוניהם ההלכתיים. </w:t>
      </w:r>
      <w:r w:rsidR="00222EA9" w:rsidRPr="006118B4">
        <w:rPr>
          <w:rFonts w:cs="Times New Roman"/>
          <w:sz w:val="26"/>
          <w:szCs w:val="26"/>
          <w:rtl/>
        </w:rPr>
        <w:t>דוגמה לדבר הם דבריו של ר' אהרן ששון</w:t>
      </w:r>
      <w:r w:rsidR="00573BA2" w:rsidRPr="006118B4">
        <w:rPr>
          <w:rFonts w:cs="Times New Roman"/>
          <w:sz w:val="26"/>
          <w:szCs w:val="26"/>
          <w:rtl/>
        </w:rPr>
        <w:t>, שכתב לקראת סוף המאה השש עשרה</w:t>
      </w:r>
      <w:r w:rsidR="00222EA9" w:rsidRPr="006118B4">
        <w:rPr>
          <w:rFonts w:cs="Times New Roman"/>
          <w:sz w:val="26"/>
          <w:szCs w:val="26"/>
          <w:rtl/>
        </w:rPr>
        <w:t>:</w:t>
      </w:r>
    </w:p>
    <w:p w:rsidR="00861B7F" w:rsidRPr="006118B4" w:rsidRDefault="00861B7F" w:rsidP="00565DE3">
      <w:pPr>
        <w:spacing w:line="300" w:lineRule="exact"/>
        <w:rPr>
          <w:rFonts w:cs="Times New Roman"/>
          <w:sz w:val="26"/>
          <w:szCs w:val="26"/>
          <w:rtl/>
        </w:rPr>
      </w:pPr>
    </w:p>
    <w:p w:rsidR="00222EA9" w:rsidRDefault="00222EA9" w:rsidP="00861B7F">
      <w:pPr>
        <w:spacing w:line="300" w:lineRule="exact"/>
        <w:ind w:left="566"/>
        <w:rPr>
          <w:rFonts w:cs="Times New Roman"/>
          <w:sz w:val="26"/>
          <w:szCs w:val="26"/>
          <w:rtl/>
        </w:rPr>
      </w:pPr>
      <w:r w:rsidRPr="006118B4">
        <w:rPr>
          <w:rFonts w:cs="Times New Roman"/>
          <w:sz w:val="26"/>
          <w:szCs w:val="26"/>
          <w:rtl/>
        </w:rPr>
        <w:t xml:space="preserve">שבהיותי בעיר המהוללה שאלוניקי יע"א </w:t>
      </w:r>
      <w:r w:rsidR="007B2371" w:rsidRPr="006118B4">
        <w:rPr>
          <w:rFonts w:cs="Times New Roman"/>
          <w:sz w:val="26"/>
          <w:szCs w:val="26"/>
          <w:rtl/>
        </w:rPr>
        <w:t xml:space="preserve">[=ישמרה עליון אמן] </w:t>
      </w:r>
      <w:r w:rsidRPr="006118B4">
        <w:rPr>
          <w:rFonts w:cs="Times New Roman"/>
          <w:sz w:val="26"/>
          <w:szCs w:val="26"/>
          <w:rtl/>
        </w:rPr>
        <w:t>נתקשיתי בתשובה הזאת [...] ובחפשי אמתחות תשובות כתיבת יד להרשב"א ז"ל בב' ספרים שיש בידי אשר שם כתובות התשובות הנדפסות גם קצת מהתשובות המכונו' להרמב"ן ז"ל גם קצת מהתשובו' המחודשות שהבי' הרב מהר"י קארו ז"ל בספריו, הנה לא מצאתי בב' הספרי' הנז' התשוב' הנז', רק חפוש אחר חפוש מצאתיה בגנזי רב א' גדול ומובהק בעיר הנז' בס' א' אשר לו אשר שם כתובו' קצת מתשובות הרשב"א הבלתי נדפסות, והעתקתי אותה בס' בית יוסף אשר לי בטור ח"מ.</w:t>
      </w:r>
      <w:bookmarkStart w:id="74" w:name="_Ref409891019"/>
      <w:r w:rsidRPr="006118B4">
        <w:rPr>
          <w:rStyle w:val="a4"/>
          <w:rFonts w:cs="Times New Roman"/>
          <w:sz w:val="26"/>
          <w:szCs w:val="26"/>
          <w:rtl/>
        </w:rPr>
        <w:footnoteReference w:id="234"/>
      </w:r>
      <w:bookmarkEnd w:id="74"/>
    </w:p>
    <w:p w:rsidR="00861B7F" w:rsidRPr="006118B4" w:rsidRDefault="00861B7F" w:rsidP="00861B7F">
      <w:pPr>
        <w:spacing w:line="300" w:lineRule="exact"/>
        <w:ind w:left="566"/>
        <w:rPr>
          <w:rFonts w:cs="Times New Roman"/>
          <w:sz w:val="26"/>
          <w:szCs w:val="26"/>
          <w:rtl/>
        </w:rPr>
      </w:pPr>
    </w:p>
    <w:p w:rsidR="00E64419" w:rsidRPr="006118B4" w:rsidRDefault="003F52E1" w:rsidP="00565DE3">
      <w:pPr>
        <w:spacing w:line="300" w:lineRule="exact"/>
        <w:rPr>
          <w:rFonts w:cs="Times New Roman"/>
          <w:sz w:val="26"/>
          <w:szCs w:val="26"/>
          <w:rtl/>
        </w:rPr>
      </w:pPr>
      <w:r w:rsidRPr="006118B4">
        <w:rPr>
          <w:rFonts w:cs="Times New Roman"/>
          <w:sz w:val="26"/>
          <w:szCs w:val="26"/>
          <w:rtl/>
        </w:rPr>
        <w:t>ר' אהרן ששון חשף כאן מה שה</w:t>
      </w:r>
      <w:r w:rsidR="006239C4" w:rsidRPr="006118B4">
        <w:rPr>
          <w:rFonts w:cs="Times New Roman"/>
          <w:sz w:val="26"/>
          <w:szCs w:val="26"/>
          <w:rtl/>
        </w:rPr>
        <w:t xml:space="preserve">צניעו </w:t>
      </w:r>
      <w:r w:rsidRPr="006118B4">
        <w:rPr>
          <w:rFonts w:cs="Times New Roman"/>
          <w:sz w:val="26"/>
          <w:szCs w:val="26"/>
          <w:rtl/>
        </w:rPr>
        <w:t>אחרים</w:t>
      </w:r>
      <w:r w:rsidR="002766B7" w:rsidRPr="006118B4">
        <w:rPr>
          <w:rFonts w:cs="Times New Roman"/>
          <w:sz w:val="26"/>
          <w:szCs w:val="26"/>
          <w:rtl/>
        </w:rPr>
        <w:t>:</w:t>
      </w:r>
      <w:r w:rsidRPr="006118B4">
        <w:rPr>
          <w:rFonts w:cs="Times New Roman"/>
          <w:sz w:val="26"/>
          <w:szCs w:val="26"/>
          <w:rtl/>
        </w:rPr>
        <w:t xml:space="preserve"> כמה מאמצים נצטרכו להם כדי למצוא את תשובת הרשב"א הרל</w:t>
      </w:r>
      <w:r w:rsidR="002766B7" w:rsidRPr="006118B4">
        <w:rPr>
          <w:rFonts w:cs="Times New Roman"/>
          <w:sz w:val="26"/>
          <w:szCs w:val="26"/>
          <w:rtl/>
        </w:rPr>
        <w:t>וו</w:t>
      </w:r>
      <w:r w:rsidRPr="006118B4">
        <w:rPr>
          <w:rFonts w:cs="Times New Roman"/>
          <w:sz w:val="26"/>
          <w:szCs w:val="26"/>
          <w:rtl/>
        </w:rPr>
        <w:t>נטית לעניינם.</w:t>
      </w:r>
      <w:r w:rsidR="00E64419" w:rsidRPr="006118B4">
        <w:rPr>
          <w:rFonts w:cs="Times New Roman"/>
          <w:sz w:val="26"/>
          <w:szCs w:val="26"/>
          <w:rtl/>
        </w:rPr>
        <w:t xml:space="preserve"> </w:t>
      </w:r>
      <w:r w:rsidR="008859F4" w:rsidRPr="006118B4">
        <w:rPr>
          <w:rFonts w:cs="Times New Roman"/>
          <w:sz w:val="26"/>
          <w:szCs w:val="26"/>
          <w:rtl/>
        </w:rPr>
        <w:t>וכפי ה</w:t>
      </w:r>
      <w:r w:rsidR="00E64419" w:rsidRPr="006118B4">
        <w:rPr>
          <w:rFonts w:cs="Times New Roman"/>
          <w:sz w:val="26"/>
          <w:szCs w:val="26"/>
          <w:rtl/>
        </w:rPr>
        <w:t>נראה</w:t>
      </w:r>
      <w:r w:rsidR="002766B7" w:rsidRPr="006118B4">
        <w:rPr>
          <w:rFonts w:cs="Times New Roman"/>
          <w:sz w:val="26"/>
          <w:szCs w:val="26"/>
          <w:rtl/>
        </w:rPr>
        <w:t>,</w:t>
      </w:r>
      <w:r w:rsidR="00E64419" w:rsidRPr="006118B4">
        <w:rPr>
          <w:rFonts w:cs="Times New Roman"/>
          <w:sz w:val="26"/>
          <w:szCs w:val="26"/>
          <w:rtl/>
        </w:rPr>
        <w:t xml:space="preserve"> </w:t>
      </w:r>
      <w:r w:rsidR="002766B7" w:rsidRPr="006118B4">
        <w:rPr>
          <w:rFonts w:cs="Times New Roman"/>
          <w:sz w:val="26"/>
          <w:szCs w:val="26"/>
          <w:rtl/>
        </w:rPr>
        <w:t>לא</w:t>
      </w:r>
      <w:r w:rsidR="00E64419" w:rsidRPr="006118B4">
        <w:rPr>
          <w:rFonts w:cs="Times New Roman"/>
          <w:sz w:val="26"/>
          <w:szCs w:val="26"/>
          <w:rtl/>
        </w:rPr>
        <w:t xml:space="preserve"> מקר</w:t>
      </w:r>
      <w:r w:rsidR="002766B7" w:rsidRPr="006118B4">
        <w:rPr>
          <w:rFonts w:cs="Times New Roman"/>
          <w:sz w:val="26"/>
          <w:szCs w:val="26"/>
          <w:rtl/>
        </w:rPr>
        <w:t>ה הוא</w:t>
      </w:r>
      <w:r w:rsidR="00E64419" w:rsidRPr="006118B4">
        <w:rPr>
          <w:rFonts w:cs="Times New Roman"/>
          <w:sz w:val="26"/>
          <w:szCs w:val="26"/>
          <w:rtl/>
        </w:rPr>
        <w:t xml:space="preserve"> ש</w:t>
      </w:r>
      <w:r w:rsidR="008859F4" w:rsidRPr="006118B4">
        <w:rPr>
          <w:rFonts w:cs="Times New Roman"/>
          <w:sz w:val="26"/>
          <w:szCs w:val="26"/>
          <w:rtl/>
        </w:rPr>
        <w:t xml:space="preserve">חכמים </w:t>
      </w:r>
      <w:r w:rsidR="002766B7" w:rsidRPr="006118B4">
        <w:rPr>
          <w:rFonts w:cs="Times New Roman"/>
          <w:sz w:val="26"/>
          <w:szCs w:val="26"/>
          <w:rtl/>
        </w:rPr>
        <w:t>הרבו להשתמש</w:t>
      </w:r>
      <w:r w:rsidR="007B2371" w:rsidRPr="006118B4">
        <w:rPr>
          <w:rFonts w:cs="Times New Roman"/>
          <w:sz w:val="26"/>
          <w:szCs w:val="26"/>
          <w:rtl/>
        </w:rPr>
        <w:t xml:space="preserve"> </w:t>
      </w:r>
      <w:r w:rsidR="008859F4" w:rsidRPr="006118B4">
        <w:rPr>
          <w:rFonts w:cs="Times New Roman"/>
          <w:sz w:val="26"/>
          <w:szCs w:val="26"/>
          <w:rtl/>
        </w:rPr>
        <w:t>ב</w:t>
      </w:r>
      <w:r w:rsidR="00E64419" w:rsidRPr="006118B4">
        <w:rPr>
          <w:rFonts w:cs="Times New Roman"/>
          <w:sz w:val="26"/>
          <w:szCs w:val="26"/>
          <w:rtl/>
        </w:rPr>
        <w:t>קבצים ש</w:t>
      </w:r>
      <w:r w:rsidR="008859F4" w:rsidRPr="006118B4">
        <w:rPr>
          <w:rFonts w:cs="Times New Roman"/>
          <w:sz w:val="26"/>
          <w:szCs w:val="26"/>
          <w:rtl/>
        </w:rPr>
        <w:t>בה</w:t>
      </w:r>
      <w:r w:rsidR="002766B7" w:rsidRPr="006118B4">
        <w:rPr>
          <w:rFonts w:cs="Times New Roman"/>
          <w:sz w:val="26"/>
          <w:szCs w:val="26"/>
          <w:rtl/>
        </w:rPr>
        <w:t>ם</w:t>
      </w:r>
      <w:r w:rsidR="008859F4" w:rsidRPr="006118B4">
        <w:rPr>
          <w:rFonts w:cs="Times New Roman"/>
          <w:sz w:val="26"/>
          <w:szCs w:val="26"/>
          <w:rtl/>
        </w:rPr>
        <w:t xml:space="preserve"> מסודרות </w:t>
      </w:r>
      <w:r w:rsidR="00E64419" w:rsidRPr="006118B4">
        <w:rPr>
          <w:rFonts w:cs="Times New Roman"/>
          <w:sz w:val="26"/>
          <w:szCs w:val="26"/>
          <w:rtl/>
        </w:rPr>
        <w:t xml:space="preserve">תשובות הרשב"א </w:t>
      </w:r>
      <w:r w:rsidR="008859F4" w:rsidRPr="006118B4">
        <w:rPr>
          <w:rFonts w:cs="Times New Roman"/>
          <w:sz w:val="26"/>
          <w:szCs w:val="26"/>
          <w:rtl/>
        </w:rPr>
        <w:t>לפי נושאיהן</w:t>
      </w:r>
      <w:r w:rsidR="002766B7" w:rsidRPr="006118B4">
        <w:rPr>
          <w:rFonts w:cs="Times New Roman"/>
          <w:sz w:val="26"/>
          <w:szCs w:val="26"/>
          <w:rtl/>
        </w:rPr>
        <w:t>,</w:t>
      </w:r>
      <w:r w:rsidR="008859F4" w:rsidRPr="006118B4">
        <w:rPr>
          <w:rFonts w:cs="Times New Roman"/>
          <w:sz w:val="26"/>
          <w:szCs w:val="26"/>
          <w:rtl/>
        </w:rPr>
        <w:t xml:space="preserve"> כגון 'שאלות ותשובות על פי סדר חשן משפט', 'שאלות ותשובות על פי סדר אבן העזר' וספר הבתים </w:t>
      </w:r>
      <w:r w:rsidR="002766B7" w:rsidRPr="006118B4">
        <w:rPr>
          <w:rFonts w:cs="Times New Roman"/>
          <w:sz w:val="26"/>
          <w:szCs w:val="26"/>
          <w:rtl/>
        </w:rPr>
        <w:t xml:space="preserve">יותר משהשתמשו </w:t>
      </w:r>
      <w:r w:rsidR="008859F4" w:rsidRPr="006118B4">
        <w:rPr>
          <w:rFonts w:cs="Times New Roman"/>
          <w:sz w:val="26"/>
          <w:szCs w:val="26"/>
          <w:rtl/>
        </w:rPr>
        <w:t>בקבצים שבה</w:t>
      </w:r>
      <w:r w:rsidR="002766B7" w:rsidRPr="006118B4">
        <w:rPr>
          <w:rFonts w:cs="Times New Roman"/>
          <w:sz w:val="26"/>
          <w:szCs w:val="26"/>
          <w:rtl/>
        </w:rPr>
        <w:t>ם</w:t>
      </w:r>
      <w:r w:rsidR="008859F4" w:rsidRPr="006118B4">
        <w:rPr>
          <w:rFonts w:cs="Times New Roman"/>
          <w:sz w:val="26"/>
          <w:szCs w:val="26"/>
          <w:rtl/>
        </w:rPr>
        <w:t xml:space="preserve"> התשובות אינן מסודרות לפי נושאים.</w:t>
      </w:r>
      <w:r w:rsidR="008859F4" w:rsidRPr="006118B4">
        <w:rPr>
          <w:rStyle w:val="a4"/>
          <w:rFonts w:cs="Times New Roman"/>
          <w:sz w:val="26"/>
          <w:szCs w:val="26"/>
          <w:rtl/>
        </w:rPr>
        <w:footnoteReference w:id="235"/>
      </w:r>
    </w:p>
    <w:p w:rsidR="000B2B81" w:rsidRPr="006118B4" w:rsidRDefault="000B2B81" w:rsidP="00565DE3">
      <w:pPr>
        <w:spacing w:line="300" w:lineRule="exact"/>
        <w:rPr>
          <w:rFonts w:cs="Times New Roman"/>
          <w:sz w:val="26"/>
          <w:szCs w:val="26"/>
          <w:rtl/>
        </w:rPr>
      </w:pPr>
      <w:r w:rsidRPr="006118B4">
        <w:rPr>
          <w:rFonts w:cs="Times New Roman"/>
          <w:sz w:val="26"/>
          <w:szCs w:val="26"/>
          <w:rtl/>
        </w:rPr>
        <w:t>בדבריי כאן עסקתי ב</w:t>
      </w:r>
      <w:r w:rsidR="003F52E1" w:rsidRPr="006118B4">
        <w:rPr>
          <w:rFonts w:cs="Times New Roman"/>
          <w:sz w:val="26"/>
          <w:szCs w:val="26"/>
          <w:rtl/>
        </w:rPr>
        <w:t xml:space="preserve">חכמים </w:t>
      </w:r>
      <w:r w:rsidRPr="006118B4">
        <w:rPr>
          <w:rFonts w:cs="Times New Roman"/>
          <w:sz w:val="26"/>
          <w:szCs w:val="26"/>
          <w:rtl/>
        </w:rPr>
        <w:t>מעטים, אלו שהותירו לנו רמזים איזה כתב יד עמד לפניהם</w:t>
      </w:r>
      <w:r w:rsidR="002766B7" w:rsidRPr="006118B4">
        <w:rPr>
          <w:rFonts w:cs="Times New Roman"/>
          <w:sz w:val="26"/>
          <w:szCs w:val="26"/>
          <w:rtl/>
        </w:rPr>
        <w:t>,</w:t>
      </w:r>
      <w:r w:rsidRPr="006118B4">
        <w:rPr>
          <w:rFonts w:cs="Times New Roman"/>
          <w:sz w:val="26"/>
          <w:szCs w:val="26"/>
          <w:rtl/>
        </w:rPr>
        <w:t xml:space="preserve"> </w:t>
      </w:r>
      <w:r w:rsidR="002766B7" w:rsidRPr="006118B4">
        <w:rPr>
          <w:rFonts w:cs="Times New Roman"/>
          <w:sz w:val="26"/>
          <w:szCs w:val="26"/>
          <w:rtl/>
        </w:rPr>
        <w:t>אך</w:t>
      </w:r>
      <w:r w:rsidRPr="006118B4">
        <w:rPr>
          <w:rFonts w:cs="Times New Roman"/>
          <w:sz w:val="26"/>
          <w:szCs w:val="26"/>
          <w:rtl/>
        </w:rPr>
        <w:t xml:space="preserve"> מניינם הכולל של החכמים שהחזיקו בכתבי יד של תשובות הרשב"א וציטטו מהם גדול פי כמה וכמה. אינני יודע אם </w:t>
      </w:r>
      <w:r w:rsidR="00300EB2" w:rsidRPr="006118B4">
        <w:rPr>
          <w:rFonts w:cs="Times New Roman"/>
          <w:sz w:val="26"/>
          <w:szCs w:val="26"/>
          <w:rtl/>
        </w:rPr>
        <w:t xml:space="preserve">תהיה הפרזה לומר </w:t>
      </w:r>
      <w:r w:rsidRPr="006118B4">
        <w:rPr>
          <w:rFonts w:cs="Times New Roman"/>
          <w:sz w:val="26"/>
          <w:szCs w:val="26"/>
          <w:rtl/>
        </w:rPr>
        <w:t>שכמעט כל פוסק בארצות המזרח במאה השש עשרה ציטט בדבריו תשובות של הרשב"א מכתבי יד.</w:t>
      </w:r>
    </w:p>
    <w:p w:rsidR="003C102E" w:rsidRPr="006118B4" w:rsidRDefault="00300EB2" w:rsidP="00565DE3">
      <w:pPr>
        <w:spacing w:line="300" w:lineRule="exact"/>
        <w:rPr>
          <w:rFonts w:cs="Times New Roman"/>
          <w:sz w:val="26"/>
          <w:szCs w:val="26"/>
          <w:rtl/>
        </w:rPr>
      </w:pPr>
      <w:r w:rsidRPr="006118B4">
        <w:rPr>
          <w:rFonts w:cs="Times New Roman"/>
          <w:sz w:val="26"/>
          <w:szCs w:val="26"/>
          <w:rtl/>
        </w:rPr>
        <w:t>אינני יכול</w:t>
      </w:r>
      <w:r w:rsidR="00994D53" w:rsidRPr="006118B4">
        <w:rPr>
          <w:rFonts w:cs="Times New Roman"/>
          <w:sz w:val="26"/>
          <w:szCs w:val="26"/>
          <w:rtl/>
        </w:rPr>
        <w:t xml:space="preserve"> להשוות </w:t>
      </w:r>
      <w:r w:rsidR="003C102E" w:rsidRPr="006118B4">
        <w:rPr>
          <w:rFonts w:cs="Times New Roman"/>
          <w:sz w:val="26"/>
          <w:szCs w:val="26"/>
          <w:rtl/>
        </w:rPr>
        <w:t xml:space="preserve">את </w:t>
      </w:r>
      <w:r w:rsidR="00994D53" w:rsidRPr="006118B4">
        <w:rPr>
          <w:rFonts w:cs="Times New Roman"/>
          <w:sz w:val="26"/>
          <w:szCs w:val="26"/>
          <w:rtl/>
        </w:rPr>
        <w:t>שימוש</w:t>
      </w:r>
      <w:r w:rsidR="003C102E" w:rsidRPr="006118B4">
        <w:rPr>
          <w:rFonts w:cs="Times New Roman"/>
          <w:sz w:val="26"/>
          <w:szCs w:val="26"/>
          <w:rtl/>
        </w:rPr>
        <w:t>ם של חכמים</w:t>
      </w:r>
      <w:r w:rsidR="00994D53" w:rsidRPr="006118B4">
        <w:rPr>
          <w:rFonts w:cs="Times New Roman"/>
          <w:sz w:val="26"/>
          <w:szCs w:val="26"/>
          <w:rtl/>
        </w:rPr>
        <w:t xml:space="preserve"> בכתבי יד של תשובות הרשב"א ל</w:t>
      </w:r>
      <w:r w:rsidR="003C102E" w:rsidRPr="006118B4">
        <w:rPr>
          <w:rFonts w:cs="Times New Roman"/>
          <w:sz w:val="26"/>
          <w:szCs w:val="26"/>
          <w:rtl/>
        </w:rPr>
        <w:t xml:space="preserve">שימושם בכתבי יד של תשובות הריטב"א, למשל. </w:t>
      </w:r>
      <w:r w:rsidR="00E21CCC" w:rsidRPr="006118B4">
        <w:rPr>
          <w:rFonts w:cs="Times New Roman"/>
          <w:sz w:val="26"/>
          <w:szCs w:val="26"/>
          <w:rtl/>
        </w:rPr>
        <w:t>תשובותיו של הריטב"א נדפסו באיחור רב, באמצע המאה העשרים, ואין זה אלא טבעי שכמה חכמים בדורות עב</w:t>
      </w:r>
      <w:r w:rsidR="002766B7" w:rsidRPr="006118B4">
        <w:rPr>
          <w:rFonts w:cs="Times New Roman"/>
          <w:sz w:val="26"/>
          <w:szCs w:val="26"/>
          <w:rtl/>
        </w:rPr>
        <w:t>ָ</w:t>
      </w:r>
      <w:r w:rsidR="00E21CCC" w:rsidRPr="006118B4">
        <w:rPr>
          <w:rFonts w:cs="Times New Roman"/>
          <w:sz w:val="26"/>
          <w:szCs w:val="26"/>
          <w:rtl/>
        </w:rPr>
        <w:t xml:space="preserve">רו טרחו להשיג כתב יד של </w:t>
      </w:r>
      <w:r w:rsidR="006239C4" w:rsidRPr="006118B4">
        <w:rPr>
          <w:rFonts w:cs="Times New Roman"/>
          <w:sz w:val="26"/>
          <w:szCs w:val="26"/>
          <w:rtl/>
        </w:rPr>
        <w:t>התשובות וציטטו ממנו</w:t>
      </w:r>
      <w:r w:rsidR="000B2B81" w:rsidRPr="006118B4">
        <w:rPr>
          <w:rFonts w:cs="Times New Roman"/>
          <w:sz w:val="26"/>
          <w:szCs w:val="26"/>
          <w:rtl/>
        </w:rPr>
        <w:t xml:space="preserve"> לעת מצוא. </w:t>
      </w:r>
      <w:r w:rsidRPr="006118B4">
        <w:rPr>
          <w:rFonts w:cs="Times New Roman"/>
          <w:sz w:val="26"/>
          <w:szCs w:val="26"/>
          <w:rtl/>
        </w:rPr>
        <w:t>אף אינני יכול</w:t>
      </w:r>
      <w:r w:rsidR="003C102E" w:rsidRPr="006118B4">
        <w:rPr>
          <w:rFonts w:cs="Times New Roman"/>
          <w:sz w:val="26"/>
          <w:szCs w:val="26"/>
          <w:rtl/>
        </w:rPr>
        <w:t xml:space="preserve"> להשוות זאת למידת שימושם של חכמים בכתבי יד של תשובות הרא"ש </w:t>
      </w:r>
      <w:r w:rsidR="00256696" w:rsidRPr="006118B4">
        <w:rPr>
          <w:rFonts w:cs="Times New Roman"/>
          <w:sz w:val="26"/>
          <w:szCs w:val="26"/>
          <w:rtl/>
        </w:rPr>
        <w:t>א</w:t>
      </w:r>
      <w:r w:rsidR="003C102E" w:rsidRPr="006118B4">
        <w:rPr>
          <w:rFonts w:cs="Times New Roman"/>
          <w:sz w:val="26"/>
          <w:szCs w:val="26"/>
          <w:rtl/>
        </w:rPr>
        <w:t>ו</w:t>
      </w:r>
      <w:r w:rsidR="00256696" w:rsidRPr="006118B4">
        <w:rPr>
          <w:rFonts w:cs="Times New Roman"/>
          <w:sz w:val="26"/>
          <w:szCs w:val="26"/>
          <w:rtl/>
        </w:rPr>
        <w:t xml:space="preserve"> </w:t>
      </w:r>
      <w:r w:rsidR="002766B7" w:rsidRPr="006118B4">
        <w:rPr>
          <w:rFonts w:cs="Times New Roman"/>
          <w:sz w:val="26"/>
          <w:szCs w:val="26"/>
          <w:rtl/>
        </w:rPr>
        <w:t xml:space="preserve">של </w:t>
      </w:r>
      <w:r w:rsidR="003C102E" w:rsidRPr="006118B4">
        <w:rPr>
          <w:rFonts w:cs="Times New Roman"/>
          <w:sz w:val="26"/>
          <w:szCs w:val="26"/>
          <w:rtl/>
        </w:rPr>
        <w:t xml:space="preserve">תשובות הר"ן, משום שתשובותיהם של חכמים אלו </w:t>
      </w:r>
      <w:r w:rsidR="000B2B81" w:rsidRPr="006118B4">
        <w:rPr>
          <w:rFonts w:cs="Times New Roman"/>
          <w:sz w:val="26"/>
          <w:szCs w:val="26"/>
          <w:rtl/>
        </w:rPr>
        <w:t xml:space="preserve">נדפסו כמעט כולן </w:t>
      </w:r>
      <w:r w:rsidR="005C6FAB" w:rsidRPr="006118B4">
        <w:rPr>
          <w:rFonts w:cs="Times New Roman"/>
          <w:sz w:val="26"/>
          <w:szCs w:val="26"/>
          <w:rtl/>
        </w:rPr>
        <w:t xml:space="preserve">כבר בראשית ימי הדפוס, </w:t>
      </w:r>
      <w:r w:rsidR="002766B7" w:rsidRPr="006118B4">
        <w:rPr>
          <w:rFonts w:cs="Times New Roman"/>
          <w:sz w:val="26"/>
          <w:szCs w:val="26"/>
          <w:rtl/>
        </w:rPr>
        <w:t>ו</w:t>
      </w:r>
      <w:r w:rsidR="005C6FAB" w:rsidRPr="006118B4">
        <w:rPr>
          <w:rFonts w:cs="Times New Roman"/>
          <w:sz w:val="26"/>
          <w:szCs w:val="26"/>
          <w:rtl/>
        </w:rPr>
        <w:t xml:space="preserve">בכתבי היד </w:t>
      </w:r>
      <w:r w:rsidR="002766B7" w:rsidRPr="006118B4">
        <w:rPr>
          <w:rFonts w:cs="Times New Roman"/>
          <w:sz w:val="26"/>
          <w:szCs w:val="26"/>
          <w:rtl/>
        </w:rPr>
        <w:t xml:space="preserve">לא נותרו </w:t>
      </w:r>
      <w:r w:rsidR="005C6FAB" w:rsidRPr="006118B4">
        <w:rPr>
          <w:rFonts w:cs="Times New Roman"/>
          <w:sz w:val="26"/>
          <w:szCs w:val="26"/>
          <w:rtl/>
        </w:rPr>
        <w:t xml:space="preserve">אלא </w:t>
      </w:r>
      <w:r w:rsidR="00E21CCC" w:rsidRPr="006118B4">
        <w:rPr>
          <w:rFonts w:cs="Times New Roman"/>
          <w:sz w:val="26"/>
          <w:szCs w:val="26"/>
          <w:rtl/>
        </w:rPr>
        <w:t>תשובות מועטות שלא נדפסו</w:t>
      </w:r>
      <w:r w:rsidR="005C6FAB" w:rsidRPr="006118B4">
        <w:rPr>
          <w:rFonts w:cs="Times New Roman"/>
          <w:sz w:val="26"/>
          <w:szCs w:val="26"/>
          <w:rtl/>
        </w:rPr>
        <w:t xml:space="preserve">. </w:t>
      </w:r>
      <w:r w:rsidR="002766B7" w:rsidRPr="006118B4">
        <w:rPr>
          <w:rFonts w:cs="Times New Roman"/>
          <w:sz w:val="26"/>
          <w:szCs w:val="26"/>
          <w:rtl/>
        </w:rPr>
        <w:t xml:space="preserve">אל ייפלא </w:t>
      </w:r>
      <w:r w:rsidR="000B2B81" w:rsidRPr="006118B4">
        <w:rPr>
          <w:rFonts w:cs="Times New Roman"/>
          <w:sz w:val="26"/>
          <w:szCs w:val="26"/>
          <w:rtl/>
        </w:rPr>
        <w:t xml:space="preserve">אפוא </w:t>
      </w:r>
      <w:r w:rsidR="005C6FAB" w:rsidRPr="006118B4">
        <w:rPr>
          <w:rFonts w:cs="Times New Roman"/>
          <w:sz w:val="26"/>
          <w:szCs w:val="26"/>
          <w:rtl/>
        </w:rPr>
        <w:t xml:space="preserve">שחכמים בדורות הבאים </w:t>
      </w:r>
      <w:r w:rsidR="000B2B81" w:rsidRPr="006118B4">
        <w:rPr>
          <w:rFonts w:cs="Times New Roman"/>
          <w:sz w:val="26"/>
          <w:szCs w:val="26"/>
          <w:rtl/>
        </w:rPr>
        <w:t xml:space="preserve">לא </w:t>
      </w:r>
      <w:r w:rsidR="006239C4" w:rsidRPr="006118B4">
        <w:rPr>
          <w:rFonts w:cs="Times New Roman"/>
          <w:sz w:val="26"/>
          <w:szCs w:val="26"/>
          <w:rtl/>
        </w:rPr>
        <w:t xml:space="preserve">הרבו לצטט </w:t>
      </w:r>
      <w:r w:rsidR="000B2B81" w:rsidRPr="006118B4">
        <w:rPr>
          <w:rFonts w:cs="Times New Roman"/>
          <w:sz w:val="26"/>
          <w:szCs w:val="26"/>
          <w:rtl/>
        </w:rPr>
        <w:t xml:space="preserve">תשובות </w:t>
      </w:r>
      <w:r w:rsidR="00256696" w:rsidRPr="006118B4">
        <w:rPr>
          <w:rFonts w:cs="Times New Roman"/>
          <w:sz w:val="26"/>
          <w:szCs w:val="26"/>
          <w:rtl/>
        </w:rPr>
        <w:t xml:space="preserve">של </w:t>
      </w:r>
      <w:r w:rsidR="000B2B81" w:rsidRPr="006118B4">
        <w:rPr>
          <w:rFonts w:cs="Times New Roman"/>
          <w:sz w:val="26"/>
          <w:szCs w:val="26"/>
          <w:rtl/>
        </w:rPr>
        <w:t>הרא"ש ו</w:t>
      </w:r>
      <w:r w:rsidR="006239C4" w:rsidRPr="006118B4">
        <w:rPr>
          <w:rFonts w:cs="Times New Roman"/>
          <w:sz w:val="26"/>
          <w:szCs w:val="26"/>
          <w:rtl/>
        </w:rPr>
        <w:t xml:space="preserve">של </w:t>
      </w:r>
      <w:r w:rsidR="000B2B81" w:rsidRPr="006118B4">
        <w:rPr>
          <w:rFonts w:cs="Times New Roman"/>
          <w:sz w:val="26"/>
          <w:szCs w:val="26"/>
          <w:rtl/>
        </w:rPr>
        <w:t>הר"ן</w:t>
      </w:r>
      <w:r w:rsidR="00256696" w:rsidRPr="006118B4">
        <w:rPr>
          <w:rFonts w:cs="Times New Roman"/>
          <w:sz w:val="26"/>
          <w:szCs w:val="26"/>
          <w:rtl/>
        </w:rPr>
        <w:t xml:space="preserve"> מכתבי יד</w:t>
      </w:r>
      <w:r w:rsidR="003C102E" w:rsidRPr="006118B4">
        <w:rPr>
          <w:rFonts w:cs="Times New Roman"/>
          <w:sz w:val="26"/>
          <w:szCs w:val="26"/>
          <w:rtl/>
        </w:rPr>
        <w:t>.</w:t>
      </w:r>
    </w:p>
    <w:p w:rsidR="0060268B" w:rsidRPr="006118B4" w:rsidRDefault="003C102E" w:rsidP="00565DE3">
      <w:pPr>
        <w:spacing w:line="300" w:lineRule="exact"/>
        <w:rPr>
          <w:rFonts w:cs="Times New Roman"/>
          <w:sz w:val="26"/>
          <w:szCs w:val="26"/>
          <w:rtl/>
        </w:rPr>
      </w:pPr>
      <w:r w:rsidRPr="006118B4">
        <w:rPr>
          <w:rFonts w:cs="Times New Roman"/>
          <w:sz w:val="26"/>
          <w:szCs w:val="26"/>
          <w:rtl/>
        </w:rPr>
        <w:t xml:space="preserve">עם זאת דומני שיש קבוצה אחרת של </w:t>
      </w:r>
      <w:r w:rsidR="006239C4" w:rsidRPr="006118B4">
        <w:rPr>
          <w:rFonts w:cs="Times New Roman"/>
          <w:sz w:val="26"/>
          <w:szCs w:val="26"/>
          <w:rtl/>
        </w:rPr>
        <w:t xml:space="preserve">תשובות </w:t>
      </w:r>
      <w:r w:rsidRPr="006118B4">
        <w:rPr>
          <w:rFonts w:cs="Times New Roman"/>
          <w:sz w:val="26"/>
          <w:szCs w:val="26"/>
          <w:rtl/>
        </w:rPr>
        <w:t>שיכול</w:t>
      </w:r>
      <w:r w:rsidR="006239C4" w:rsidRPr="006118B4">
        <w:rPr>
          <w:rFonts w:cs="Times New Roman"/>
          <w:sz w:val="26"/>
          <w:szCs w:val="26"/>
          <w:rtl/>
        </w:rPr>
        <w:t>ה</w:t>
      </w:r>
      <w:r w:rsidRPr="006118B4">
        <w:rPr>
          <w:rFonts w:cs="Times New Roman"/>
          <w:sz w:val="26"/>
          <w:szCs w:val="26"/>
          <w:rtl/>
        </w:rPr>
        <w:t xml:space="preserve"> לשמש עבורנו קבוצת ביקורת</w:t>
      </w:r>
      <w:r w:rsidR="002766B7" w:rsidRPr="006118B4">
        <w:rPr>
          <w:rFonts w:cs="Times New Roman"/>
          <w:sz w:val="26"/>
          <w:szCs w:val="26"/>
          <w:rtl/>
        </w:rPr>
        <w:t>:</w:t>
      </w:r>
      <w:r w:rsidRPr="006118B4">
        <w:rPr>
          <w:rFonts w:cs="Times New Roman"/>
          <w:sz w:val="26"/>
          <w:szCs w:val="26"/>
          <w:rtl/>
        </w:rPr>
        <w:t xml:space="preserve"> תשובות הגאונים. </w:t>
      </w:r>
      <w:r w:rsidR="0060268B" w:rsidRPr="006118B4">
        <w:rPr>
          <w:rFonts w:cs="Times New Roman"/>
          <w:sz w:val="26"/>
          <w:szCs w:val="26"/>
          <w:rtl/>
        </w:rPr>
        <w:t xml:space="preserve">בדיוק </w:t>
      </w:r>
      <w:r w:rsidRPr="006118B4">
        <w:rPr>
          <w:rFonts w:cs="Times New Roman"/>
          <w:sz w:val="26"/>
          <w:szCs w:val="26"/>
          <w:rtl/>
        </w:rPr>
        <w:t>כמו תשובות הרשב"א</w:t>
      </w:r>
      <w:r w:rsidR="002766B7" w:rsidRPr="006118B4">
        <w:rPr>
          <w:rFonts w:cs="Times New Roman"/>
          <w:sz w:val="26"/>
          <w:szCs w:val="26"/>
          <w:rtl/>
        </w:rPr>
        <w:t xml:space="preserve"> תשובות הגאונים</w:t>
      </w:r>
      <w:r w:rsidRPr="006118B4">
        <w:rPr>
          <w:rFonts w:cs="Times New Roman"/>
          <w:sz w:val="26"/>
          <w:szCs w:val="26"/>
          <w:rtl/>
        </w:rPr>
        <w:t xml:space="preserve"> נדפסו קמעא קמעא, למן ראשית המאה השש עשרה ועד למאה העשרים.</w:t>
      </w:r>
      <w:r w:rsidRPr="006118B4">
        <w:rPr>
          <w:rStyle w:val="a4"/>
          <w:rFonts w:cs="Times New Roman"/>
          <w:sz w:val="26"/>
          <w:szCs w:val="26"/>
          <w:rtl/>
        </w:rPr>
        <w:footnoteReference w:id="236"/>
      </w:r>
      <w:r w:rsidRPr="006118B4">
        <w:rPr>
          <w:rFonts w:cs="Times New Roman"/>
          <w:sz w:val="26"/>
          <w:szCs w:val="26"/>
          <w:rtl/>
        </w:rPr>
        <w:t xml:space="preserve"> </w:t>
      </w:r>
      <w:r w:rsidR="0060268B" w:rsidRPr="006118B4">
        <w:rPr>
          <w:rFonts w:cs="Times New Roman"/>
          <w:sz w:val="26"/>
          <w:szCs w:val="26"/>
          <w:rtl/>
        </w:rPr>
        <w:t>מעטים הם עד מאוד החכמים במא</w:t>
      </w:r>
      <w:r w:rsidR="002766B7" w:rsidRPr="006118B4">
        <w:rPr>
          <w:rFonts w:cs="Times New Roman"/>
          <w:sz w:val="26"/>
          <w:szCs w:val="26"/>
          <w:rtl/>
        </w:rPr>
        <w:t>ה</w:t>
      </w:r>
      <w:r w:rsidR="0060268B" w:rsidRPr="006118B4">
        <w:rPr>
          <w:rFonts w:cs="Times New Roman"/>
          <w:sz w:val="26"/>
          <w:szCs w:val="26"/>
          <w:rtl/>
        </w:rPr>
        <w:t xml:space="preserve"> השש עשרה, השבע עשרה והשמונה עשרה שציטטו תשובות גאונים מכתבי יד, ומידת השימוש של חכמים בכתבי יד של תשובות גאונים רחוק</w:t>
      </w:r>
      <w:r w:rsidR="003D1885" w:rsidRPr="006118B4">
        <w:rPr>
          <w:rFonts w:cs="Times New Roman"/>
          <w:sz w:val="26"/>
          <w:szCs w:val="26"/>
          <w:rtl/>
        </w:rPr>
        <w:t>ה</w:t>
      </w:r>
      <w:r w:rsidR="0060268B" w:rsidRPr="006118B4">
        <w:rPr>
          <w:rFonts w:cs="Times New Roman"/>
          <w:sz w:val="26"/>
          <w:szCs w:val="26"/>
          <w:rtl/>
        </w:rPr>
        <w:t xml:space="preserve"> עד מאוד ממידת שימושם של החכמים בתשובות הרשב"א (וכאמור, מניינם של החכמים שציטטו תשובות </w:t>
      </w:r>
      <w:r w:rsidR="006239C4" w:rsidRPr="006118B4">
        <w:rPr>
          <w:rFonts w:cs="Times New Roman"/>
          <w:sz w:val="26"/>
          <w:szCs w:val="26"/>
          <w:rtl/>
        </w:rPr>
        <w:t xml:space="preserve">של </w:t>
      </w:r>
      <w:r w:rsidR="0060268B" w:rsidRPr="006118B4">
        <w:rPr>
          <w:rFonts w:cs="Times New Roman"/>
          <w:sz w:val="26"/>
          <w:szCs w:val="26"/>
          <w:rtl/>
        </w:rPr>
        <w:t>הרשב"א מכתבי יד גדול פי כמה וכמה משתואר במאמר זה).</w:t>
      </w:r>
      <w:r w:rsidR="007B2371" w:rsidRPr="006118B4">
        <w:rPr>
          <w:rFonts w:cs="Times New Roman"/>
          <w:sz w:val="26"/>
          <w:szCs w:val="26"/>
          <w:rtl/>
        </w:rPr>
        <w:t xml:space="preserve"> קבוצת ביקורת זו מלמדת אפוא בבירור מה גדול היה מעמדן של תשובות הרשב"א בעיני חכמים.</w:t>
      </w:r>
    </w:p>
    <w:p w:rsidR="0060268B" w:rsidRPr="006118B4" w:rsidRDefault="00300EB2" w:rsidP="00565DE3">
      <w:pPr>
        <w:spacing w:line="300" w:lineRule="exact"/>
        <w:rPr>
          <w:rFonts w:cs="Times New Roman"/>
          <w:sz w:val="26"/>
          <w:szCs w:val="26"/>
          <w:rtl/>
        </w:rPr>
      </w:pPr>
      <w:r w:rsidRPr="006118B4">
        <w:rPr>
          <w:rFonts w:cs="Times New Roman"/>
          <w:sz w:val="26"/>
          <w:szCs w:val="26"/>
          <w:rtl/>
        </w:rPr>
        <w:t>קבוצת ביקורת נוספת, שונה במקצת, ה</w:t>
      </w:r>
      <w:r w:rsidR="003D1885" w:rsidRPr="006118B4">
        <w:rPr>
          <w:rFonts w:cs="Times New Roman"/>
          <w:sz w:val="26"/>
          <w:szCs w:val="26"/>
          <w:rtl/>
        </w:rPr>
        <w:t>יא</w:t>
      </w:r>
      <w:r w:rsidRPr="006118B4">
        <w:rPr>
          <w:rFonts w:cs="Times New Roman"/>
          <w:sz w:val="26"/>
          <w:szCs w:val="26"/>
          <w:rtl/>
        </w:rPr>
        <w:t xml:space="preserve"> תשובותיו של ר' מאיר (מהר"ם) מרוטנבורג, בן זמנו של הרשב"א, שכתב אף הוא אלפי תשובות, וגם הן נדפסו קמעא קמעא. כתבי היד של תשובות מהר"ם מרוטנבורג הוחזקו בעיקר בידי חכמים אשכנזים, </w:t>
      </w:r>
      <w:r w:rsidR="003D1885" w:rsidRPr="006118B4">
        <w:rPr>
          <w:rFonts w:cs="Times New Roman"/>
          <w:sz w:val="26"/>
          <w:szCs w:val="26"/>
          <w:rtl/>
        </w:rPr>
        <w:t>שלא כ</w:t>
      </w:r>
      <w:r w:rsidRPr="006118B4">
        <w:rPr>
          <w:rFonts w:cs="Times New Roman"/>
          <w:sz w:val="26"/>
          <w:szCs w:val="26"/>
          <w:rtl/>
        </w:rPr>
        <w:t xml:space="preserve">כתבי היד של תשובות הרשב"א שהוחזקו בעיקר אצל חכמי המזרח. אף כאן בולט הניגוד בין השימוש המועט מאוד של חכמים אשכנזים בכתבי היד של תשובות מהר"ם </w:t>
      </w:r>
      <w:r w:rsidR="003D1885" w:rsidRPr="006118B4">
        <w:rPr>
          <w:rFonts w:cs="Times New Roman"/>
          <w:sz w:val="26"/>
          <w:szCs w:val="26"/>
          <w:rtl/>
        </w:rPr>
        <w:t xml:space="preserve">ובין </w:t>
      </w:r>
      <w:r w:rsidRPr="006118B4">
        <w:rPr>
          <w:rFonts w:cs="Times New Roman"/>
          <w:sz w:val="26"/>
          <w:szCs w:val="26"/>
          <w:rtl/>
        </w:rPr>
        <w:t>השימוש המסיבי של חכמי המזרח בכתבי היד של תשובות הרשב"א.</w:t>
      </w:r>
    </w:p>
    <w:p w:rsidR="00AF11AA" w:rsidRDefault="00AF11AA" w:rsidP="00565DE3">
      <w:pPr>
        <w:spacing w:line="300" w:lineRule="exact"/>
        <w:rPr>
          <w:rFonts w:cs="Times New Roman"/>
          <w:sz w:val="26"/>
          <w:szCs w:val="26"/>
          <w:rtl/>
        </w:rPr>
      </w:pPr>
    </w:p>
    <w:p w:rsidR="00801593" w:rsidRPr="006118B4" w:rsidRDefault="00801593" w:rsidP="00AF11AA">
      <w:pPr>
        <w:spacing w:line="300" w:lineRule="exact"/>
        <w:jc w:val="center"/>
        <w:rPr>
          <w:rFonts w:cs="Times New Roman"/>
          <w:sz w:val="26"/>
          <w:szCs w:val="26"/>
          <w:rtl/>
        </w:rPr>
      </w:pPr>
      <w:r w:rsidRPr="006118B4">
        <w:rPr>
          <w:rFonts w:cs="Times New Roman"/>
          <w:sz w:val="26"/>
          <w:szCs w:val="26"/>
          <w:rtl/>
        </w:rPr>
        <w:t>*</w:t>
      </w:r>
    </w:p>
    <w:p w:rsidR="00AF11AA" w:rsidRDefault="00AF11AA" w:rsidP="00861B7F">
      <w:pPr>
        <w:spacing w:line="300" w:lineRule="exact"/>
        <w:rPr>
          <w:rFonts w:cs="Times New Roman"/>
          <w:sz w:val="26"/>
          <w:szCs w:val="26"/>
          <w:rtl/>
        </w:rPr>
      </w:pPr>
    </w:p>
    <w:p w:rsidR="002C1DE4" w:rsidRPr="006118B4" w:rsidRDefault="00801593" w:rsidP="00861B7F">
      <w:pPr>
        <w:spacing w:line="300" w:lineRule="exact"/>
        <w:rPr>
          <w:rFonts w:cs="Times New Roman"/>
          <w:sz w:val="26"/>
          <w:szCs w:val="26"/>
          <w:rtl/>
        </w:rPr>
      </w:pPr>
      <w:r w:rsidRPr="006118B4">
        <w:rPr>
          <w:rFonts w:cs="Times New Roman"/>
          <w:sz w:val="26"/>
          <w:szCs w:val="26"/>
          <w:rtl/>
        </w:rPr>
        <w:t>חכמים שונים הצהירו במהלך הדורות על החשיבות הרבה שיש לתת לדברים שכתב הרשב"א בתשובותיו</w:t>
      </w:r>
      <w:r w:rsidR="003A77D9" w:rsidRPr="006118B4">
        <w:rPr>
          <w:rFonts w:cs="Times New Roman"/>
          <w:sz w:val="26"/>
          <w:szCs w:val="26"/>
          <w:rtl/>
        </w:rPr>
        <w:t xml:space="preserve"> ועל מעלתו </w:t>
      </w:r>
      <w:r w:rsidR="00C718AF" w:rsidRPr="006118B4">
        <w:rPr>
          <w:rFonts w:cs="Times New Roman"/>
          <w:sz w:val="26"/>
          <w:szCs w:val="26"/>
          <w:rtl/>
        </w:rPr>
        <w:t xml:space="preserve">של הרשב"א </w:t>
      </w:r>
      <w:r w:rsidR="003A77D9" w:rsidRPr="006118B4">
        <w:rPr>
          <w:rFonts w:cs="Times New Roman"/>
          <w:sz w:val="26"/>
          <w:szCs w:val="26"/>
          <w:rtl/>
        </w:rPr>
        <w:t>מול פוסקים אחרים</w:t>
      </w:r>
      <w:r w:rsidRPr="006118B4">
        <w:rPr>
          <w:rFonts w:cs="Times New Roman"/>
          <w:sz w:val="26"/>
          <w:szCs w:val="26"/>
          <w:rtl/>
        </w:rPr>
        <w:t>.</w:t>
      </w:r>
      <w:r w:rsidRPr="006118B4">
        <w:rPr>
          <w:rStyle w:val="a4"/>
          <w:rFonts w:cs="Times New Roman"/>
          <w:sz w:val="26"/>
          <w:szCs w:val="26"/>
          <w:rtl/>
        </w:rPr>
        <w:footnoteReference w:id="237"/>
      </w:r>
      <w:r w:rsidRPr="006118B4">
        <w:rPr>
          <w:rFonts w:cs="Times New Roman"/>
          <w:sz w:val="26"/>
          <w:szCs w:val="26"/>
          <w:rtl/>
        </w:rPr>
        <w:t xml:space="preserve"> </w:t>
      </w:r>
      <w:r w:rsidR="00C718AF" w:rsidRPr="006118B4">
        <w:rPr>
          <w:rFonts w:cs="Times New Roman"/>
          <w:sz w:val="26"/>
          <w:szCs w:val="26"/>
          <w:rtl/>
        </w:rPr>
        <w:t xml:space="preserve">אך </w:t>
      </w:r>
      <w:r w:rsidRPr="006118B4">
        <w:rPr>
          <w:rFonts w:cs="Times New Roman"/>
          <w:sz w:val="26"/>
          <w:szCs w:val="26"/>
          <w:rtl/>
        </w:rPr>
        <w:t>עבודתם ה</w:t>
      </w:r>
      <w:r w:rsidR="00FC25A0" w:rsidRPr="006118B4">
        <w:rPr>
          <w:rFonts w:cs="Times New Roman"/>
          <w:sz w:val="26"/>
          <w:szCs w:val="26"/>
          <w:rtl/>
        </w:rPr>
        <w:t xml:space="preserve">מפרכת </w:t>
      </w:r>
      <w:r w:rsidRPr="006118B4">
        <w:rPr>
          <w:rFonts w:cs="Times New Roman"/>
          <w:sz w:val="26"/>
          <w:szCs w:val="26"/>
          <w:rtl/>
        </w:rPr>
        <w:t xml:space="preserve">של עשרות חכמים לאתר </w:t>
      </w:r>
      <w:r w:rsidR="00C718AF" w:rsidRPr="006118B4">
        <w:rPr>
          <w:rFonts w:cs="Times New Roman"/>
          <w:sz w:val="26"/>
          <w:szCs w:val="26"/>
          <w:rtl/>
        </w:rPr>
        <w:t xml:space="preserve">בכתבי יד </w:t>
      </w:r>
      <w:r w:rsidRPr="006118B4">
        <w:rPr>
          <w:rFonts w:cs="Times New Roman"/>
          <w:sz w:val="26"/>
          <w:szCs w:val="26"/>
          <w:rtl/>
        </w:rPr>
        <w:t>תשובות של הרשב"א שנוגעות ל</w:t>
      </w:r>
      <w:r w:rsidR="00FC5D31" w:rsidRPr="006118B4">
        <w:rPr>
          <w:rFonts w:cs="Times New Roman"/>
          <w:sz w:val="26"/>
          <w:szCs w:val="26"/>
          <w:rtl/>
        </w:rPr>
        <w:t xml:space="preserve">נושא </w:t>
      </w:r>
      <w:r w:rsidR="003D1885" w:rsidRPr="006118B4">
        <w:rPr>
          <w:rFonts w:cs="Times New Roman"/>
          <w:sz w:val="26"/>
          <w:szCs w:val="26"/>
          <w:rtl/>
        </w:rPr>
        <w:t>ש</w:t>
      </w:r>
      <w:r w:rsidR="00C718AF" w:rsidRPr="006118B4">
        <w:rPr>
          <w:rFonts w:cs="Times New Roman"/>
          <w:sz w:val="26"/>
          <w:szCs w:val="26"/>
          <w:rtl/>
        </w:rPr>
        <w:t xml:space="preserve">על </w:t>
      </w:r>
      <w:r w:rsidR="003D1885" w:rsidRPr="006118B4">
        <w:rPr>
          <w:rFonts w:cs="Times New Roman"/>
          <w:sz w:val="26"/>
          <w:szCs w:val="26"/>
          <w:rtl/>
        </w:rPr>
        <w:t>סדר היום</w:t>
      </w:r>
      <w:r w:rsidR="00C718AF" w:rsidRPr="006118B4">
        <w:rPr>
          <w:rFonts w:cs="Times New Roman"/>
          <w:sz w:val="26"/>
          <w:szCs w:val="26"/>
          <w:rtl/>
        </w:rPr>
        <w:t xml:space="preserve"> </w:t>
      </w:r>
      <w:r w:rsidR="00D27F96" w:rsidRPr="006118B4">
        <w:rPr>
          <w:rFonts w:cs="Times New Roman"/>
          <w:sz w:val="26"/>
          <w:szCs w:val="26"/>
          <w:rtl/>
        </w:rPr>
        <w:t>ולצטט אותן</w:t>
      </w:r>
      <w:r w:rsidR="007B2371" w:rsidRPr="006118B4">
        <w:rPr>
          <w:rFonts w:cs="Times New Roman"/>
          <w:sz w:val="26"/>
          <w:szCs w:val="26"/>
          <w:rtl/>
        </w:rPr>
        <w:t xml:space="preserve"> בדיוניהם </w:t>
      </w:r>
      <w:r w:rsidRPr="006118B4">
        <w:rPr>
          <w:rFonts w:cs="Times New Roman"/>
          <w:sz w:val="26"/>
          <w:szCs w:val="26"/>
          <w:rtl/>
        </w:rPr>
        <w:t xml:space="preserve">מלמדת יותר מכול </w:t>
      </w:r>
      <w:r w:rsidR="005C3DF2" w:rsidRPr="006118B4">
        <w:rPr>
          <w:rFonts w:cs="Times New Roman"/>
          <w:sz w:val="26"/>
          <w:szCs w:val="26"/>
          <w:rtl/>
        </w:rPr>
        <w:t xml:space="preserve">מה גדול היה </w:t>
      </w:r>
      <w:r w:rsidR="006239C4" w:rsidRPr="006118B4">
        <w:rPr>
          <w:rFonts w:cs="Times New Roman"/>
          <w:sz w:val="26"/>
          <w:szCs w:val="26"/>
          <w:rtl/>
        </w:rPr>
        <w:t xml:space="preserve">כוחו של </w:t>
      </w:r>
      <w:r w:rsidR="005C3DF2" w:rsidRPr="006118B4">
        <w:rPr>
          <w:rFonts w:cs="Times New Roman"/>
          <w:sz w:val="26"/>
          <w:szCs w:val="26"/>
          <w:rtl/>
        </w:rPr>
        <w:t xml:space="preserve">הרשב"א </w:t>
      </w:r>
      <w:r w:rsidR="006C6FCC" w:rsidRPr="006118B4">
        <w:rPr>
          <w:rFonts w:cs="Times New Roman"/>
          <w:sz w:val="26"/>
          <w:szCs w:val="26"/>
          <w:rtl/>
        </w:rPr>
        <w:t>בכלל ו</w:t>
      </w:r>
      <w:r w:rsidR="006239C4" w:rsidRPr="006118B4">
        <w:rPr>
          <w:rFonts w:cs="Times New Roman"/>
          <w:sz w:val="26"/>
          <w:szCs w:val="26"/>
          <w:rtl/>
        </w:rPr>
        <w:t xml:space="preserve">של </w:t>
      </w:r>
      <w:r w:rsidR="006C6FCC" w:rsidRPr="006118B4">
        <w:rPr>
          <w:rFonts w:cs="Times New Roman"/>
          <w:sz w:val="26"/>
          <w:szCs w:val="26"/>
          <w:rtl/>
        </w:rPr>
        <w:t xml:space="preserve">תשובותיו בפרט </w:t>
      </w:r>
      <w:r w:rsidR="005C3DF2" w:rsidRPr="006118B4">
        <w:rPr>
          <w:rFonts w:cs="Times New Roman"/>
          <w:sz w:val="26"/>
          <w:szCs w:val="26"/>
          <w:rtl/>
        </w:rPr>
        <w:t>בעיני חכמים בכל הדורות.</w:t>
      </w:r>
    </w:p>
    <w:sectPr w:rsidR="002C1DE4" w:rsidRPr="006118B4" w:rsidSect="006656EB">
      <w:headerReference w:type="even" r:id="rId7"/>
      <w:headerReference w:type="default" r:id="rId8"/>
      <w:footerReference w:type="even" r:id="rId9"/>
      <w:footerReference w:type="default" r:id="rId10"/>
      <w:headerReference w:type="first" r:id="rId11"/>
      <w:footerReference w:type="first" r:id="rId12"/>
      <w:pgSz w:w="11906" w:h="16838"/>
      <w:pgMar w:top="2155" w:right="2268" w:bottom="2155" w:left="2268" w:header="1417" w:footer="1417"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E6" w:rsidRDefault="007E65E6">
      <w:r>
        <w:separator/>
      </w:r>
    </w:p>
  </w:endnote>
  <w:endnote w:type="continuationSeparator" w:id="0">
    <w:p w:rsidR="007E65E6" w:rsidRDefault="007E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C40" w:rsidRDefault="00614C40" w:rsidP="00920045">
    <w:pPr>
      <w:pStyle w:val="a7"/>
      <w:framePr w:wrap="around" w:vAnchor="text" w:hAnchor="text" w:xAlign="center" w:y="1"/>
      <w:rPr>
        <w:rStyle w:val="a9"/>
      </w:rPr>
    </w:pPr>
  </w:p>
  <w:p w:rsidR="00565DE3" w:rsidRPr="00A21DF7" w:rsidRDefault="007E65E6" w:rsidP="00565DE3">
    <w:pPr>
      <w:pStyle w:val="a7"/>
      <w:jc w:val="right"/>
    </w:pPr>
    <w:hyperlink r:id="rId1" w:history="1">
      <w:r w:rsidR="00565DE3" w:rsidRPr="000323A9">
        <w:rPr>
          <w:rStyle w:val="Hyperlink"/>
        </w:rPr>
        <w:t>http://www.biu.ac.il/JS/JSIJ/13-2015/</w:t>
      </w:r>
      <w:r w:rsidR="00565DE3">
        <w:rPr>
          <w:rStyle w:val="Hyperlink"/>
        </w:rPr>
        <w:t>Emanuel</w:t>
      </w:r>
      <w:r w:rsidR="00565DE3" w:rsidRPr="000323A9">
        <w:rPr>
          <w:rStyle w:val="Hyperlink"/>
        </w:rPr>
        <w:t>.pdf</w:t>
      </w:r>
    </w:hyperlink>
  </w:p>
  <w:p w:rsidR="00614C40" w:rsidRPr="00565DE3" w:rsidRDefault="00614C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C40" w:rsidRDefault="00614C40" w:rsidP="00920045">
    <w:pPr>
      <w:pStyle w:val="a7"/>
      <w:framePr w:wrap="around" w:vAnchor="text" w:hAnchor="text" w:xAlign="center" w:y="1"/>
      <w:rPr>
        <w:rStyle w:val="a9"/>
      </w:rPr>
    </w:pPr>
  </w:p>
  <w:p w:rsidR="00565DE3" w:rsidRPr="00A21DF7" w:rsidRDefault="007E65E6" w:rsidP="00565DE3">
    <w:pPr>
      <w:pStyle w:val="a7"/>
      <w:jc w:val="right"/>
    </w:pPr>
    <w:hyperlink r:id="rId1" w:history="1">
      <w:r w:rsidR="00565DE3" w:rsidRPr="000323A9">
        <w:rPr>
          <w:rStyle w:val="Hyperlink"/>
        </w:rPr>
        <w:t>http://www.biu.ac.il/JS/JSIJ/13-2015/</w:t>
      </w:r>
      <w:r w:rsidR="00565DE3">
        <w:rPr>
          <w:rStyle w:val="Hyperlink"/>
        </w:rPr>
        <w:t>Emanuel</w:t>
      </w:r>
      <w:r w:rsidR="00565DE3" w:rsidRPr="000323A9">
        <w:rPr>
          <w:rStyle w:val="Hyperlink"/>
        </w:rPr>
        <w:t>.pdf</w:t>
      </w:r>
    </w:hyperlink>
  </w:p>
  <w:p w:rsidR="00614C40" w:rsidRPr="00565DE3" w:rsidRDefault="00614C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E3" w:rsidRPr="00A21DF7" w:rsidRDefault="007E65E6" w:rsidP="00565DE3">
    <w:pPr>
      <w:pStyle w:val="a7"/>
      <w:jc w:val="right"/>
    </w:pPr>
    <w:hyperlink r:id="rId1" w:history="1">
      <w:r w:rsidR="00565DE3" w:rsidRPr="000323A9">
        <w:rPr>
          <w:rStyle w:val="Hyperlink"/>
        </w:rPr>
        <w:t>http://www.biu.ac.il/JS/JSIJ/13-2015/Emanuel.pdf</w:t>
      </w:r>
    </w:hyperlink>
  </w:p>
  <w:p w:rsidR="006118B4" w:rsidRDefault="006118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E6" w:rsidRDefault="007E65E6" w:rsidP="005867D8">
      <w:pPr>
        <w:spacing w:line="240" w:lineRule="auto"/>
      </w:pPr>
      <w:r>
        <w:separator/>
      </w:r>
    </w:p>
  </w:footnote>
  <w:footnote w:type="continuationSeparator" w:id="0">
    <w:p w:rsidR="007E65E6" w:rsidRDefault="007E65E6" w:rsidP="005867D8">
      <w:pPr>
        <w:spacing w:line="240" w:lineRule="auto"/>
      </w:pPr>
      <w:r>
        <w:continuationSeparator/>
      </w:r>
    </w:p>
  </w:footnote>
  <w:footnote w:type="continuationNotice" w:id="1">
    <w:p w:rsidR="007E65E6" w:rsidRPr="005867D8" w:rsidRDefault="007E65E6" w:rsidP="005867D8">
      <w:pPr>
        <w:spacing w:line="240" w:lineRule="auto"/>
        <w:rPr>
          <w:sz w:val="20"/>
          <w:szCs w:val="20"/>
        </w:rPr>
      </w:pPr>
    </w:p>
  </w:footnote>
  <w:footnote w:id="2">
    <w:p w:rsidR="006656EB" w:rsidRPr="009F733C" w:rsidRDefault="006656EB" w:rsidP="004D39B9">
      <w:pPr>
        <w:pStyle w:val="a3"/>
        <w:spacing w:line="270" w:lineRule="exact"/>
        <w:rPr>
          <w:rFonts w:cs="Times New Roman"/>
          <w:sz w:val="22"/>
          <w:szCs w:val="22"/>
          <w:rtl/>
        </w:rPr>
      </w:pPr>
      <w:r>
        <w:rPr>
          <w:rFonts w:cs="Times New Roman" w:hint="cs"/>
          <w:sz w:val="22"/>
          <w:szCs w:val="22"/>
          <w:rtl/>
        </w:rPr>
        <w:t>*</w:t>
      </w:r>
      <w:r>
        <w:rPr>
          <w:rFonts w:cs="Times New Roman" w:hint="cs"/>
          <w:sz w:val="22"/>
          <w:szCs w:val="22"/>
          <w:rtl/>
        </w:rPr>
        <w:tab/>
      </w:r>
      <w:r w:rsidR="009F733C" w:rsidRPr="009F733C">
        <w:rPr>
          <w:rFonts w:cs="Times New Roman"/>
          <w:sz w:val="22"/>
          <w:szCs w:val="22"/>
          <w:shd w:val="clear" w:color="auto" w:fill="FFFFFF"/>
          <w:rtl/>
        </w:rPr>
        <w:t>החוג לתלמוד והלכה, האוניברסיטה העברית, ירושלים</w:t>
      </w:r>
      <w:r w:rsidR="009F733C" w:rsidRPr="009F733C">
        <w:rPr>
          <w:rFonts w:cs="Times New Roman"/>
          <w:sz w:val="22"/>
          <w:szCs w:val="22"/>
          <w:shd w:val="clear" w:color="auto" w:fill="FFFFFF"/>
        </w:rPr>
        <w:t>.</w:t>
      </w:r>
    </w:p>
    <w:p w:rsidR="00614C40" w:rsidRPr="004D39B9" w:rsidRDefault="00614C40" w:rsidP="004D39B9">
      <w:pPr>
        <w:pStyle w:val="a3"/>
        <w:spacing w:line="270" w:lineRule="exact"/>
        <w:rPr>
          <w:rFonts w:cs="Times New Roman"/>
          <w:sz w:val="22"/>
          <w:szCs w:val="22"/>
          <w:rtl/>
        </w:rPr>
      </w:pPr>
      <w:r w:rsidRPr="004D39B9">
        <w:rPr>
          <w:rFonts w:cs="Times New Roman"/>
          <w:sz w:val="22"/>
          <w:szCs w:val="22"/>
          <w:rtl/>
        </w:rPr>
        <w:t>*</w:t>
      </w:r>
      <w:r w:rsidR="006656EB">
        <w:rPr>
          <w:rFonts w:cs="Times New Roman" w:hint="cs"/>
          <w:sz w:val="22"/>
          <w:szCs w:val="22"/>
          <w:rtl/>
        </w:rPr>
        <w:t>*</w:t>
      </w:r>
      <w:r w:rsidRPr="004D39B9">
        <w:rPr>
          <w:rFonts w:cs="Times New Roman"/>
          <w:sz w:val="22"/>
          <w:szCs w:val="22"/>
          <w:rtl/>
        </w:rPr>
        <w:tab/>
        <w:t>פרק מתוך מחקר על תשובות הרשב"א בדפוס ובכתבי יד, שנכתב במסגרת הקתדרה לקודיקולוגיה ופליאוגרפיה על שם לודוויג יסלזון, האוניברסיטה העברית בירושלים. מאמר זה בא לעולם מכוח עבודתם המסורה של ד"ר יעקב פוקס ועשהאל שמלצר, שסייעו בידי לבדוק באופן שיטתי את כתבי היד של תשובות הרשב"א, ומכוח מאגרי המידע הממוחשבים של פרויקט השו"ת ושל אוצר החכמה. תודתי שלוחה גם לפרופ' יעקב שפיגל ולד"ר יהודה גלינסקי שקראו גרסה ראשונה של המאמר והעמידוני על כמה נקודות חשובות.</w:t>
      </w:r>
    </w:p>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 דוד קונפורטי כתב במאה השבע עשרה מפי השמועה על כתב יד של תשובות הרשב"א שהיו בו יותר מששת אלפים תשובות. אין בידינו כתב יד כזה של תשובות הרשב"א, ומניין זה של תשובות הרשב"א נראה מופרז. ראה קורא הדורות, מודיעין עילית תשס"ח, עמ' פ: 'וגם אמר לי חכם אחד ז"ל כי הוא ראה שאלות מכתיבת יד ע"ש הרשב"א והיה בהם סימן התשובה כמו ששת אלפים תשובות ויותר'. למניין אחר של תשובות הרשב"א בכתב יד אחד – יותר משלושת אלפים – ראה בדברי החיד"א, להלן, ליד הערה </w:t>
      </w:r>
      <w:r w:rsidR="007E65E6">
        <w:fldChar w:fldCharType="begin"/>
      </w:r>
      <w:r w:rsidR="007E65E6">
        <w:instrText xml:space="preserve"> NOTEREF _Ref409500112 \h  \* MERGEFORMAT </w:instrText>
      </w:r>
      <w:r w:rsidR="007E65E6">
        <w:fldChar w:fldCharType="separate"/>
      </w:r>
      <w:r w:rsidR="00D77E23">
        <w:rPr>
          <w:rFonts w:cs="Times New Roman"/>
          <w:sz w:val="22"/>
          <w:szCs w:val="22"/>
          <w:rtl/>
        </w:rPr>
        <w:t>171</w:t>
      </w:r>
      <w:r w:rsidR="007E65E6">
        <w:fldChar w:fldCharType="end"/>
      </w:r>
      <w:r w:rsidRPr="004D39B9">
        <w:rPr>
          <w:rFonts w:cs="Times New Roman"/>
          <w:sz w:val="22"/>
          <w:szCs w:val="22"/>
          <w:rtl/>
        </w:rPr>
        <w:t>. וראה תשובות שאלות להרשב"א, דפוס ראשון, רומא ר"ל לערך [מהדורה פקס</w:t>
      </w:r>
      <w:r w:rsidR="00924D32">
        <w:rPr>
          <w:rFonts w:cs="Times New Roman" w:hint="cs"/>
          <w:sz w:val="22"/>
          <w:szCs w:val="22"/>
          <w:rtl/>
        </w:rPr>
        <w:t>י</w:t>
      </w:r>
      <w:r w:rsidRPr="004D39B9">
        <w:rPr>
          <w:rFonts w:cs="Times New Roman"/>
          <w:sz w:val="22"/>
          <w:szCs w:val="22"/>
          <w:rtl/>
        </w:rPr>
        <w:t>מילית], דברי מבוא מאת ש"ז הבלין, ירושלים תשל"ז, עמ' ח.</w:t>
      </w:r>
    </w:p>
  </w:footnote>
  <w:footnote w:id="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כל ההפניות לשו"ת הרשב"א הנדפסות הן למהדורת א' זלזניק, מכון ירושלים, ירושלים תשנ"ז-תשס"ה. לרשימה ביבליוגרפית של כל ההוצאות, למעט זו של זלזניק, ראה הבלין, שם, עמ' כב-כה.</w:t>
      </w:r>
    </w:p>
  </w:footnote>
  <w:footnote w:id="4">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להלן, ליד הערה </w:t>
      </w:r>
      <w:r w:rsidRPr="004D39B9">
        <w:rPr>
          <w:rFonts w:cs="Times New Roman"/>
          <w:sz w:val="22"/>
          <w:szCs w:val="22"/>
          <w:rtl/>
        </w:rPr>
        <w:fldChar w:fldCharType="begin"/>
      </w:r>
      <w:r w:rsidRPr="004D39B9">
        <w:rPr>
          <w:rFonts w:cs="Times New Roman"/>
          <w:sz w:val="22"/>
          <w:szCs w:val="22"/>
          <w:rtl/>
        </w:rPr>
        <w:instrText xml:space="preserve"> </w:instrText>
      </w:r>
      <w:r w:rsidRPr="004D39B9">
        <w:rPr>
          <w:rFonts w:cs="Times New Roman"/>
          <w:sz w:val="22"/>
          <w:szCs w:val="22"/>
        </w:rPr>
        <w:instrText>NOTEREF</w:instrText>
      </w:r>
      <w:r w:rsidRPr="004D39B9">
        <w:rPr>
          <w:rFonts w:cs="Times New Roman"/>
          <w:sz w:val="22"/>
          <w:szCs w:val="22"/>
          <w:rtl/>
        </w:rPr>
        <w:instrText xml:space="preserve"> _</w:instrText>
      </w:r>
      <w:r w:rsidRPr="004D39B9">
        <w:rPr>
          <w:rFonts w:cs="Times New Roman"/>
          <w:sz w:val="22"/>
          <w:szCs w:val="22"/>
        </w:rPr>
        <w:instrText>Ref408684350 \h</w:instrText>
      </w:r>
      <w:r w:rsidRPr="004D39B9">
        <w:rPr>
          <w:rFonts w:cs="Times New Roman"/>
          <w:sz w:val="22"/>
          <w:szCs w:val="22"/>
          <w:rtl/>
        </w:rPr>
        <w:instrText xml:space="preserve">  \* </w:instrText>
      </w:r>
      <w:r w:rsidRPr="004D39B9">
        <w:rPr>
          <w:rFonts w:cs="Times New Roman"/>
          <w:sz w:val="22"/>
          <w:szCs w:val="22"/>
        </w:rPr>
        <w:instrText>MERGEFORMAT</w:instrText>
      </w:r>
      <w:r w:rsidRPr="004D39B9">
        <w:rPr>
          <w:rFonts w:cs="Times New Roman"/>
          <w:sz w:val="22"/>
          <w:szCs w:val="22"/>
          <w:rtl/>
        </w:rPr>
        <w:instrText xml:space="preserve"> </w:instrText>
      </w:r>
      <w:r w:rsidRPr="004D39B9">
        <w:rPr>
          <w:rFonts w:cs="Times New Roman"/>
          <w:sz w:val="22"/>
          <w:szCs w:val="22"/>
          <w:rtl/>
        </w:rPr>
      </w:r>
      <w:r w:rsidRPr="004D39B9">
        <w:rPr>
          <w:rFonts w:cs="Times New Roman"/>
          <w:sz w:val="22"/>
          <w:szCs w:val="22"/>
          <w:rtl/>
        </w:rPr>
        <w:fldChar w:fldCharType="separate"/>
      </w:r>
      <w:r w:rsidR="00D77E23">
        <w:rPr>
          <w:rFonts w:cs="Times New Roman"/>
          <w:sz w:val="22"/>
          <w:szCs w:val="22"/>
          <w:rtl/>
        </w:rPr>
        <w:t>30</w:t>
      </w:r>
      <w:r w:rsidRPr="004D39B9">
        <w:rPr>
          <w:rFonts w:cs="Times New Roman"/>
          <w:sz w:val="22"/>
          <w:szCs w:val="22"/>
          <w:rtl/>
        </w:rPr>
        <w:fldChar w:fldCharType="end"/>
      </w:r>
      <w:r w:rsidRPr="004D39B9">
        <w:rPr>
          <w:rFonts w:cs="Times New Roman"/>
          <w:sz w:val="22"/>
          <w:szCs w:val="22"/>
          <w:rtl/>
        </w:rPr>
        <w:t>.</w:t>
      </w:r>
    </w:p>
  </w:footnote>
  <w:footnote w:id="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בדבריי להלן לא אעסוק במפורש בשאלה זו, אך המידע שייאסף להלן יאפשר למי שיחקור את פועלם של החכמים הנדונים כאן לטפל בנושא זה.</w:t>
      </w:r>
    </w:p>
  </w:footnote>
  <w:footnote w:id="6">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בדיון על אודות ר' יוסף אבן אלבלאג (להלן, סעיף ג), ר' תם יחיא (סעיף ה), ר' אליהו קפשאלי (סעיף ו) ר' מנחם די לונזאנו (סעיף ז [3]), החיד"א (סעיף יג [2]), ר' חיים מודעי (סעיף טו [3]) ור' חי משה פיגוטו (סעיף טו [5]).</w:t>
      </w:r>
    </w:p>
  </w:footnote>
  <w:footnote w:id="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להלן, ליד הערה </w:t>
      </w:r>
      <w:r w:rsidR="007E65E6">
        <w:fldChar w:fldCharType="begin"/>
      </w:r>
      <w:r w:rsidR="007E65E6">
        <w:instrText xml:space="preserve"> NOTEREF _Ref410720588 \h  \* MERGEFORMAT </w:instrText>
      </w:r>
      <w:r w:rsidR="007E65E6">
        <w:fldChar w:fldCharType="separate"/>
      </w:r>
      <w:r w:rsidR="00D77E23">
        <w:rPr>
          <w:rFonts w:cs="Times New Roman"/>
          <w:sz w:val="22"/>
          <w:szCs w:val="22"/>
          <w:rtl/>
        </w:rPr>
        <w:t>172</w:t>
      </w:r>
      <w:r w:rsidR="007E65E6">
        <w:fldChar w:fldCharType="end"/>
      </w:r>
      <w:r w:rsidRPr="004D39B9">
        <w:rPr>
          <w:rFonts w:cs="Times New Roman"/>
          <w:sz w:val="22"/>
          <w:szCs w:val="22"/>
          <w:rtl/>
        </w:rPr>
        <w:t>.</w:t>
      </w:r>
    </w:p>
  </w:footnote>
  <w:footnote w:id="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להלן, הערה </w:t>
      </w:r>
      <w:r w:rsidR="007E65E6">
        <w:fldChar w:fldCharType="begin"/>
      </w:r>
      <w:r w:rsidR="007E65E6">
        <w:instrText xml:space="preserve"> NOTEREF _Ref408691991 \h  \* MERGEFORMAT </w:instrText>
      </w:r>
      <w:r w:rsidR="007E65E6">
        <w:fldChar w:fldCharType="separate"/>
      </w:r>
      <w:r w:rsidR="00D77E23">
        <w:rPr>
          <w:rFonts w:cs="Times New Roman"/>
          <w:sz w:val="22"/>
          <w:szCs w:val="22"/>
          <w:rtl/>
        </w:rPr>
        <w:t>100</w:t>
      </w:r>
      <w:r w:rsidR="007E65E6">
        <w:fldChar w:fldCharType="end"/>
      </w:r>
      <w:r w:rsidRPr="004D39B9">
        <w:rPr>
          <w:rFonts w:cs="Times New Roman"/>
          <w:sz w:val="22"/>
          <w:szCs w:val="22"/>
          <w:rtl/>
        </w:rPr>
        <w:t xml:space="preserve"> וליד הערה </w:t>
      </w:r>
      <w:r w:rsidR="007E65E6">
        <w:fldChar w:fldCharType="begin"/>
      </w:r>
      <w:r w:rsidR="007E65E6">
        <w:instrText xml:space="preserve"> NOTEREF _Ref408692084 \h  \* MERGEFORMAT </w:instrText>
      </w:r>
      <w:r w:rsidR="007E65E6">
        <w:fldChar w:fldCharType="separate"/>
      </w:r>
      <w:r w:rsidR="00D77E23">
        <w:rPr>
          <w:rFonts w:cs="Times New Roman"/>
          <w:sz w:val="22"/>
          <w:szCs w:val="22"/>
          <w:rtl/>
        </w:rPr>
        <w:t>149</w:t>
      </w:r>
      <w:r w:rsidR="007E65E6">
        <w:fldChar w:fldCharType="end"/>
      </w:r>
      <w:r w:rsidRPr="004D39B9">
        <w:rPr>
          <w:rFonts w:cs="Times New Roman"/>
          <w:sz w:val="22"/>
          <w:szCs w:val="22"/>
          <w:rtl/>
        </w:rPr>
        <w:t>.</w:t>
      </w:r>
    </w:p>
  </w:footnote>
  <w:footnote w:id="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למשל להלן, הערות </w:t>
      </w:r>
      <w:r w:rsidR="007E65E6">
        <w:fldChar w:fldCharType="begin"/>
      </w:r>
      <w:r w:rsidR="007E65E6">
        <w:instrText xml:space="preserve"> NOTEREF _Ref409789975 \h  \* MERGEFORMA</w:instrText>
      </w:r>
      <w:r w:rsidR="007E65E6">
        <w:instrText xml:space="preserve">T </w:instrText>
      </w:r>
      <w:r w:rsidR="007E65E6">
        <w:fldChar w:fldCharType="separate"/>
      </w:r>
      <w:r w:rsidR="00D77E23">
        <w:rPr>
          <w:rFonts w:cs="Times New Roman"/>
          <w:sz w:val="22"/>
          <w:szCs w:val="22"/>
          <w:rtl/>
        </w:rPr>
        <w:t>24</w:t>
      </w:r>
      <w:r w:rsidR="007E65E6">
        <w:fldChar w:fldCharType="end"/>
      </w:r>
      <w:r w:rsidRPr="004D39B9">
        <w:rPr>
          <w:rFonts w:cs="Times New Roman"/>
          <w:sz w:val="22"/>
          <w:szCs w:val="22"/>
          <w:rtl/>
        </w:rPr>
        <w:t xml:space="preserve">, </w:t>
      </w:r>
      <w:r w:rsidR="007E65E6">
        <w:fldChar w:fldCharType="begin"/>
      </w:r>
      <w:r w:rsidR="007E65E6">
        <w:instrText xml:space="preserve"> NOTEREF _Ref409788686 \h  \* MERGEFORMAT </w:instrText>
      </w:r>
      <w:r w:rsidR="007E65E6">
        <w:fldChar w:fldCharType="separate"/>
      </w:r>
      <w:r w:rsidR="00D77E23">
        <w:rPr>
          <w:rFonts w:cs="Times New Roman"/>
          <w:sz w:val="22"/>
          <w:szCs w:val="22"/>
          <w:rtl/>
        </w:rPr>
        <w:t>29</w:t>
      </w:r>
      <w:r w:rsidR="007E65E6">
        <w:fldChar w:fldCharType="end"/>
      </w:r>
      <w:r w:rsidRPr="004D39B9">
        <w:rPr>
          <w:rFonts w:cs="Times New Roman"/>
          <w:sz w:val="22"/>
          <w:szCs w:val="22"/>
          <w:rtl/>
        </w:rPr>
        <w:t xml:space="preserve">, </w:t>
      </w:r>
      <w:r w:rsidR="007E65E6">
        <w:fldChar w:fldCharType="begin"/>
      </w:r>
      <w:r w:rsidR="007E65E6">
        <w:instrText xml:space="preserve"> NOTEREF _Ref406269859 \h  \* MERGEFORMAT </w:instrText>
      </w:r>
      <w:r w:rsidR="007E65E6">
        <w:fldChar w:fldCharType="separate"/>
      </w:r>
      <w:r w:rsidR="00D77E23">
        <w:rPr>
          <w:rFonts w:cs="Times New Roman"/>
          <w:sz w:val="22"/>
          <w:szCs w:val="22"/>
          <w:rtl/>
        </w:rPr>
        <w:t>214</w:t>
      </w:r>
      <w:r w:rsidR="007E65E6">
        <w:fldChar w:fldCharType="end"/>
      </w:r>
      <w:r w:rsidRPr="004D39B9">
        <w:rPr>
          <w:rFonts w:cs="Times New Roman"/>
          <w:sz w:val="22"/>
          <w:szCs w:val="22"/>
          <w:rtl/>
        </w:rPr>
        <w:t xml:space="preserve">, וליד הערה </w:t>
      </w:r>
      <w:r w:rsidR="007E65E6">
        <w:fldChar w:fldCharType="begin"/>
      </w:r>
      <w:r w:rsidR="007E65E6">
        <w:instrText xml:space="preserve"> NOTEREF _Ref408692533 \h  \* MERGEFORMAT </w:instrText>
      </w:r>
      <w:r w:rsidR="007E65E6">
        <w:fldChar w:fldCharType="separate"/>
      </w:r>
      <w:r w:rsidR="00D77E23">
        <w:rPr>
          <w:rFonts w:cs="Times New Roman"/>
          <w:sz w:val="22"/>
          <w:szCs w:val="22"/>
          <w:rtl/>
        </w:rPr>
        <w:t>142</w:t>
      </w:r>
      <w:r w:rsidR="007E65E6">
        <w:fldChar w:fldCharType="end"/>
      </w:r>
      <w:r w:rsidRPr="004D39B9">
        <w:rPr>
          <w:rFonts w:cs="Times New Roman"/>
          <w:sz w:val="22"/>
          <w:szCs w:val="22"/>
          <w:rtl/>
        </w:rPr>
        <w:t>.</w:t>
      </w:r>
    </w:p>
  </w:footnote>
  <w:footnote w:id="10">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להלן, סעיפים ד, ט, י, טו (1).</w:t>
      </w:r>
    </w:p>
  </w:footnote>
  <w:footnote w:id="1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למשל להלן, ליד הערה </w:t>
      </w:r>
      <w:r w:rsidR="007E65E6">
        <w:fldChar w:fldCharType="begin"/>
      </w:r>
      <w:r w:rsidR="007E65E6">
        <w:instrText xml:space="preserve"> NOTEREF _Ref409790331 \h  \* MERGEFORMAT </w:instrText>
      </w:r>
      <w:r w:rsidR="007E65E6">
        <w:fldChar w:fldCharType="separate"/>
      </w:r>
      <w:r w:rsidR="00D77E23">
        <w:rPr>
          <w:rFonts w:cs="Times New Roman"/>
          <w:sz w:val="22"/>
          <w:szCs w:val="22"/>
          <w:rtl/>
        </w:rPr>
        <w:t>52</w:t>
      </w:r>
      <w:r w:rsidR="007E65E6">
        <w:fldChar w:fldCharType="end"/>
      </w:r>
      <w:r w:rsidRPr="004D39B9">
        <w:rPr>
          <w:rFonts w:cs="Times New Roman"/>
          <w:sz w:val="22"/>
          <w:szCs w:val="22"/>
          <w:rtl/>
        </w:rPr>
        <w:t>.</w:t>
      </w:r>
    </w:p>
  </w:footnote>
  <w:footnote w:id="12">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ספר מצוות גדול (סמ"ג) השלם, מהדורת א' מרצבך ואחרים, ירושלים תשנ"ג-תשס"ג, ב, עמ' נה-נו.</w:t>
      </w:r>
    </w:p>
  </w:footnote>
  <w:footnote w:id="1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כ"י פריס, הספרייה הלאומית </w:t>
      </w:r>
      <w:r w:rsidRPr="004D39B9">
        <w:rPr>
          <w:rFonts w:cs="Times New Roman"/>
          <w:sz w:val="22"/>
          <w:szCs w:val="22"/>
        </w:rPr>
        <w:t>héb. 411</w:t>
      </w:r>
      <w:r w:rsidRPr="004D39B9">
        <w:rPr>
          <w:rFonts w:cs="Times New Roman"/>
          <w:sz w:val="22"/>
          <w:szCs w:val="22"/>
          <w:rtl/>
        </w:rPr>
        <w:t xml:space="preserve"> (ראה עליו להלן, סעיף ו), מקביל בעיקרו לקובץ תשובות הרשב"א המיוחסות לרמב"ן, אלא שסדר התשובות שם שונה במקצת. גם בכ"י פריס מצויה התשובה הנזכרת בסי' לח (דף 26א).</w:t>
      </w:r>
    </w:p>
  </w:footnote>
  <w:footnote w:id="14">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על ר' שמואל משליצטט ראה א' ריינר, 'בין אשכנז לירושלים: חכמים אשכנזים בארץ-ישראל לאחר "המוות השחור"', שלם, ד (תשמ"ד), עמ' 50-49, ושם ספרות נוספת. עדות מפורשת על תשובות שהעתיק ר' שמואל משליצטט בשולי ספר המרדכי מצויה אצל ר' אליהו מזרחי, מים עמוקים, ונציה ת"ז, סי' לג (דף לא ע"א-ע"ב): 'וזאת מצאתי תוך תשובות אחרות, כלם מכתיבת יד של מהר"ר ש"ש [=שמואל שליצטט] ז"ל שיסד המרדכי קטן, סביב המרדכי גדול שלו, וכתב גם כן בכתיבת ידו, וסבורני שהוא קצר ממה שמצא במקומות אחרים כמו שעשה למרדכי לקצרו' (הדברים מצויים לפנינו בהגהות מרדכי, יבמות, סי' קז).</w:t>
      </w:r>
    </w:p>
  </w:footnote>
  <w:footnote w:id="15">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עליו ועל חיבורו ראה סמ"ג השלם (לעיל, הערה </w:t>
      </w:r>
      <w:r w:rsidR="007E65E6">
        <w:fldChar w:fldCharType="begin"/>
      </w:r>
      <w:r w:rsidR="007E65E6">
        <w:instrText xml:space="preserve"> NOTEREF _Ref411877564 \h  \* MERGEFORMAT</w:instrText>
      </w:r>
      <w:r w:rsidR="007E65E6">
        <w:instrText xml:space="preserve"> </w:instrText>
      </w:r>
      <w:r w:rsidR="007E65E6">
        <w:fldChar w:fldCharType="separate"/>
      </w:r>
      <w:r w:rsidR="00D77E23">
        <w:rPr>
          <w:rFonts w:cs="Times New Roman"/>
          <w:sz w:val="22"/>
          <w:szCs w:val="22"/>
          <w:rtl/>
        </w:rPr>
        <w:t>11</w:t>
      </w:r>
      <w:r w:rsidR="007E65E6">
        <w:fldChar w:fldCharType="end"/>
      </w:r>
      <w:r w:rsidRPr="004D39B9">
        <w:rPr>
          <w:rFonts w:cs="Times New Roman"/>
          <w:sz w:val="22"/>
          <w:szCs w:val="22"/>
          <w:rtl/>
        </w:rPr>
        <w:t>), א, עמ' 28-25.</w:t>
      </w:r>
    </w:p>
  </w:footnote>
  <w:footnote w:id="16">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tl/>
        </w:rPr>
        <w:footnoteRef/>
      </w:r>
      <w:r w:rsidRPr="004D39B9">
        <w:rPr>
          <w:rFonts w:cs="Times New Roman"/>
          <w:sz w:val="22"/>
          <w:szCs w:val="22"/>
          <w:rtl/>
        </w:rPr>
        <w:t xml:space="preserve"> </w:t>
      </w:r>
      <w:r w:rsidRPr="004D39B9">
        <w:rPr>
          <w:rFonts w:cs="Times New Roman"/>
          <w:sz w:val="22"/>
          <w:szCs w:val="22"/>
          <w:rtl/>
        </w:rPr>
        <w:tab/>
        <w:t xml:space="preserve">על קובץ זה ראה ספרי הרשב"א, מהדורת מ"מ גרליץ, ירושלים תשמ"ו-תשמ"ז, א, מבוא, עמ' 203 ('הקובץ הגדול והחשוב ביותר מתשובותיו של רבנו'); </w:t>
      </w:r>
      <w:r w:rsidRPr="004D39B9">
        <w:rPr>
          <w:rFonts w:cs="Times New Roman"/>
          <w:sz w:val="22"/>
          <w:szCs w:val="22"/>
        </w:rPr>
        <w:t xml:space="preserve">S.C. Reif, </w:t>
      </w:r>
      <w:r w:rsidRPr="004D39B9">
        <w:rPr>
          <w:rFonts w:cs="Times New Roman"/>
          <w:i/>
          <w:iCs/>
          <w:sz w:val="22"/>
          <w:szCs w:val="22"/>
        </w:rPr>
        <w:t>Hebrew Manuscripts at Cambridge University Library</w:t>
      </w:r>
      <w:r w:rsidRPr="004D39B9">
        <w:rPr>
          <w:rFonts w:cs="Times New Roman"/>
          <w:sz w:val="22"/>
          <w:szCs w:val="22"/>
        </w:rPr>
        <w:t>, Cambridge 1997, pp. 204-205</w:t>
      </w:r>
    </w:p>
  </w:footnote>
  <w:footnote w:id="17">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בית יוסף, ונציה-סביוניטה ש"י-שי"ט, אורח חיים, תחילת סי' שמג: 'מצאתי שכתב מורי חמי הרב החסיד הגדול הה"ר חיים ן' אלבלג ז"ל'. על ר' חיים אלבלג ראה ש' רוזאניס, דברי ימי ישראל בתוגרמה</w:t>
      </w:r>
      <w:r w:rsidRPr="004D39B9">
        <w:rPr>
          <w:rFonts w:cs="Times New Roman"/>
          <w:sz w:val="22"/>
          <w:szCs w:val="22"/>
          <w:vertAlign w:val="superscript"/>
          <w:rtl/>
        </w:rPr>
        <w:t>2</w:t>
      </w:r>
      <w:r w:rsidRPr="004D39B9">
        <w:rPr>
          <w:rFonts w:cs="Times New Roman"/>
          <w:sz w:val="22"/>
          <w:szCs w:val="22"/>
          <w:rtl/>
        </w:rPr>
        <w:t>, תל אביב וסופיה תר"ץ-תרצ"ח, א, עמ' 107; ב: קורות היהודים בתורקיה וארצות הקדם, עמ' 245; רי"צ ורבלובסקי, ר' יוסף קארו: בעל הלכה ומקובל, ירושלים תשנ"ו, עמ' 99; מ' בניהו, יוסף בחירי, ירושלים תשנ"א, עמ' שכא.</w:t>
      </w:r>
    </w:p>
  </w:footnote>
  <w:footnote w:id="1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תשובות הרשב"א, מהדורת ח"ז דימיטרובסקי, ירושלים תש"ן-תשע"ב, ב, עמ' קמג-קמד, סי' נט, בהערה (כ"י </w:t>
      </w:r>
      <w:r w:rsidRPr="004D39B9">
        <w:rPr>
          <w:rFonts w:cs="Times New Roman"/>
          <w:b/>
          <w:bCs/>
          <w:sz w:val="22"/>
          <w:szCs w:val="22"/>
          <w:rtl/>
        </w:rPr>
        <w:t>ו</w:t>
      </w:r>
      <w:r w:rsidRPr="004D39B9">
        <w:rPr>
          <w:rFonts w:cs="Times New Roman"/>
          <w:sz w:val="22"/>
          <w:szCs w:val="22"/>
          <w:rtl/>
        </w:rPr>
        <w:t xml:space="preserve"> שמת</w:t>
      </w:r>
      <w:r w:rsidR="009F733C">
        <w:rPr>
          <w:rFonts w:cs="Times New Roman"/>
          <w:sz w:val="22"/>
          <w:szCs w:val="22"/>
          <w:rtl/>
        </w:rPr>
        <w:t>אר שם דימיטרובסקי הוא כ"י קמבר</w:t>
      </w:r>
      <w:r w:rsidR="009F733C">
        <w:rPr>
          <w:rFonts w:cs="Times New Roman" w:hint="cs"/>
          <w:sz w:val="22"/>
          <w:szCs w:val="22"/>
          <w:rtl/>
        </w:rPr>
        <w:t>י</w:t>
      </w:r>
      <w:r w:rsidR="009F733C">
        <w:rPr>
          <w:rFonts w:cs="Times New Roman"/>
          <w:sz w:val="22"/>
          <w:szCs w:val="22"/>
          <w:rtl/>
        </w:rPr>
        <w:t>ד</w:t>
      </w:r>
      <w:r w:rsidRPr="004D39B9">
        <w:rPr>
          <w:rFonts w:cs="Times New Roman"/>
          <w:sz w:val="22"/>
          <w:szCs w:val="22"/>
          <w:rtl/>
        </w:rPr>
        <w:t xml:space="preserve">ג' 500. למרבה הצער, דימיטרובסקי ציין במהדורתו את כתבי היד לפי סימנים שנתן בהם אך לא ביאר את פִשרם. אני מקווה להשלים זאת במקום אחר). גרליץ (לעיל, הערה </w:t>
      </w:r>
      <w:r w:rsidR="007E65E6">
        <w:fldChar w:fldCharType="begin"/>
      </w:r>
      <w:r w:rsidR="007E65E6">
        <w:instrText xml:space="preserve"> NOTEREF _Ref270069583 \h  \* MERGEFORMAT </w:instrText>
      </w:r>
      <w:r w:rsidR="007E65E6">
        <w:fldChar w:fldCharType="separate"/>
      </w:r>
      <w:r w:rsidR="00D77E23">
        <w:rPr>
          <w:rFonts w:cs="Times New Roman"/>
          <w:sz w:val="22"/>
          <w:szCs w:val="22"/>
          <w:rtl/>
        </w:rPr>
        <w:t>15</w:t>
      </w:r>
      <w:r w:rsidR="007E65E6">
        <w:fldChar w:fldCharType="end"/>
      </w:r>
      <w:r w:rsidRPr="004D39B9">
        <w:rPr>
          <w:rFonts w:cs="Times New Roman"/>
          <w:sz w:val="22"/>
          <w:szCs w:val="22"/>
          <w:rtl/>
        </w:rPr>
        <w:t xml:space="preserve">) לא ידע על ההגהה הנזכרת שבכתב היד אך טען שר' יוסף קארו הביא בספריו תשובות רבות של הרשב"א שמובאות אך ורק בכתב יד זה ואין להן מקבילה באף קובץ אחר, ולמד מזה שר' יוסף קארו החזיק כנראה את כתב היד. אך מסופקני אם יש ולו גם עשר תשובות שהביא ר' יוסף קארו שמובאות אך ורק בכ"י קמברידג' (אני מתנסח בזהירות, שכן לפי שעה אינני מוצא אפילו תשובה אחת שכזו). </w:t>
      </w:r>
    </w:p>
  </w:footnote>
  <w:footnote w:id="1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בית יוסף, אורח חיים, הקדמה, דף ב ע"א: 'והנה בא לידי קצת תשובות הרשב"א כתובות בעט ברזל ועופרת בדפוס, וכתוב בתחלתן שהם תשובות הרמב"ן. וכשאני כותב מאותם תשובו', אעפ"י שאני יודע שהיא תשובת הרשב"א אני כותב כתוב בתשובות להרמב"ן, לפי שספרי הדפוס מצויים ביד כל אדם ומי שירצה לעיין לשון התשובה עצמה יוכל לעמוד עליה'.</w:t>
      </w:r>
    </w:p>
  </w:footnote>
  <w:footnote w:id="2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בית יוסף, אורח חיים, סי' כז (דף כד ע"א); יורה דעה, סי' רכח (דף רע"ב ע"א). וראה הבלין (לעיל, הערה </w:t>
      </w:r>
      <w:r w:rsidR="007E65E6">
        <w:fldChar w:fldCharType="begin"/>
      </w:r>
      <w:r w:rsidR="007E65E6">
        <w:instrText xml:space="preserve"> NOTEREF _Ref410575443 \h  \* MERGEFORMAT </w:instrText>
      </w:r>
      <w:r w:rsidR="007E65E6">
        <w:fldChar w:fldCharType="separate"/>
      </w:r>
      <w:r w:rsidR="00D77E23">
        <w:rPr>
          <w:rtl/>
        </w:rPr>
        <w:t>1</w:t>
      </w:r>
      <w:r w:rsidR="007E65E6">
        <w:fldChar w:fldCharType="end"/>
      </w:r>
      <w:r w:rsidRPr="004D39B9">
        <w:rPr>
          <w:rFonts w:cs="Times New Roman"/>
          <w:sz w:val="22"/>
          <w:szCs w:val="22"/>
          <w:rtl/>
        </w:rPr>
        <w:t>), עמ' כ, הערה 34.</w:t>
      </w:r>
    </w:p>
  </w:footnote>
  <w:footnote w:id="2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למשל בית יוסף, חושן משפט, סי' כח, סעיף יג (דף מט ע"ג): 'בתשובות הרשב"א סימן ס"ו כתוב אין שנים ראויים לקבל עדות'. הקובץ שנדפס בקושטא נדפס מחדש בתוך שו"ת הרשב"א, ז:תכא-תקמ, ותשובה זו מצויה שם בסי' תפו. על טיבו של קובץ זה ראה ש' עמנואל, 'ספר שו"ת הרשב"א דפוס קושטא, מקורותיו ועריכתו', המעין, כא (תשמ"א), גיליון ג, עמ' 58-46; ולהלן, ליד הערה </w:t>
      </w:r>
      <w:r w:rsidR="007E65E6">
        <w:fldChar w:fldCharType="begin"/>
      </w:r>
      <w:r w:rsidR="007E65E6">
        <w:instrText xml:space="preserve"> NOTEREF _Ref409024237 \h  \* MERGEFORMAT </w:instrText>
      </w:r>
      <w:r w:rsidR="007E65E6">
        <w:fldChar w:fldCharType="separate"/>
      </w:r>
      <w:r w:rsidR="00D77E23">
        <w:rPr>
          <w:rFonts w:cs="Times New Roman"/>
          <w:sz w:val="22"/>
          <w:szCs w:val="22"/>
          <w:rtl/>
        </w:rPr>
        <w:t>131</w:t>
      </w:r>
      <w:r w:rsidR="007E65E6">
        <w:fldChar w:fldCharType="end"/>
      </w:r>
      <w:r w:rsidRPr="004D39B9">
        <w:rPr>
          <w:rFonts w:cs="Times New Roman"/>
          <w:sz w:val="22"/>
          <w:szCs w:val="22"/>
          <w:rtl/>
        </w:rPr>
        <w:t xml:space="preserve"> ואילך.</w:t>
      </w:r>
    </w:p>
  </w:footnote>
  <w:footnote w:id="2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למשל בית יוסף, יורה דעה, סי' רסה (=שו"ת הרשב"א, ז:תקלז). סימן זה מועתק מספר ארחות חיים ואיננו של הרשב"א. ראה עמנואל, שם.</w:t>
      </w:r>
    </w:p>
  </w:footnote>
  <w:footnote w:id="23">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למשל בית יוסף, חושן משפט, סוף סי' כט: 'ועיין בתשובות הרשב"א דפוס סימן אלף וי"ב'; שם: 'ועיין בתשובותיו דפוס סימן תתקע"ב'.</w:t>
      </w:r>
    </w:p>
  </w:footnote>
  <w:footnote w:id="2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על אף שימושו התדיר של ר' יוסף קארו בתשובות הרשב"א שבכתבי יד לעתים נודע לו על תשובה מסוימת רק לאחר זמן. ראה בית יוסף, אורח חיים, סי' כה: 'ואחר שכתבתי זה באה לידי תשובת הרשב"א וכתוב בה [...]' (התשובה נדפסה בשו"ת הרשב"א, ה:יג).</w:t>
      </w:r>
    </w:p>
  </w:footnote>
  <w:footnote w:id="2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למשל שו"ת אבקת רוכל, שאלוניקי תקנ"א, סי' י, ד"ה ולכן לע"ד: 'וראייה ממה שכתב הרשב"א ז"ל בתשובותיו בסימן רנ"ג'; שאלות ותשובות ר' יוסף קארו [בית יוסף], שאלוניקי שנ"ח, דיני קידושין, סי' א, ד"ה עוד אחרת (דף ב ע"ג): 'וכמו שכתבה לזו הרשב"א ז"ל בתשובותיו אלף רכ"ג [...] וזו היא שכתבה הרשב"א גם כן באלף ק"ף'. בשו"ת אבקת רוכל, סי' יח, ד"ה וזה החלי, מזכיר המשיב 'תשובת הרשב"א סי' קנ"ג' – אך זו טעות דפוס, והכוונה לתשובה שנדפסה בשו"ת הרשב"א, א:רנג. התשובה באבקת רוכל איננה חתומה, אך המשיב הוא ר' יחיאל אשכנזי, כפי ששיער ח"ז דימיטרובסקי, 'ויכוח שעבר בין מרן רבי יוסף קארו והמבי"ט', ספונות, ו (תשכ"ב), עמ' צד, הערה 92. התשובה נדפסה מחדש, בתיקון הטעות הנזכרת על ידי ש"ז הבלין, 'רבי יחיאל אשכנזי ותשובותיו: חכם אשכנזי בארצות האסלאם', שלם, ז (תשס"ב), עמ' 119-111. בתשובה אחרת ציטט ר' יחיאל כמה פעמים את תשובתו הנזכרת של הרשב"א; ראה שם, עמ' 93, 95, 97, 98.</w:t>
      </w:r>
    </w:p>
  </w:footnote>
  <w:footnote w:id="2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למשל בית יוסף, אבן העזר, סוף סימן לא (דף סא ע"ב): 'אם אשה מתקדשת בקרקעות עיין בהר"ן [...] ובתשובת הרשב"א סימן אלף רכ"ו'.</w:t>
      </w:r>
    </w:p>
  </w:footnote>
  <w:footnote w:id="27">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תיאורו: </w:t>
      </w:r>
      <w:r w:rsidRPr="004D39B9">
        <w:rPr>
          <w:rFonts w:cs="Times New Roman"/>
          <w:sz w:val="22"/>
          <w:szCs w:val="22"/>
        </w:rPr>
        <w:t xml:space="preserve">G. Margoliouth, </w:t>
      </w:r>
      <w:r w:rsidRPr="004D39B9">
        <w:rPr>
          <w:rFonts w:cs="Times New Roman"/>
          <w:i/>
          <w:iCs/>
          <w:sz w:val="22"/>
          <w:szCs w:val="22"/>
        </w:rPr>
        <w:t>Catalogue of the Hebrew and Samaritan Manuscripts in the British Museum</w:t>
      </w:r>
      <w:r w:rsidRPr="004D39B9">
        <w:rPr>
          <w:rFonts w:cs="Times New Roman"/>
          <w:sz w:val="22"/>
          <w:szCs w:val="22"/>
        </w:rPr>
        <w:t>, II, London</w:t>
      </w:r>
      <w:r w:rsidR="0007514E" w:rsidRPr="004D39B9">
        <w:rPr>
          <w:rFonts w:cs="Times New Roman"/>
          <w:sz w:val="22"/>
          <w:szCs w:val="22"/>
        </w:rPr>
        <w:t xml:space="preserve"> </w:t>
      </w:r>
      <w:r w:rsidRPr="004D39B9">
        <w:rPr>
          <w:rFonts w:cs="Times New Roman"/>
          <w:sz w:val="22"/>
          <w:szCs w:val="22"/>
        </w:rPr>
        <w:t>1905, pp. 162-163</w:t>
      </w:r>
    </w:p>
  </w:footnote>
  <w:footnote w:id="2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בית יוסף, יורה דעה, סי' קעז, ד"ה כתב בעל התרומות (דף קעו ע"ג); כ"י לונדון, דף 34א.</w:t>
      </w:r>
    </w:p>
  </w:footnote>
  <w:footnote w:id="29">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שם, דף קעו ע"ד.</w:t>
      </w:r>
    </w:p>
  </w:footnote>
  <w:footnote w:id="3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תשובה זו מצויה, בין השאר, בקובץ תשובות הרשב"א שבכ"י מוסקבה, ספריית המדינה, אוסף גינצבורג 527, דף 42ב, סי' קכ. ושמא יש לקרוא בבית יוסף 'ק"כ', ולא 'ק"ב'? ואם כן, יעלה בידינו שכ"י מוסקבה עמד אף הוא על שולחנו של ר' יוסף קארו. </w:t>
      </w:r>
    </w:p>
  </w:footnote>
  <w:footnote w:id="31">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בית יוסף, חושן משפט, סי' קעה, סעיף יט (דף קעח ע"א); כ"י לונדון, דפים 55ב-56א. דברי הרשב"א בתשובה זו שאליהם רמז ר' יוסף קארו הם: 'וכל שהוא בן המצר במקצת, אף על פי שראובן היה מקיפו יותר, אם קדם שמעון וקנה מה שקנה קנה'.</w:t>
      </w:r>
    </w:p>
  </w:footnote>
  <w:footnote w:id="3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בית יוסף, שם, סעיף לד. הלשון 'מצאתי בשם' נדירה מאוד אצל ר' יוסף קארו, וכנראה לא נקט אותה בשום ציטוט אחר של תשובות הרשב"א. </w:t>
      </w:r>
    </w:p>
  </w:footnote>
  <w:footnote w:id="33">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עמד על כך לראשונה א"ל פלדמן, שאלות ותשובות הר"ן, ירושלים תשמ"ד, מבוא, עמ' 17-16. על כ"י לונדון ראה מרגליות (לעיל, הערה </w:t>
      </w:r>
      <w:r w:rsidR="007E65E6">
        <w:fldChar w:fldCharType="begin"/>
      </w:r>
      <w:r w:rsidR="007E65E6">
        <w:instrText xml:space="preserve"> NOTEREF _Ref409027084 \h  \* MERGEFORMAT </w:instrText>
      </w:r>
      <w:r w:rsidR="007E65E6">
        <w:fldChar w:fldCharType="separate"/>
      </w:r>
      <w:r w:rsidR="00D77E23">
        <w:rPr>
          <w:rFonts w:cs="Times New Roman"/>
          <w:sz w:val="22"/>
          <w:szCs w:val="22"/>
          <w:rtl/>
        </w:rPr>
        <w:t>26</w:t>
      </w:r>
      <w:r w:rsidR="007E65E6">
        <w:fldChar w:fldCharType="end"/>
      </w:r>
      <w:r w:rsidRPr="004D39B9">
        <w:rPr>
          <w:rFonts w:cs="Times New Roman"/>
          <w:sz w:val="22"/>
          <w:szCs w:val="22"/>
          <w:rtl/>
        </w:rPr>
        <w:t>), עמ' 166-164.</w:t>
      </w:r>
    </w:p>
  </w:footnote>
  <w:footnote w:id="34">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שאלות ותשובות ר' לוי ן' חביב, סוף סי' י (ונציה שכ"ה, דף כא ע"ג): 'וכן כתב הרשב"א בפירוש בתשו' שאלה. וז"ל שם אבל ב"ה של כרכים [...] כל זה מבואר מהתשובה הנזכר והיא סימן תקנ"ג'; כ"י לונדון, דף 152ב. על הרלב"ח ראה ש"ז הבלין, 'רבי לוי אבן חביב – הרלב"ח: תולדותיו, ספריו, פעולותיו ופולמוס הסמיכה', ישורון, יא (תשס"ב), עמ' תתסד-תתצ; יד (תשס"ד), עמ' תתקצז-תתריא.</w:t>
      </w:r>
    </w:p>
  </w:footnote>
  <w:footnote w:id="3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שם, סי' צה (דף קיט ע"א): 'וכן נר' שהבין מדבריו הר"ן ז"ל בפיר' מה שכתב הוא בתשובה [סימן תשפ"ה]' (המלים שבסוגריים נדפסו בגיליון). הדברים מצויים בכ"י לונדון, דף 252ב (=שאלות ותשובות הר"ן, סוף סי' לא, עמ' קכד; ראה שם בהערה 43).</w:t>
      </w:r>
    </w:p>
  </w:footnote>
  <w:footnote w:id="36">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עליו: א' עובדיה, 'רבי אליהו מזרחי', בספרו כתבים נבחרים, ירושלים תש"ב-תש"ד, א, עמ' 139-63.</w:t>
      </w:r>
    </w:p>
  </w:footnote>
  <w:footnote w:id="37">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רבי אליהו מזרחי, קושטא ש"כ-שכ"א, סי' כד, דף לב ע"ב: 'הרשב"א כתב בתשובה על זה שבאותם דברים שאינם צריכים דרישה וחקירה, כיון שנגמרה עדותם בב"ד הגדה שלמה היא'; הדברים מצויים בכ"י לונדון, דף 297א (=שאלות ותשובות הר"ן, סי' לד, עמ' קמז-קמט; ראה שם בהערה 6).</w:t>
      </w:r>
    </w:p>
  </w:footnote>
  <w:footnote w:id="38">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כתב היד מכיל לקט תשובות ופסקים מספר ארחות חיים, חלק שני, שכולל תשובות רבות של הרשב"א (דפים 1א-11א. ראה עמנואל [לעיל, הערה </w:t>
      </w:r>
      <w:r w:rsidR="007E65E6">
        <w:fldChar w:fldCharType="begin"/>
      </w:r>
      <w:r w:rsidR="007E65E6">
        <w:instrText xml:space="preserve"> NOTEREF _Ref408550271 \h  \* MERGEFORMAT </w:instrText>
      </w:r>
      <w:r w:rsidR="007E65E6">
        <w:fldChar w:fldCharType="separate"/>
      </w:r>
      <w:r w:rsidR="00D77E23">
        <w:rPr>
          <w:rFonts w:cs="Times New Roman"/>
          <w:sz w:val="22"/>
          <w:szCs w:val="22"/>
          <w:rtl/>
        </w:rPr>
        <w:t>20</w:t>
      </w:r>
      <w:r w:rsidR="007E65E6">
        <w:fldChar w:fldCharType="end"/>
      </w:r>
      <w:r w:rsidRPr="004D39B9">
        <w:rPr>
          <w:rFonts w:cs="Times New Roman"/>
          <w:sz w:val="22"/>
          <w:szCs w:val="22"/>
          <w:rtl/>
        </w:rPr>
        <w:t xml:space="preserve">], ובעיקר עמ' 49 ואילך, ולהלן, סעיף י); קובץ של תשובות מקוצרות של הרשב"א, שערך ר' שם טוב בר ר' יהודה זלה"ה סידיקארו (דפים 31א-62ד); וקובץ תשובות גדול וחשוב של תשובות הרשב"א (דפים 63ד-246ב, תתתקע סימנים). בתיאורו של גרליץ (לעיל, הערה </w:t>
      </w:r>
      <w:r w:rsidR="007E65E6">
        <w:fldChar w:fldCharType="begin"/>
      </w:r>
      <w:r w:rsidR="007E65E6">
        <w:instrText xml:space="preserve"> NOTEREF _Ref270069583 \h  \* MERGEFORMAT </w:instrText>
      </w:r>
      <w:r w:rsidR="007E65E6">
        <w:fldChar w:fldCharType="separate"/>
      </w:r>
      <w:r w:rsidR="00D77E23">
        <w:rPr>
          <w:rFonts w:cs="Times New Roman"/>
          <w:sz w:val="22"/>
          <w:szCs w:val="22"/>
          <w:rtl/>
        </w:rPr>
        <w:t>15</w:t>
      </w:r>
      <w:r w:rsidR="007E65E6">
        <w:fldChar w:fldCharType="end"/>
      </w:r>
      <w:r w:rsidRPr="004D39B9">
        <w:rPr>
          <w:rFonts w:cs="Times New Roman"/>
          <w:sz w:val="22"/>
          <w:szCs w:val="22"/>
          <w:rtl/>
        </w:rPr>
        <w:t>), עמ' 203-201, אין הבחנה בין הקבצים שבכתב היד.</w:t>
      </w:r>
    </w:p>
  </w:footnote>
  <w:footnote w:id="3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עליו א' כרמולי, ספר דברי הימים לבני יחייא, פרנקפורט דמיין תר"י, עמ' 25-23; רוזאניס (לעיל, הערה </w:t>
      </w:r>
      <w:r w:rsidR="007E65E6">
        <w:fldChar w:fldCharType="begin"/>
      </w:r>
      <w:r w:rsidR="007E65E6">
        <w:instrText xml:space="preserve"> NOTEREF _Ref406754104 \h  \* MERGEFORMAT </w:instrText>
      </w:r>
      <w:r w:rsidR="007E65E6">
        <w:fldChar w:fldCharType="separate"/>
      </w:r>
      <w:r w:rsidR="00D77E23">
        <w:rPr>
          <w:rFonts w:cs="Times New Roman"/>
          <w:sz w:val="22"/>
          <w:szCs w:val="22"/>
          <w:rtl/>
        </w:rPr>
        <w:t>16</w:t>
      </w:r>
      <w:r w:rsidR="007E65E6">
        <w:fldChar w:fldCharType="end"/>
      </w:r>
      <w:r w:rsidRPr="004D39B9">
        <w:rPr>
          <w:rFonts w:cs="Times New Roman"/>
          <w:sz w:val="22"/>
          <w:szCs w:val="22"/>
          <w:rtl/>
        </w:rPr>
        <w:t xml:space="preserve">), ב, עמ' 7-6. על ניסיונו של ר' תם יחיא להשיג קובץ נוסף של תשובות הרשב"א – ניסיון שאיננו יודעים אם עלה יפה – ראה להלן, ליד הערה </w:t>
      </w:r>
      <w:r w:rsidR="007E65E6">
        <w:fldChar w:fldCharType="begin"/>
      </w:r>
      <w:r w:rsidR="007E65E6">
        <w:instrText xml:space="preserve"> NOTEREF</w:instrText>
      </w:r>
      <w:r w:rsidR="007E65E6">
        <w:instrText xml:space="preserve"> _Ref409174794 \h  \* MERGEFORMAT </w:instrText>
      </w:r>
      <w:r w:rsidR="007E65E6">
        <w:fldChar w:fldCharType="separate"/>
      </w:r>
      <w:r w:rsidR="00D77E23">
        <w:rPr>
          <w:rFonts w:cs="Times New Roman"/>
          <w:sz w:val="22"/>
          <w:szCs w:val="22"/>
          <w:rtl/>
        </w:rPr>
        <w:t>69</w:t>
      </w:r>
      <w:r w:rsidR="007E65E6">
        <w:fldChar w:fldCharType="end"/>
      </w:r>
      <w:r w:rsidRPr="004D39B9">
        <w:rPr>
          <w:rFonts w:cs="Times New Roman"/>
          <w:sz w:val="22"/>
          <w:szCs w:val="22"/>
          <w:rtl/>
        </w:rPr>
        <w:t>.</w:t>
      </w:r>
    </w:p>
  </w:footnote>
  <w:footnote w:id="4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ההערות מצויות בדפים 63א-70א של כתב היד, והן נדפסו על ידי א' אייזנבך, 'שו"ת הרשב"א חדשות מכת"י', מקבציאל, כה (תשנ"ז), עמ' ח-כו.</w:t>
      </w:r>
    </w:p>
  </w:footnote>
  <w:footnote w:id="4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שני הספרים נדפסו יחדיו בתוך ספר תמת ישרים, ונציה שפ"ב; ראה שם בהקדמה.</w:t>
      </w:r>
    </w:p>
  </w:footnote>
  <w:footnote w:id="42">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דרך תמים, בתוך: תומת ישרים, דף נט ע"ג; ומשם: חדושי אנשי שם על הרי"ף, חולין, דף יט ע"א בדפוס וילנה (הדברים הובאו שם מתוך 'ד"ת', דהיינו דרך תמים).</w:t>
      </w:r>
    </w:p>
  </w:footnote>
  <w:footnote w:id="4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חולין נח ע"א.</w:t>
      </w:r>
    </w:p>
  </w:footnote>
  <w:footnote w:id="4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הגהה זו חתומה בסופה: 'ג"כ מר' תם ן' יחייא ז"ל'.</w:t>
      </w:r>
    </w:p>
  </w:footnote>
  <w:footnote w:id="4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כ"י קמברידג', דף 217ב-ג, סי' תשעט. הדברים מצויים גם באוסף תשובות הרשב"א שבכ"י לונדון, הספרייה הבריטית 570 (</w:t>
      </w:r>
      <w:r w:rsidRPr="004D39B9">
        <w:rPr>
          <w:rFonts w:cs="Times New Roman"/>
          <w:sz w:val="22"/>
          <w:szCs w:val="22"/>
        </w:rPr>
        <w:t>Add. 26983</w:t>
      </w:r>
      <w:r w:rsidRPr="004D39B9">
        <w:rPr>
          <w:rFonts w:cs="Times New Roman"/>
          <w:sz w:val="22"/>
          <w:szCs w:val="22"/>
          <w:rtl/>
        </w:rPr>
        <w:t xml:space="preserve">), דף 295ב (בספירה מאוחרת: דף 263ב), סי' נח, ובכ"י ניו יורק, בית המדרש לרבנים </w:t>
      </w:r>
      <w:r w:rsidRPr="004D39B9">
        <w:rPr>
          <w:rFonts w:cs="Times New Roman"/>
          <w:sz w:val="22"/>
          <w:szCs w:val="22"/>
        </w:rPr>
        <w:t>Rab. 1433</w:t>
      </w:r>
      <w:r w:rsidRPr="004D39B9">
        <w:rPr>
          <w:rFonts w:cs="Times New Roman"/>
          <w:sz w:val="22"/>
          <w:szCs w:val="22"/>
          <w:rtl/>
        </w:rPr>
        <w:t>, דפים 4ב-5א.</w:t>
      </w:r>
    </w:p>
  </w:footnote>
  <w:footnote w:id="46">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חכם זה איננו ידוע לי ממקום אחר. ושמא הוא ר' יוסף קשריש מטולדו, ששאל את הרשב"א כמה שאלות. ראה שו"ת הרשב"א, ג:מג; ג:שנג; ח:עו.</w:t>
      </w:r>
    </w:p>
  </w:footnote>
  <w:footnote w:id="47">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דברים דומים הובאו בשם ר' פרץ בספר איסור והיתר לרבנו ירוחם, ליוורנו תרמ"ב, סי' סז, בהגהה.</w:t>
      </w:r>
    </w:p>
  </w:footnote>
  <w:footnote w:id="4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על כ"י פריס ועל ר' אליהו קפשאלי ראה לעיל, הערה </w:t>
      </w:r>
      <w:r w:rsidRPr="004D39B9">
        <w:rPr>
          <w:rFonts w:cs="Times New Roman"/>
          <w:sz w:val="22"/>
          <w:szCs w:val="22"/>
          <w:rtl/>
        </w:rPr>
        <w:fldChar w:fldCharType="begin"/>
      </w:r>
      <w:r w:rsidRPr="004D39B9">
        <w:rPr>
          <w:rFonts w:cs="Times New Roman"/>
          <w:sz w:val="22"/>
          <w:szCs w:val="22"/>
          <w:rtl/>
        </w:rPr>
        <w:instrText xml:space="preserve"> </w:instrText>
      </w:r>
      <w:r w:rsidRPr="004D39B9">
        <w:rPr>
          <w:rFonts w:cs="Times New Roman"/>
          <w:sz w:val="22"/>
          <w:szCs w:val="22"/>
        </w:rPr>
        <w:instrText>NOTEREF</w:instrText>
      </w:r>
      <w:r w:rsidRPr="004D39B9">
        <w:rPr>
          <w:rFonts w:cs="Times New Roman"/>
          <w:sz w:val="22"/>
          <w:szCs w:val="22"/>
          <w:rtl/>
        </w:rPr>
        <w:instrText xml:space="preserve"> _</w:instrText>
      </w:r>
      <w:r w:rsidRPr="004D39B9">
        <w:rPr>
          <w:rFonts w:cs="Times New Roman"/>
          <w:sz w:val="22"/>
          <w:szCs w:val="22"/>
        </w:rPr>
        <w:instrText>Ref409789902 \h</w:instrText>
      </w:r>
      <w:r w:rsidRPr="004D39B9">
        <w:rPr>
          <w:rFonts w:cs="Times New Roman"/>
          <w:sz w:val="22"/>
          <w:szCs w:val="22"/>
          <w:rtl/>
        </w:rPr>
        <w:instrText xml:space="preserve">  \* </w:instrText>
      </w:r>
      <w:r w:rsidRPr="004D39B9">
        <w:rPr>
          <w:rFonts w:cs="Times New Roman"/>
          <w:sz w:val="22"/>
          <w:szCs w:val="22"/>
        </w:rPr>
        <w:instrText>MERGEFORMAT</w:instrText>
      </w:r>
      <w:r w:rsidRPr="004D39B9">
        <w:rPr>
          <w:rFonts w:cs="Times New Roman"/>
          <w:sz w:val="22"/>
          <w:szCs w:val="22"/>
          <w:rtl/>
        </w:rPr>
        <w:instrText xml:space="preserve"> </w:instrText>
      </w:r>
      <w:r w:rsidRPr="004D39B9">
        <w:rPr>
          <w:rFonts w:cs="Times New Roman"/>
          <w:sz w:val="22"/>
          <w:szCs w:val="22"/>
          <w:rtl/>
        </w:rPr>
      </w:r>
      <w:r w:rsidRPr="004D39B9">
        <w:rPr>
          <w:rFonts w:cs="Times New Roman"/>
          <w:sz w:val="22"/>
          <w:szCs w:val="22"/>
          <w:rtl/>
        </w:rPr>
        <w:fldChar w:fldCharType="separate"/>
      </w:r>
      <w:r w:rsidR="00D77E23">
        <w:rPr>
          <w:rFonts w:cs="Times New Roman"/>
          <w:sz w:val="22"/>
          <w:szCs w:val="22"/>
          <w:rtl/>
        </w:rPr>
        <w:t>12</w:t>
      </w:r>
      <w:r w:rsidRPr="004D39B9">
        <w:rPr>
          <w:rFonts w:cs="Times New Roman"/>
          <w:sz w:val="22"/>
          <w:szCs w:val="22"/>
          <w:rtl/>
        </w:rPr>
        <w:fldChar w:fldCharType="end"/>
      </w:r>
      <w:r w:rsidRPr="004D39B9">
        <w:rPr>
          <w:rFonts w:cs="Times New Roman"/>
          <w:sz w:val="22"/>
          <w:szCs w:val="22"/>
          <w:rtl/>
        </w:rPr>
        <w:t xml:space="preserve">; הבלין (לעיל, הערה </w:t>
      </w:r>
      <w:r w:rsidR="007E65E6">
        <w:fldChar w:fldCharType="begin"/>
      </w:r>
      <w:r w:rsidR="007E65E6">
        <w:instrText xml:space="preserve"> NOTEREF _Ref410575443 \h  \* MERGEFORMAT </w:instrText>
      </w:r>
      <w:r w:rsidR="007E65E6">
        <w:fldChar w:fldCharType="separate"/>
      </w:r>
      <w:r w:rsidR="00D77E23">
        <w:rPr>
          <w:rtl/>
        </w:rPr>
        <w:t>1</w:t>
      </w:r>
      <w:r w:rsidR="007E65E6">
        <w:fldChar w:fldCharType="end"/>
      </w:r>
      <w:r w:rsidRPr="004D39B9">
        <w:rPr>
          <w:rFonts w:cs="Times New Roman"/>
          <w:sz w:val="22"/>
          <w:szCs w:val="22"/>
          <w:rtl/>
        </w:rPr>
        <w:t>), עמ' כט-ל; מ' בניהו, רבי אליהו קפשאלי איש קנדיאה, תל אביב תשמ"ג, עמ' פט-צ. ייתכן שמכתב יד זה למד ר' אליהו קפשאלי שקובץ התשובות המיוחס בדפוס לרמב"ן הוא של הרשב"א, וכתב: 'עיין בתשובות הרשב"א ז"ל שנדפסו בבנזיאה, וטעה המדפיס וייחסם להרמב"ן ז"ל' (מ' בניהו, זאבים טורפים את בנימין, תל אביב תש"נ, עמ' 168).</w:t>
      </w:r>
    </w:p>
  </w:footnote>
  <w:footnote w:id="4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עליו א' יערי, 'תולדות הישוב היהודי בשכם', סיני, לו (תשט"ו), עמ' קסח-קסט; בניהו, יוסף בחירי (לעיל, הערה </w:t>
      </w:r>
      <w:r w:rsidR="007E65E6">
        <w:fldChar w:fldCharType="begin"/>
      </w:r>
      <w:r w:rsidR="007E65E6">
        <w:instrText xml:space="preserve"> NOTEREF _Ref406754104 \h  \* MERGEFORMAT </w:instrText>
      </w:r>
      <w:r w:rsidR="007E65E6">
        <w:fldChar w:fldCharType="separate"/>
      </w:r>
      <w:r w:rsidR="00D77E23">
        <w:rPr>
          <w:rFonts w:cs="Times New Roman"/>
          <w:sz w:val="22"/>
          <w:szCs w:val="22"/>
          <w:rtl/>
        </w:rPr>
        <w:t>16</w:t>
      </w:r>
      <w:r w:rsidR="007E65E6">
        <w:fldChar w:fldCharType="end"/>
      </w:r>
      <w:r w:rsidRPr="004D39B9">
        <w:rPr>
          <w:rFonts w:cs="Times New Roman"/>
          <w:sz w:val="22"/>
          <w:szCs w:val="22"/>
          <w:rtl/>
        </w:rPr>
        <w:t xml:space="preserve">), עמ' שטו. חכם אחר בדמשק, ר' יוסף אבן ציאח, ציטט את דברי 'הרשב"א ז"ל בתשובה סי' תשפ"ט' ואת 'הרשב"א בתשובה בסימן קמ"ח' (שו"ת אבקת רוכל [לעיל, הערה </w:t>
      </w:r>
      <w:r w:rsidR="007E65E6">
        <w:fldChar w:fldCharType="begin"/>
      </w:r>
      <w:r w:rsidR="007E65E6">
        <w:instrText xml:space="preserve"> NOTEREF _Ref409789975 \h  \* MERGEFORMAT </w:instrText>
      </w:r>
      <w:r w:rsidR="007E65E6">
        <w:fldChar w:fldCharType="separate"/>
      </w:r>
      <w:r w:rsidR="00D77E23">
        <w:rPr>
          <w:rFonts w:cs="Times New Roman"/>
          <w:sz w:val="22"/>
          <w:szCs w:val="22"/>
          <w:rtl/>
        </w:rPr>
        <w:t>24</w:t>
      </w:r>
      <w:r w:rsidR="007E65E6">
        <w:fldChar w:fldCharType="end"/>
      </w:r>
      <w:r w:rsidRPr="004D39B9">
        <w:rPr>
          <w:rFonts w:cs="Times New Roman"/>
          <w:sz w:val="22"/>
          <w:szCs w:val="22"/>
          <w:rtl/>
        </w:rPr>
        <w:t>], סי' קפח, ד"ה עוד כתב וד"ה גם המרדכי) – אך אינני יודע לזהות את כתב היד המדובר. על ר' יוסף ראה ד' ארד, 'לדמותו של בעל הלכה מוסתערבי במאה השש-עשרה: ר' יוסף ן' ציאח', שלם, ח (תשס"ט), עמ' 248-134. על שימושו בתשובות הרשב"א ראה שם, עמ' 151 ועמ' 180 (בדוגמה המובאת בעמ' 180 השתמש ר' יוסף בשו"ת הרשב"א ח"א).</w:t>
      </w:r>
    </w:p>
  </w:footnote>
  <w:footnote w:id="50">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r>
      <w:r w:rsidRPr="004D39B9">
        <w:rPr>
          <w:rFonts w:cs="Times New Roman"/>
          <w:sz w:val="22"/>
          <w:szCs w:val="22"/>
        </w:rPr>
        <w:t>Calatayud</w:t>
      </w:r>
      <w:r w:rsidRPr="004D39B9">
        <w:rPr>
          <w:rFonts w:cs="Times New Roman"/>
          <w:sz w:val="22"/>
          <w:szCs w:val="22"/>
          <w:rtl/>
        </w:rPr>
        <w:t>, כ-</w:t>
      </w:r>
      <w:smartTag w:uri="urn:schemas-microsoft-com:office:smarttags" w:element="metricconverter">
        <w:smartTagPr>
          <w:attr w:name="ProductID" w:val="85 ק&quot;מ"/>
        </w:smartTagPr>
        <w:r w:rsidRPr="004D39B9">
          <w:rPr>
            <w:rFonts w:cs="Times New Roman"/>
            <w:sz w:val="22"/>
            <w:szCs w:val="22"/>
            <w:rtl/>
          </w:rPr>
          <w:t>85 ק"מ</w:t>
        </w:r>
      </w:smartTag>
      <w:r w:rsidRPr="004D39B9">
        <w:rPr>
          <w:rFonts w:cs="Times New Roman"/>
          <w:sz w:val="22"/>
          <w:szCs w:val="22"/>
          <w:rtl/>
        </w:rPr>
        <w:t xml:space="preserve"> דרומית מערבית לסרגוסה. לתיאור כתב היד ראה רייף (לעיל, הערה </w:t>
      </w:r>
      <w:r w:rsidR="007E65E6">
        <w:fldChar w:fldCharType="begin"/>
      </w:r>
      <w:r w:rsidR="007E65E6">
        <w:instrText xml:space="preserve"> NOTEREF _Ref406669758 \h  \* MERGEFORMAT </w:instrText>
      </w:r>
      <w:r w:rsidR="007E65E6">
        <w:fldChar w:fldCharType="separate"/>
      </w:r>
      <w:r w:rsidR="00D77E23">
        <w:rPr>
          <w:rFonts w:cs="Times New Roman"/>
          <w:sz w:val="22"/>
          <w:szCs w:val="22"/>
          <w:rtl/>
        </w:rPr>
        <w:t>56</w:t>
      </w:r>
      <w:r w:rsidR="007E65E6">
        <w:fldChar w:fldCharType="end"/>
      </w:r>
      <w:r w:rsidRPr="004D39B9">
        <w:rPr>
          <w:rFonts w:cs="Times New Roman"/>
          <w:sz w:val="22"/>
          <w:szCs w:val="22"/>
          <w:rtl/>
        </w:rPr>
        <w:t xml:space="preserve">), עמ' 203. על שימושו של ר' משה ברוך בכתב היד העירו לראשונה בשו"ת הרשב"א החדשות (מהדורת זלזניק, לעיל הערה </w:t>
      </w:r>
      <w:r w:rsidR="007E65E6">
        <w:fldChar w:fldCharType="begin"/>
      </w:r>
      <w:r w:rsidR="007E65E6">
        <w:instrText xml:space="preserve"> NOTEREF _Ref409024046 \h  \* MERGEFORMAT </w:instrText>
      </w:r>
      <w:r w:rsidR="007E65E6">
        <w:fldChar w:fldCharType="separate"/>
      </w:r>
      <w:r w:rsidR="00D77E23">
        <w:rPr>
          <w:rtl/>
        </w:rPr>
        <w:t>2</w:t>
      </w:r>
      <w:r w:rsidR="007E65E6">
        <w:fldChar w:fldCharType="end"/>
      </w:r>
      <w:r w:rsidRPr="004D39B9">
        <w:rPr>
          <w:rFonts w:cs="Times New Roman"/>
          <w:sz w:val="22"/>
          <w:szCs w:val="22"/>
          <w:rtl/>
        </w:rPr>
        <w:t>), מבוא, עמ' 10, מס' 6.</w:t>
      </w:r>
    </w:p>
  </w:footnote>
  <w:footnote w:id="51">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אבקת רוכל, סי' פה, דף נו ע"א-ע"ג: 'וז"ל הרשב"א בתשובת רל"ג, ראובן שדך את לאה אחות שמעון' (= כ"י קמברידג', דף 58ב, סי' רלג. התשובה נדפסה בשו"ת הרשב"א, ג:רי); שם, דף נו ע"ג-ע"ד: 'וכ"כ הרשב"א בשאלותיו סי' רנ"ג וז"ל, שאלתם ר</w:t>
      </w:r>
      <w:r w:rsidR="009F733C">
        <w:rPr>
          <w:rFonts w:cs="Times New Roman"/>
          <w:sz w:val="22"/>
          <w:szCs w:val="22"/>
          <w:rtl/>
        </w:rPr>
        <w:t>אובן שידך בת בתו' (= כת"י קמבר</w:t>
      </w:r>
      <w:r w:rsidR="009F733C">
        <w:rPr>
          <w:rFonts w:cs="Times New Roman" w:hint="cs"/>
          <w:sz w:val="22"/>
          <w:szCs w:val="22"/>
          <w:rtl/>
        </w:rPr>
        <w:t>י</w:t>
      </w:r>
      <w:r w:rsidR="009F733C">
        <w:rPr>
          <w:rFonts w:cs="Times New Roman"/>
          <w:sz w:val="22"/>
          <w:szCs w:val="22"/>
          <w:rtl/>
        </w:rPr>
        <w:t>ד</w:t>
      </w:r>
      <w:r w:rsidRPr="004D39B9">
        <w:rPr>
          <w:rFonts w:cs="Times New Roman"/>
          <w:sz w:val="22"/>
          <w:szCs w:val="22"/>
          <w:rtl/>
        </w:rPr>
        <w:t>ג', דף 72ג, סי' רנג. התשובה נדפסה בשו"ת הרשב"א, ג:ריא).</w:t>
      </w:r>
    </w:p>
  </w:footnote>
  <w:footnote w:id="52">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שאלות ותשובות ר' משה מטראני, ונציה שפ"ט-ש"צ, א, סי' רפה. על תולדותיו של המבי"ט ראה בדברי המבוא של מ' בניהו, בתוך שאלות ותשובות רבינו משה ב"ר יוסף מטראני המבי"ט, ירושלים תש"נ. על שהותו הקצרה של המבי"ט בדמשק בשנת שכ"ה ראה שם, עמ' כב.</w:t>
      </w:r>
    </w:p>
  </w:footnote>
  <w:footnote w:id="5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חכם זה, איש דמשק, איננו ידוע לי ממקום אחר.</w:t>
      </w:r>
    </w:p>
  </w:footnote>
  <w:footnote w:id="5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המבי"ט ראה גם כתבי יד אחרים של תשובות הרשב"א, שהכילו בין השאר תשובות שאינן ידועות לנו בקובץ אחר כלשהו, בדפוס או בכתב יד. ראה, למשל, שאלות ותשובות ר' משה מטראני, ב, סי' קנ (דף עא ע"ב-ע"ג): 'ומצאתי להרשב"א בתש[ו]בות ישנות סי' ל"ד'; שם, א, סוף סי' קכט: 'וכן כתב הרשב"א תשובת תשנ"א [...] וכן הביא בתשובה ל"ח בתשובו' הישנות שלי מכתיב' יד' (תשנ"א הוא שיבוש, והכוונה לשו"ת הרשב"א, א:תשצא); שם, סי' נב: 'שוב מצאתי תשובת שאלה להרשב"א ז"ל [...] וז"ל שם שאלת פ''; שם, סי' קעה: 'כתב הרשב"א ז"ל בתשובת ש"מ'.</w:t>
      </w:r>
    </w:p>
  </w:footnote>
  <w:footnote w:id="55">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עליו ב' דבליצקי, 'רבינו מנחם די לונזאנו זלה"ה: חיבוריו וקורות ימיו', בתוך: ר' מנחם די לונזאנו, ספר דרך חיים: תוכחות מוסר, ירושלים תשע"ב, עמ' 71-29; </w:t>
      </w:r>
      <w:r w:rsidRPr="004D39B9">
        <w:rPr>
          <w:rFonts w:cs="Times New Roman"/>
          <w:sz w:val="22"/>
          <w:szCs w:val="22"/>
        </w:rPr>
        <w:t xml:space="preserve">J.S. Penkover, </w:t>
      </w:r>
      <w:r w:rsidRPr="004D39B9">
        <w:rPr>
          <w:rFonts w:cs="Times New Roman"/>
          <w:i/>
          <w:iCs/>
          <w:sz w:val="22"/>
          <w:szCs w:val="22"/>
        </w:rPr>
        <w:t>Masorah and Text Criticism in the Early Modern Mediterranean: Moshe Ibn Zabara and Menahem de Lonzano</w:t>
      </w:r>
      <w:r w:rsidRPr="004D39B9">
        <w:rPr>
          <w:rFonts w:cs="Times New Roman"/>
          <w:sz w:val="22"/>
          <w:szCs w:val="22"/>
        </w:rPr>
        <w:t>, Jerusalem 2014, pp. 41-101</w:t>
      </w:r>
    </w:p>
  </w:footnote>
  <w:footnote w:id="5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מנחם די לונזאנו, שתי ידות, ונציה שע"ח, המעריך, ערך חזק, דף לד ע"ב.</w:t>
      </w:r>
    </w:p>
  </w:footnote>
  <w:footnote w:id="5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כ"י קמברידג' 499, קובץ א, סי' תקעז, דף 147ד. התשובה נדפסה משם בשו"ת הרשב"א, ח:ג. העירו על כך בשו"ת הרשב"א החדשות (מהדורת זלזניק, לעיל הערה </w:t>
      </w:r>
      <w:r w:rsidR="007E65E6">
        <w:fldChar w:fldCharType="begin"/>
      </w:r>
      <w:r w:rsidR="007E65E6">
        <w:instrText xml:space="preserve"> NOTEREF _Ref409024046 \h  \* MERGEFORMAT </w:instrText>
      </w:r>
      <w:r w:rsidR="007E65E6">
        <w:fldChar w:fldCharType="separate"/>
      </w:r>
      <w:r w:rsidR="00D77E23">
        <w:rPr>
          <w:rtl/>
        </w:rPr>
        <w:t>2</w:t>
      </w:r>
      <w:r w:rsidR="007E65E6">
        <w:fldChar w:fldCharType="end"/>
      </w:r>
      <w:r w:rsidRPr="004D39B9">
        <w:rPr>
          <w:rFonts w:cs="Times New Roman"/>
          <w:sz w:val="22"/>
          <w:szCs w:val="22"/>
          <w:rtl/>
        </w:rPr>
        <w:t xml:space="preserve">), מבוא, עמ' 10, מס' 6. רייף (לעיל, הערה </w:t>
      </w:r>
      <w:r w:rsidR="007E65E6">
        <w:fldChar w:fldCharType="begin"/>
      </w:r>
      <w:r w:rsidR="007E65E6">
        <w:instrText xml:space="preserve"> NOTEREF _Ref409086071 \h  \* MERGEFORMAT </w:instrText>
      </w:r>
      <w:r w:rsidR="007E65E6">
        <w:fldChar w:fldCharType="separate"/>
      </w:r>
      <w:r w:rsidR="00D77E23">
        <w:rPr>
          <w:rFonts w:cs="Times New Roman"/>
          <w:sz w:val="22"/>
          <w:szCs w:val="22"/>
          <w:rtl/>
        </w:rPr>
        <w:t>49</w:t>
      </w:r>
      <w:r w:rsidR="007E65E6">
        <w:fldChar w:fldCharType="end"/>
      </w:r>
      <w:r w:rsidRPr="004D39B9">
        <w:rPr>
          <w:rFonts w:cs="Times New Roman"/>
          <w:sz w:val="22"/>
          <w:szCs w:val="22"/>
          <w:rtl/>
        </w:rPr>
        <w:t xml:space="preserve">) ובעקבותיו גם פנקובר (לעיל, הערה </w:t>
      </w:r>
      <w:r w:rsidR="007E65E6">
        <w:fldChar w:fldCharType="begin"/>
      </w:r>
      <w:r w:rsidR="007E65E6">
        <w:instrText xml:space="preserve"> NOTEREF _Ref406670791 \h  \* MERGEFORMAT </w:instrText>
      </w:r>
      <w:r w:rsidR="007E65E6">
        <w:fldChar w:fldCharType="separate"/>
      </w:r>
      <w:r w:rsidR="00D77E23">
        <w:rPr>
          <w:rFonts w:cs="Times New Roman"/>
          <w:sz w:val="22"/>
          <w:szCs w:val="22"/>
          <w:rtl/>
        </w:rPr>
        <w:t>54</w:t>
      </w:r>
      <w:r w:rsidR="007E65E6">
        <w:fldChar w:fldCharType="end"/>
      </w:r>
      <w:r w:rsidRPr="004D39B9">
        <w:rPr>
          <w:rFonts w:cs="Times New Roman"/>
          <w:sz w:val="22"/>
          <w:szCs w:val="22"/>
          <w:rtl/>
        </w:rPr>
        <w:t>, עמ' 91) ציינו גם הם שיש בכתב היד הגהה של ר' מנחם די לונזאנו אך לא דייקו בדבריהם. הם לא הזכירו את ההגהה הזו (שהיא כנראה ההגהה היחידה של ר' מנחם די לונזאנו בכתב היד), ובמקום זאת כתבו כי הדברים שבדפים 371ב-372ב הם בכתיבת ידו של ר' מנחם – ודומני שאין הצדק עמם.</w:t>
      </w:r>
    </w:p>
  </w:footnote>
  <w:footnote w:id="5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פ' רוט, </w:t>
      </w:r>
      <w:bookmarkStart w:id="21" w:name="_Toc324662017"/>
      <w:bookmarkStart w:id="22" w:name="_Toc324673684"/>
      <w:r w:rsidRPr="004D39B9">
        <w:rPr>
          <w:rFonts w:cs="Times New Roman"/>
          <w:sz w:val="22"/>
          <w:szCs w:val="22"/>
          <w:rtl/>
        </w:rPr>
        <w:t>חכמי פרובנס המאוחרים – הלכה ופוסקי הלכה בדרום צרפת 1215-1348</w:t>
      </w:r>
      <w:bookmarkEnd w:id="21"/>
      <w:bookmarkEnd w:id="22"/>
      <w:r w:rsidRPr="004D39B9">
        <w:rPr>
          <w:rFonts w:cs="Times New Roman"/>
          <w:sz w:val="22"/>
          <w:szCs w:val="22"/>
          <w:rtl/>
        </w:rPr>
        <w:t>, עבודת דוקטור, האוניברסיטה העברית בירושלים, תשע"ב, עמ' 54-50.</w:t>
      </w:r>
    </w:p>
  </w:footnote>
  <w:footnote w:id="5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כ"י פריס, דף 32ב, סי' מח (= שו"ת הרשב"א, ו:א) ודף 46א, סי' סד (= שו"ת הרשב"א, ו:ג). בכתב היד פזורות כמה וכמה הגהות של ר' מנחם די לונזאנו, שרק מקצתן חתומות בשמו. ראה ש' עמנואל, 'תשובות רב האיי גאון: על תנאים ואמוראים ועל תנאים בישיבות הגאונים', תרביץ, סט (תש"ס), עמ' 118; רוט, שם, עמ' 52-50; פנקובר (לעיל, הערה </w:t>
      </w:r>
      <w:r w:rsidR="007E65E6">
        <w:fldChar w:fldCharType="begin"/>
      </w:r>
      <w:r w:rsidR="007E65E6">
        <w:instrText xml:space="preserve"> NOTEREF _Ref406670791 \h  \* MERGEFORMAT </w:instrText>
      </w:r>
      <w:r w:rsidR="007E65E6">
        <w:fldChar w:fldCharType="separate"/>
      </w:r>
      <w:r w:rsidR="00D77E23">
        <w:rPr>
          <w:rFonts w:cs="Times New Roman"/>
          <w:sz w:val="22"/>
          <w:szCs w:val="22"/>
          <w:rtl/>
        </w:rPr>
        <w:t>54</w:t>
      </w:r>
      <w:r w:rsidR="007E65E6">
        <w:fldChar w:fldCharType="end"/>
      </w:r>
      <w:r w:rsidRPr="004D39B9">
        <w:rPr>
          <w:rFonts w:cs="Times New Roman"/>
          <w:sz w:val="22"/>
          <w:szCs w:val="22"/>
          <w:rtl/>
        </w:rPr>
        <w:t>), עמ' 79-78.</w:t>
      </w:r>
    </w:p>
  </w:footnote>
  <w:footnote w:id="60">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שו"ת מהרי"ט, ב, ונציה ת"ה, יורה דעה, סוף סי' לד (דף לט ע"ד). על מהרי"ט ראה רוזאניס (לעיל, הערה </w:t>
      </w:r>
      <w:r w:rsidR="007E65E6">
        <w:fldChar w:fldCharType="begin"/>
      </w:r>
      <w:r w:rsidR="007E65E6">
        <w:instrText xml:space="preserve"> NOTEREF _Ref406754104 \h  \* MERGEFORMAT </w:instrText>
      </w:r>
      <w:r w:rsidR="007E65E6">
        <w:fldChar w:fldCharType="separate"/>
      </w:r>
      <w:r w:rsidR="00D77E23">
        <w:rPr>
          <w:rFonts w:cs="Times New Roman"/>
          <w:sz w:val="22"/>
          <w:szCs w:val="22"/>
          <w:rtl/>
        </w:rPr>
        <w:t>16</w:t>
      </w:r>
      <w:r w:rsidR="007E65E6">
        <w:fldChar w:fldCharType="end"/>
      </w:r>
      <w:r w:rsidRPr="004D39B9">
        <w:rPr>
          <w:rFonts w:cs="Times New Roman"/>
          <w:sz w:val="22"/>
          <w:szCs w:val="22"/>
          <w:rtl/>
        </w:rPr>
        <w:t>), ג, עמ' 100-96; ח' בנטוב, 'רשימות אוטוביוגראפיות והסטוריות של רבי יוסף מטראני', שלם, א (תשל"ד), עמ' 228-195.</w:t>
      </w:r>
    </w:p>
  </w:footnote>
  <w:footnote w:id="61">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לפי שעה: הבלין (לעיל, הערה </w:t>
      </w:r>
      <w:r w:rsidR="007E65E6">
        <w:fldChar w:fldCharType="begin"/>
      </w:r>
      <w:r w:rsidR="007E65E6">
        <w:instrText xml:space="preserve"> NOTEREF _Ref410575443 \h  \* MERGEFORMAT </w:instrText>
      </w:r>
      <w:r w:rsidR="007E65E6">
        <w:fldChar w:fldCharType="separate"/>
      </w:r>
      <w:r w:rsidR="00D77E23">
        <w:rPr>
          <w:rtl/>
        </w:rPr>
        <w:t>1</w:t>
      </w:r>
      <w:r w:rsidR="007E65E6">
        <w:fldChar w:fldCharType="end"/>
      </w:r>
      <w:r w:rsidRPr="004D39B9">
        <w:rPr>
          <w:rFonts w:cs="Times New Roman"/>
          <w:sz w:val="22"/>
          <w:szCs w:val="22"/>
          <w:rtl/>
        </w:rPr>
        <w:t xml:space="preserve">), עמ' כו ועמ' יז-יח, הערה 26; ולהלן, ליד הערה </w:t>
      </w:r>
      <w:r w:rsidR="007E65E6">
        <w:fldChar w:fldCharType="begin"/>
      </w:r>
      <w:r w:rsidR="007E65E6">
        <w:instrText xml:space="preserve"> NOTEREF _Ref409034888 \h  \* MERGEFORMAT </w:instrText>
      </w:r>
      <w:r w:rsidR="007E65E6">
        <w:fldChar w:fldCharType="separate"/>
      </w:r>
      <w:r w:rsidR="00D77E23">
        <w:rPr>
          <w:rFonts w:cs="Times New Roman"/>
          <w:sz w:val="22"/>
          <w:szCs w:val="22"/>
          <w:rtl/>
        </w:rPr>
        <w:t>159</w:t>
      </w:r>
      <w:r w:rsidR="007E65E6">
        <w:fldChar w:fldCharType="end"/>
      </w:r>
      <w:r w:rsidRPr="004D39B9">
        <w:rPr>
          <w:rFonts w:cs="Times New Roman"/>
          <w:sz w:val="22"/>
          <w:szCs w:val="22"/>
          <w:rtl/>
        </w:rPr>
        <w:t>.</w:t>
      </w:r>
    </w:p>
  </w:footnote>
  <w:footnote w:id="6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מהרי"ט, א, קושטא ת"ב, סי' נב, דף ס ע"ב. מהרי"ט ציטט את תשובתו שלו במקום אחר (שו"ת מהרי"ט, ב, אבן העזר, סי' לו, דף מג ע"ד) והזכיר שוב את תשובת הרשב"א בשו"ת מהרי"ט, א, סוף סי' ח, בלי לציין את מספרה.</w:t>
      </w:r>
    </w:p>
  </w:footnote>
  <w:footnote w:id="63">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יבמות קיד ע"ב.</w:t>
      </w:r>
    </w:p>
  </w:footnote>
  <w:footnote w:id="64">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על כתב היד ועל קובץ התשובות ראה </w:t>
      </w:r>
      <w:r w:rsidRPr="004D39B9">
        <w:rPr>
          <w:rFonts w:cs="Times New Roman"/>
          <w:sz w:val="22"/>
          <w:szCs w:val="22"/>
        </w:rPr>
        <w:t xml:space="preserve">A. Neubauer, 'Documents inédits: XVIII: Nouvelles collections de consultations casuistiques', </w:t>
      </w:r>
      <w:r w:rsidRPr="004D39B9">
        <w:rPr>
          <w:rFonts w:cs="Times New Roman"/>
          <w:i/>
          <w:iCs/>
          <w:sz w:val="22"/>
          <w:szCs w:val="22"/>
        </w:rPr>
        <w:t>REJ</w:t>
      </w:r>
      <w:r w:rsidRPr="004D39B9">
        <w:rPr>
          <w:rFonts w:cs="Times New Roman"/>
          <w:sz w:val="22"/>
          <w:szCs w:val="22"/>
        </w:rPr>
        <w:t>, 12 (1886), pp. 80-91</w:t>
      </w:r>
      <w:r w:rsidRPr="004D39B9">
        <w:rPr>
          <w:rFonts w:cs="Times New Roman"/>
          <w:sz w:val="22"/>
          <w:szCs w:val="22"/>
          <w:rtl/>
        </w:rPr>
        <w:t xml:space="preserve">; מרגליות (לעיל, הערה </w:t>
      </w:r>
      <w:r w:rsidR="007E65E6">
        <w:fldChar w:fldCharType="begin"/>
      </w:r>
      <w:r w:rsidR="007E65E6">
        <w:instrText xml:space="preserve"> NOTEREF _Ref409027084 \h  \* MERGEFORMAT </w:instrText>
      </w:r>
      <w:r w:rsidR="007E65E6">
        <w:fldChar w:fldCharType="separate"/>
      </w:r>
      <w:r w:rsidR="00D77E23">
        <w:rPr>
          <w:rFonts w:cs="Times New Roman"/>
          <w:sz w:val="22"/>
          <w:szCs w:val="22"/>
          <w:rtl/>
        </w:rPr>
        <w:t>26</w:t>
      </w:r>
      <w:r w:rsidR="007E65E6">
        <w:fldChar w:fldCharType="end"/>
      </w:r>
      <w:r w:rsidRPr="004D39B9">
        <w:rPr>
          <w:rFonts w:cs="Times New Roman"/>
          <w:sz w:val="22"/>
          <w:szCs w:val="22"/>
          <w:rtl/>
        </w:rPr>
        <w:t>), עמ' 164-163; א"א אורבך, 'מתשובותיהם של חכמי פרובנס', ש"י זוין וז' ורהפטיג (עורכים), מזכרת: קובץ תורני לזכר הרב יצחק אייזיק הלוי הרצוג, ירושלים תשכ"ב, עמ' 419-392 (=</w:t>
      </w:r>
      <w:r w:rsidR="003C005E" w:rsidRPr="004D39B9">
        <w:rPr>
          <w:rFonts w:cs="Times New Roman"/>
          <w:sz w:val="22"/>
          <w:szCs w:val="22"/>
          <w:rtl/>
        </w:rPr>
        <w:t xml:space="preserve"> </w:t>
      </w:r>
      <w:r w:rsidRPr="004D39B9">
        <w:rPr>
          <w:rFonts w:cs="Times New Roman"/>
          <w:sz w:val="22"/>
          <w:szCs w:val="22"/>
          <w:rtl/>
        </w:rPr>
        <w:t xml:space="preserve">הנ"ל, מחקרים במדעי היהדות, בעריכת מ"ד הר וי' פרנקל, ירושלים תשנ"ח, א, עמ' 335-308); תשובות חכמי פרובינציא, מהדורת א' סופר, ירושלים תשכ"ז; רוט (לעיל, הערה </w:t>
      </w:r>
      <w:r w:rsidR="007E65E6">
        <w:fldChar w:fldCharType="begin"/>
      </w:r>
      <w:r w:rsidR="007E65E6">
        <w:instrText xml:space="preserve"> NOTEREF _Ref408384668 \h  \* MERGEFORMAT </w:instrText>
      </w:r>
      <w:r w:rsidR="007E65E6">
        <w:fldChar w:fldCharType="separate"/>
      </w:r>
      <w:r w:rsidR="00D77E23">
        <w:rPr>
          <w:rFonts w:cs="Times New Roman"/>
          <w:sz w:val="22"/>
          <w:szCs w:val="22"/>
          <w:rtl/>
        </w:rPr>
        <w:t>57</w:t>
      </w:r>
      <w:r w:rsidR="007E65E6">
        <w:fldChar w:fldCharType="end"/>
      </w:r>
      <w:r w:rsidRPr="004D39B9">
        <w:rPr>
          <w:rFonts w:cs="Times New Roman"/>
          <w:sz w:val="22"/>
          <w:szCs w:val="22"/>
          <w:rtl/>
        </w:rPr>
        <w:t>), עמ' 50-46.</w:t>
      </w:r>
    </w:p>
  </w:footnote>
  <w:footnote w:id="65">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 ריצ'לר, 'כתובי-יד עבריים שנתפצלו', אסופות, א (תשמ"ז), עמ' קמא-קמב, מס' 91. ספריית בודלי קנתה את כתב היד בשנת 1885 מאת לאו אולשקי (</w:t>
      </w:r>
      <w:r w:rsidRPr="004D39B9">
        <w:rPr>
          <w:rFonts w:cs="Times New Roman"/>
          <w:sz w:val="22"/>
          <w:szCs w:val="22"/>
        </w:rPr>
        <w:t>Leo S. Olschski</w:t>
      </w:r>
      <w:r w:rsidRPr="004D39B9">
        <w:rPr>
          <w:rFonts w:cs="Times New Roman"/>
          <w:sz w:val="22"/>
          <w:szCs w:val="22"/>
          <w:rtl/>
        </w:rPr>
        <w:t xml:space="preserve">), מוכר ספרים יהודי באיטליה, שנעשה לאחר מכן מו"ל חשוב. ראה </w:t>
      </w:r>
      <w:r w:rsidRPr="004D39B9">
        <w:rPr>
          <w:rFonts w:cs="Times New Roman"/>
          <w:sz w:val="22"/>
          <w:szCs w:val="22"/>
        </w:rPr>
        <w:t xml:space="preserve">F. Madan, </w:t>
      </w:r>
      <w:r w:rsidRPr="004D39B9">
        <w:rPr>
          <w:rFonts w:cs="Times New Roman"/>
          <w:i/>
          <w:iCs/>
          <w:sz w:val="22"/>
          <w:szCs w:val="22"/>
        </w:rPr>
        <w:t>A Summary Catalogue of Western Manuscripts in the Bodleian Library at Oxford</w:t>
      </w:r>
      <w:r w:rsidRPr="004D39B9">
        <w:rPr>
          <w:rFonts w:cs="Times New Roman"/>
          <w:sz w:val="22"/>
          <w:szCs w:val="22"/>
        </w:rPr>
        <w:t>, V, Oxford 1905, p. 655, no. 29615</w:t>
      </w:r>
      <w:r w:rsidRPr="004D39B9">
        <w:rPr>
          <w:rFonts w:cs="Times New Roman"/>
          <w:sz w:val="22"/>
          <w:szCs w:val="22"/>
          <w:rtl/>
        </w:rPr>
        <w:t>. מסתבר שכ"י אוקספורד הוא שנזכר בהסכמת רבני ירושלים לספר חידושי הר"ן על מסכת שבת, ורשה תרכ"ב, ושם הם רושמים בין כתבי היד שרכש אברהם יעב"ץ: 'מרבינו הגדול הרשב"א [...] וכרך תשובות מסודרים בסדר נאה [...] וספר תולדות אדם על אבן העזר' (כלומר תשובות על אבן העזר, כמתכונת שו"ת הרשב"א ח"ב, המכונה 'תולדות אדם', שמכיל תשובות בענייני חושן משפט); ושוב בהסכמתו של רי"ש נתנזון לספר ברכה משולשת, ורשה תרכ"ג, ברשימת כתבי יד שהובאו מירושלים לוורשה: 'שו"ת הרשב"א ז"ל ושאר גאונים על אהע"ז' (על רשימה זו ראה ש"ז הבלין, 'על כתב-יד אחד שנחלק', עלי ספר, א [תשל"ה], עמ' 84).</w:t>
      </w:r>
    </w:p>
  </w:footnote>
  <w:footnote w:id="66">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כ"י פריס, כי"ח </w:t>
      </w:r>
      <w:r w:rsidRPr="004D39B9">
        <w:rPr>
          <w:rFonts w:cs="Times New Roman"/>
          <w:sz w:val="22"/>
          <w:szCs w:val="22"/>
        </w:rPr>
        <w:t xml:space="preserve">H </w:t>
      </w:r>
      <w:smartTag w:uri="urn:schemas-microsoft-com:office:smarttags" w:element="metricconverter">
        <w:smartTagPr>
          <w:attr w:name="ProductID" w:val="135 A"/>
        </w:smartTagPr>
        <w:r w:rsidRPr="004D39B9">
          <w:rPr>
            <w:rFonts w:cs="Times New Roman"/>
            <w:sz w:val="22"/>
            <w:szCs w:val="22"/>
          </w:rPr>
          <w:t>135 A</w:t>
        </w:r>
      </w:smartTag>
      <w:r w:rsidRPr="004D39B9">
        <w:rPr>
          <w:rFonts w:cs="Times New Roman"/>
          <w:sz w:val="22"/>
          <w:szCs w:val="22"/>
          <w:rtl/>
        </w:rPr>
        <w:t xml:space="preserve">, מקביל לכ"י אוקספורד 2550, אלא שהוא מכיל רק את תשובות חכמי פרובנס. מסתבר שכ"י אוקספורד הועתק מטופס מקביל לכ"י פריס, אף כי לא מכ"י פריס עצמו. ראה רוט (לעיל, הערה </w:t>
      </w:r>
      <w:r w:rsidR="007E65E6">
        <w:fldChar w:fldCharType="begin"/>
      </w:r>
      <w:r w:rsidR="007E65E6">
        <w:instrText xml:space="preserve"> NOTEREF _Ref408384668 \h  \* MERGEFORMAT </w:instrText>
      </w:r>
      <w:r w:rsidR="007E65E6">
        <w:fldChar w:fldCharType="separate"/>
      </w:r>
      <w:r w:rsidR="00D77E23">
        <w:rPr>
          <w:rFonts w:cs="Times New Roman"/>
          <w:sz w:val="22"/>
          <w:szCs w:val="22"/>
          <w:rtl/>
        </w:rPr>
        <w:t>57</w:t>
      </w:r>
      <w:r w:rsidR="007E65E6">
        <w:fldChar w:fldCharType="end"/>
      </w:r>
      <w:r w:rsidRPr="004D39B9">
        <w:rPr>
          <w:rFonts w:cs="Times New Roman"/>
          <w:sz w:val="22"/>
          <w:szCs w:val="22"/>
          <w:rtl/>
        </w:rPr>
        <w:t xml:space="preserve">), עמ' 48-46. בדבריי כאן אתמקד רק בחכמים שהכירו את קובץ התשובות כפי שהוא בכ"י אוקספורד, כלומר עם תשובות הרשב"א, ולא אדון בחכמים שציטטו רק את התשובות הפרובנסאליות שבקובץ זה, משום שייתכן שהם השתמשו בקובץ הפרובנסאלי שבכ"י פריס. עם החכמים הללו ניתן למנות את ר' בצלאל אשכנזי (ראה רוט, שם, עמ' 47, הערה 115) ואת ר' יצחק מיוני בתשובתו שנדפסה בשו"ת ר' שלמה בן אברהם הכהן (מהרש"ך), שאלוניקי-ונציה שמ"ו-ת"ץ, ד, סי' סז, דף קיד ע"ב ודף קטו ע"ב (תודתי לפרופ' יעקב שפיגל שהפנה אותי למקור זה. על ר' יצחק מיוני ראה רוזאניס [לעיל, הערה </w:t>
      </w:r>
      <w:r w:rsidR="007E65E6">
        <w:fldChar w:fldCharType="begin"/>
      </w:r>
      <w:r w:rsidR="007E65E6">
        <w:instrText xml:space="preserve"> NOTEREF _Ref406754104 \h  \* MERGEFORMAT </w:instrText>
      </w:r>
      <w:r w:rsidR="007E65E6">
        <w:fldChar w:fldCharType="separate"/>
      </w:r>
      <w:r w:rsidR="00D77E23">
        <w:rPr>
          <w:rFonts w:cs="Times New Roman"/>
          <w:sz w:val="22"/>
          <w:szCs w:val="22"/>
          <w:rtl/>
        </w:rPr>
        <w:t>16</w:t>
      </w:r>
      <w:r w:rsidR="007E65E6">
        <w:fldChar w:fldCharType="end"/>
      </w:r>
      <w:r w:rsidRPr="004D39B9">
        <w:rPr>
          <w:rFonts w:cs="Times New Roman"/>
          <w:sz w:val="22"/>
          <w:szCs w:val="22"/>
          <w:rtl/>
        </w:rPr>
        <w:t>], ג, עמ' 199-198). שניהם ציטטו אף תשובות שחסרות היום בכ"י אוקספורד ובכ"י פריס.</w:t>
      </w:r>
    </w:p>
  </w:footnote>
  <w:footnote w:id="6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r>
      <w:r w:rsidRPr="004D39B9">
        <w:rPr>
          <w:rFonts w:cs="Times New Roman"/>
          <w:sz w:val="22"/>
          <w:szCs w:val="22"/>
        </w:rPr>
        <w:t>S. Poznanski, ‘Sur un fragment d’une collection de consultations rabbiniques du XIV</w:t>
      </w:r>
      <w:r w:rsidRPr="004D39B9">
        <w:rPr>
          <w:rFonts w:cs="Times New Roman"/>
          <w:sz w:val="22"/>
          <w:szCs w:val="22"/>
          <w:vertAlign w:val="superscript"/>
        </w:rPr>
        <w:t>e</w:t>
      </w:r>
      <w:r w:rsidRPr="004D39B9">
        <w:rPr>
          <w:rFonts w:cs="Times New Roman"/>
          <w:sz w:val="22"/>
          <w:szCs w:val="22"/>
        </w:rPr>
        <w:t xml:space="preserve"> siècle’, </w:t>
      </w:r>
      <w:r w:rsidRPr="004D39B9">
        <w:rPr>
          <w:rFonts w:cs="Times New Roman"/>
          <w:i/>
          <w:iCs/>
          <w:sz w:val="22"/>
          <w:szCs w:val="22"/>
        </w:rPr>
        <w:t>REJ</w:t>
      </w:r>
      <w:r w:rsidRPr="004D39B9">
        <w:rPr>
          <w:rFonts w:cs="Times New Roman"/>
          <w:sz w:val="22"/>
          <w:szCs w:val="22"/>
        </w:rPr>
        <w:t>, 40 (1900), pp. 91-94</w:t>
      </w:r>
      <w:r w:rsidRPr="004D39B9">
        <w:rPr>
          <w:rFonts w:cs="Times New Roman"/>
          <w:sz w:val="22"/>
          <w:szCs w:val="22"/>
          <w:rtl/>
        </w:rPr>
        <w:t xml:space="preserve">; סופר (לעיל, הערה </w:t>
      </w:r>
      <w:r w:rsidR="007E65E6">
        <w:fldChar w:fldCharType="begin"/>
      </w:r>
      <w:r w:rsidR="007E65E6">
        <w:instrText xml:space="preserve"> NOTEREF _Ref407475319 \h  \* MERGEFORMAT </w:instrText>
      </w:r>
      <w:r w:rsidR="007E65E6">
        <w:fldChar w:fldCharType="separate"/>
      </w:r>
      <w:r w:rsidR="00D77E23">
        <w:rPr>
          <w:rFonts w:cs="Times New Roman"/>
          <w:sz w:val="22"/>
          <w:szCs w:val="22"/>
          <w:rtl/>
        </w:rPr>
        <w:t>63</w:t>
      </w:r>
      <w:r w:rsidR="007E65E6">
        <w:fldChar w:fldCharType="end"/>
      </w:r>
      <w:r w:rsidRPr="004D39B9">
        <w:rPr>
          <w:rFonts w:cs="Times New Roman"/>
          <w:sz w:val="22"/>
          <w:szCs w:val="22"/>
          <w:rtl/>
        </w:rPr>
        <w:t xml:space="preserve">), הקדמה, עמ' </w:t>
      </w:r>
      <w:r w:rsidRPr="004D39B9">
        <w:rPr>
          <w:rFonts w:cs="Times New Roman"/>
          <w:sz w:val="22"/>
          <w:szCs w:val="22"/>
        </w:rPr>
        <w:t>VI</w:t>
      </w:r>
      <w:r w:rsidRPr="004D39B9">
        <w:rPr>
          <w:rFonts w:cs="Times New Roman"/>
          <w:sz w:val="22"/>
          <w:szCs w:val="22"/>
          <w:rtl/>
        </w:rPr>
        <w:t>. דפים אלו הגיעו מירושלים לוורשה (ראה פוזננסקי, עמ' 91), ועשו אפוא דרך זהה לזו שעשה כ"י אוקספורד 2550.</w:t>
      </w:r>
    </w:p>
  </w:footnote>
  <w:footnote w:id="6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תשובות הרשב"א באות בדפים 5-2, 38-8 של כתב היד (דפים 7-6 לקוחים מטופס אחר ואינם שייכים לקובץ תשובות הרשב"א). כתב היד כרוך שלא כסדר, וסדר הדפים הנכון הוא: 5-2, 19-16, 15-8, 38-34, 33-30, 29-20.</w:t>
      </w:r>
    </w:p>
  </w:footnote>
  <w:footnote w:id="6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על תשובות בכ"י אוקספורד שמוצאן כנראה בחטיבה האבודה שבכ"י אוקספורד 2550 ראה גם להלן, הערות </w:t>
      </w:r>
      <w:r w:rsidR="007E65E6">
        <w:fldChar w:fldCharType="begin"/>
      </w:r>
      <w:r w:rsidR="007E65E6">
        <w:instrText xml:space="preserve"> NOTEREF _Ref410499744 \h  \* MERGEFORMAT </w:instrText>
      </w:r>
      <w:r w:rsidR="007E65E6">
        <w:fldChar w:fldCharType="separate"/>
      </w:r>
      <w:r w:rsidR="00D77E23">
        <w:rPr>
          <w:rFonts w:cs="Times New Roman"/>
          <w:sz w:val="22"/>
          <w:szCs w:val="22"/>
          <w:rtl/>
        </w:rPr>
        <w:t>80</w:t>
      </w:r>
      <w:r w:rsidR="007E65E6">
        <w:fldChar w:fldCharType="end"/>
      </w:r>
      <w:r w:rsidRPr="004D39B9">
        <w:rPr>
          <w:rFonts w:cs="Times New Roman"/>
          <w:sz w:val="22"/>
          <w:szCs w:val="22"/>
          <w:rtl/>
        </w:rPr>
        <w:t xml:space="preserve">, </w:t>
      </w:r>
      <w:r w:rsidR="007E65E6">
        <w:fldChar w:fldCharType="begin"/>
      </w:r>
      <w:r w:rsidR="007E65E6">
        <w:instrText xml:space="preserve"> NOTEREF _Ref410576393 \h  \* MERGEFORMAT </w:instrText>
      </w:r>
      <w:r w:rsidR="007E65E6">
        <w:fldChar w:fldCharType="separate"/>
      </w:r>
      <w:r w:rsidR="00D77E23">
        <w:rPr>
          <w:rFonts w:cs="Times New Roman"/>
          <w:sz w:val="22"/>
          <w:szCs w:val="22"/>
          <w:rtl/>
        </w:rPr>
        <w:t>126</w:t>
      </w:r>
      <w:r w:rsidR="007E65E6">
        <w:fldChar w:fldCharType="end"/>
      </w:r>
      <w:r w:rsidRPr="004D39B9">
        <w:rPr>
          <w:rFonts w:cs="Times New Roman"/>
          <w:sz w:val="22"/>
          <w:szCs w:val="22"/>
          <w:rtl/>
        </w:rPr>
        <w:t>.</w:t>
      </w:r>
    </w:p>
  </w:footnote>
  <w:footnote w:id="7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אהלי תם, בתוך: תמת ישרים (לעיל, הערה </w:t>
      </w:r>
      <w:r w:rsidR="007E65E6">
        <w:fldChar w:fldCharType="begin"/>
      </w:r>
      <w:r w:rsidR="007E65E6">
        <w:instrText xml:space="preserve"> NOTEREF _Ref409174575 \h  \* MERGEFORMAT </w:instrText>
      </w:r>
      <w:r w:rsidR="007E65E6">
        <w:fldChar w:fldCharType="separate"/>
      </w:r>
      <w:r w:rsidR="00D77E23">
        <w:rPr>
          <w:rFonts w:cs="Times New Roman"/>
          <w:sz w:val="22"/>
          <w:szCs w:val="22"/>
          <w:rtl/>
        </w:rPr>
        <w:t>40</w:t>
      </w:r>
      <w:r w:rsidR="007E65E6">
        <w:fldChar w:fldCharType="end"/>
      </w:r>
      <w:r w:rsidRPr="004D39B9">
        <w:rPr>
          <w:rFonts w:cs="Times New Roman"/>
          <w:sz w:val="22"/>
          <w:szCs w:val="22"/>
          <w:rtl/>
        </w:rPr>
        <w:t>), סי' עב, דף לז ע"ג. העיר פליונה (</w:t>
      </w:r>
      <w:r w:rsidRPr="004D39B9">
        <w:rPr>
          <w:rFonts w:cs="Times New Roman"/>
          <w:sz w:val="22"/>
          <w:szCs w:val="22"/>
        </w:rPr>
        <w:t>Pleven</w:t>
      </w:r>
      <w:r w:rsidRPr="004D39B9">
        <w:rPr>
          <w:rFonts w:cs="Times New Roman"/>
          <w:sz w:val="22"/>
          <w:szCs w:val="22"/>
          <w:rtl/>
        </w:rPr>
        <w:t>) שוכנת בבולגריה, כ-</w:t>
      </w:r>
      <w:smartTag w:uri="urn:schemas-microsoft-com:office:smarttags" w:element="metricconverter">
        <w:smartTagPr>
          <w:attr w:name="ProductID" w:val="160 קילומטרים"/>
        </w:smartTagPr>
        <w:r w:rsidRPr="004D39B9">
          <w:rPr>
            <w:rFonts w:cs="Times New Roman"/>
            <w:sz w:val="22"/>
            <w:szCs w:val="22"/>
            <w:rtl/>
          </w:rPr>
          <w:t>160 קילומטרים</w:t>
        </w:r>
      </w:smartTag>
      <w:r w:rsidRPr="004D39B9">
        <w:rPr>
          <w:rFonts w:cs="Times New Roman"/>
          <w:sz w:val="22"/>
          <w:szCs w:val="22"/>
          <w:rtl/>
        </w:rPr>
        <w:t xml:space="preserve"> מצפון-מזרח לסופיה. על היישוב היהודי שם ראה רוזאניס (לעיל, הערה </w:t>
      </w:r>
      <w:r w:rsidR="007E65E6">
        <w:fldChar w:fldCharType="begin"/>
      </w:r>
      <w:r w:rsidR="007E65E6">
        <w:instrText xml:space="preserve"> NOTEREF _Ref406754104 \h  \* MERGEFORMAT </w:instrText>
      </w:r>
      <w:r w:rsidR="007E65E6">
        <w:fldChar w:fldCharType="separate"/>
      </w:r>
      <w:r w:rsidR="00D77E23">
        <w:rPr>
          <w:rFonts w:cs="Times New Roman"/>
          <w:sz w:val="22"/>
          <w:szCs w:val="22"/>
          <w:rtl/>
        </w:rPr>
        <w:t>16</w:t>
      </w:r>
      <w:r w:rsidR="007E65E6">
        <w:fldChar w:fldCharType="end"/>
      </w:r>
      <w:r w:rsidRPr="004D39B9">
        <w:rPr>
          <w:rFonts w:cs="Times New Roman"/>
          <w:sz w:val="22"/>
          <w:szCs w:val="22"/>
          <w:rtl/>
        </w:rPr>
        <w:t>), א, עמ' 253-252; ל' בורנשטיין, 'האשכנזים באימפריה העות'מאנית במאות הט"ז והי"ז', ממזרח וממערב, א (תשל"ד), עמ' 87-86. על ר' תם יחיא ראה לעיל, סעיף ה.</w:t>
      </w:r>
    </w:p>
  </w:footnote>
  <w:footnote w:id="71">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הטופס שבשאלוניקי הכיל כמובן גם תשובות שאבדו מכ"י לונדון ומכ"י אוקספורד. ראה למשל להלן, ליד הערות </w:t>
      </w:r>
      <w:r w:rsidR="007E65E6">
        <w:fldChar w:fldCharType="begin"/>
      </w:r>
      <w:r w:rsidR="007E65E6">
        <w:instrText xml:space="preserve"> NOTEREF _Ref410499669 \h  \* MERGEFORMAT </w:instrText>
      </w:r>
      <w:r w:rsidR="007E65E6">
        <w:fldChar w:fldCharType="separate"/>
      </w:r>
      <w:r w:rsidR="00D77E23">
        <w:rPr>
          <w:rFonts w:cs="Times New Roman"/>
          <w:sz w:val="22"/>
          <w:szCs w:val="22"/>
          <w:rtl/>
        </w:rPr>
        <w:t>72</w:t>
      </w:r>
      <w:r w:rsidR="007E65E6">
        <w:fldChar w:fldCharType="end"/>
      </w:r>
      <w:r w:rsidRPr="004D39B9">
        <w:rPr>
          <w:rFonts w:cs="Times New Roman"/>
          <w:sz w:val="22"/>
          <w:szCs w:val="22"/>
          <w:rtl/>
        </w:rPr>
        <w:t xml:space="preserve">, </w:t>
      </w:r>
      <w:r w:rsidR="007E65E6">
        <w:fldChar w:fldCharType="begin"/>
      </w:r>
      <w:r w:rsidR="007E65E6">
        <w:instrText xml:space="preserve"> NOTEREF _Ref410499733 \h  \* MERGEFORMAT </w:instrText>
      </w:r>
      <w:r w:rsidR="007E65E6">
        <w:fldChar w:fldCharType="separate"/>
      </w:r>
      <w:r w:rsidR="00D77E23">
        <w:rPr>
          <w:rFonts w:cs="Times New Roman"/>
          <w:sz w:val="22"/>
          <w:szCs w:val="22"/>
          <w:rtl/>
        </w:rPr>
        <w:t>79</w:t>
      </w:r>
      <w:r w:rsidR="007E65E6">
        <w:fldChar w:fldCharType="end"/>
      </w:r>
      <w:r w:rsidRPr="004D39B9">
        <w:rPr>
          <w:rFonts w:cs="Times New Roman"/>
          <w:sz w:val="22"/>
          <w:szCs w:val="22"/>
          <w:rtl/>
        </w:rPr>
        <w:t>-</w:t>
      </w:r>
      <w:r w:rsidR="007E65E6">
        <w:fldChar w:fldCharType="begin"/>
      </w:r>
      <w:r w:rsidR="007E65E6">
        <w:instrText xml:space="preserve"> NOTEREF _Ref410499744 \h  \* MERGEFORMAT </w:instrText>
      </w:r>
      <w:r w:rsidR="007E65E6">
        <w:fldChar w:fldCharType="separate"/>
      </w:r>
      <w:r w:rsidR="00D77E23">
        <w:rPr>
          <w:rFonts w:cs="Times New Roman"/>
          <w:sz w:val="22"/>
          <w:szCs w:val="22"/>
          <w:rtl/>
        </w:rPr>
        <w:t>80</w:t>
      </w:r>
      <w:r w:rsidR="007E65E6">
        <w:fldChar w:fldCharType="end"/>
      </w:r>
      <w:r w:rsidRPr="004D39B9">
        <w:rPr>
          <w:rFonts w:cs="Times New Roman"/>
          <w:sz w:val="22"/>
          <w:szCs w:val="22"/>
          <w:rtl/>
        </w:rPr>
        <w:t xml:space="preserve">, </w:t>
      </w:r>
      <w:r w:rsidR="007E65E6">
        <w:fldChar w:fldCharType="begin"/>
      </w:r>
      <w:r w:rsidR="007E65E6">
        <w:instrText xml:space="preserve"> NOTEREF _Ref410499645 \h  \* MERGEFORMAT </w:instrText>
      </w:r>
      <w:r w:rsidR="007E65E6">
        <w:fldChar w:fldCharType="separate"/>
      </w:r>
      <w:r w:rsidR="00D77E23">
        <w:rPr>
          <w:rFonts w:cs="Times New Roman"/>
          <w:sz w:val="22"/>
          <w:szCs w:val="22"/>
          <w:rtl/>
        </w:rPr>
        <w:t>88</w:t>
      </w:r>
      <w:r w:rsidR="007E65E6">
        <w:fldChar w:fldCharType="end"/>
      </w:r>
      <w:r w:rsidRPr="004D39B9">
        <w:rPr>
          <w:rFonts w:cs="Times New Roman"/>
          <w:sz w:val="22"/>
          <w:szCs w:val="22"/>
          <w:rtl/>
        </w:rPr>
        <w:t xml:space="preserve">. לשינוי בין הטפסים ראה להלן, סוף הערה </w:t>
      </w:r>
      <w:r w:rsidR="007E65E6">
        <w:fldChar w:fldCharType="begin"/>
      </w:r>
      <w:r w:rsidR="007E65E6">
        <w:instrText xml:space="preserve"> NOTEREF _Ref410499523 \h  \* MERGEFORMAT </w:instrText>
      </w:r>
      <w:r w:rsidR="007E65E6">
        <w:fldChar w:fldCharType="separate"/>
      </w:r>
      <w:r w:rsidR="00D77E23">
        <w:rPr>
          <w:rFonts w:cs="Times New Roman"/>
          <w:sz w:val="22"/>
          <w:szCs w:val="22"/>
          <w:rtl/>
        </w:rPr>
        <w:t>73</w:t>
      </w:r>
      <w:r w:rsidR="007E65E6">
        <w:fldChar w:fldCharType="end"/>
      </w:r>
      <w:r w:rsidRPr="004D39B9">
        <w:rPr>
          <w:rFonts w:cs="Times New Roman"/>
          <w:sz w:val="22"/>
          <w:szCs w:val="22"/>
          <w:rtl/>
        </w:rPr>
        <w:t xml:space="preserve">. אציין עוד כי אפילו אחד מהחכמים שציטט מהטופס שבשאלוניקי לא הזכיר שהוא היה מחולק לחטיבות, ורק אחד ציין את סימן התשובה בכתב היד (ראה להלן, ליד הערה </w:t>
      </w:r>
      <w:r w:rsidR="007E65E6">
        <w:fldChar w:fldCharType="begin"/>
      </w:r>
      <w:r w:rsidR="007E65E6">
        <w:instrText xml:space="preserve"> NOTEREF _Ref410499744 \h  \* MERGEFORMAT </w:instrText>
      </w:r>
      <w:r w:rsidR="007E65E6">
        <w:fldChar w:fldCharType="separate"/>
      </w:r>
      <w:r w:rsidR="00D77E23">
        <w:rPr>
          <w:rFonts w:cs="Times New Roman"/>
          <w:sz w:val="22"/>
          <w:szCs w:val="22"/>
          <w:rtl/>
        </w:rPr>
        <w:t>80</w:t>
      </w:r>
      <w:r w:rsidR="007E65E6">
        <w:fldChar w:fldCharType="end"/>
      </w:r>
      <w:r w:rsidRPr="004D39B9">
        <w:rPr>
          <w:rFonts w:cs="Times New Roman"/>
          <w:sz w:val="22"/>
          <w:szCs w:val="22"/>
          <w:rtl/>
        </w:rPr>
        <w:t>).</w:t>
      </w:r>
    </w:p>
  </w:footnote>
  <w:footnote w:id="7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י' הקר, 'הפעילות האינטלקטואלית בקרב יהודי האימפריה העות'מאנית במאות השש-עשרה והשבע-עשרה', תרביץ, נג (תשמ"ד), עמ' 578-577; הנ"ל, 'ה"מדרש" הספרדי – ספרייה ציבורית יהודית', י' הקר, ב"ז קדר וי' קפלן (עורכים), ראשונים ואחרונים: מחקרים בתולדות ישראל מוגשים לאברהם גרוסמן, ירושלים תש"ע, עמ' 275-271. על כתבי יד אחרים של תשובות הרשב"א שנשמרו בשאלוניקי ראה להלן, ליד הערה </w:t>
      </w:r>
      <w:r w:rsidR="007E65E6">
        <w:fldChar w:fldCharType="begin"/>
      </w:r>
      <w:r w:rsidR="007E65E6">
        <w:instrText xml:space="preserve"> NOTEREF _Ref409891019 \h  \* MERGEFORMAT </w:instrText>
      </w:r>
      <w:r w:rsidR="007E65E6">
        <w:fldChar w:fldCharType="separate"/>
      </w:r>
      <w:r w:rsidR="00D77E23">
        <w:rPr>
          <w:rFonts w:cs="Times New Roman"/>
          <w:sz w:val="22"/>
          <w:szCs w:val="22"/>
          <w:rtl/>
        </w:rPr>
        <w:t>233</w:t>
      </w:r>
      <w:r w:rsidR="007E65E6">
        <w:fldChar w:fldCharType="end"/>
      </w:r>
      <w:r w:rsidRPr="004D39B9">
        <w:rPr>
          <w:rFonts w:cs="Times New Roman"/>
          <w:sz w:val="22"/>
          <w:szCs w:val="22"/>
          <w:rtl/>
        </w:rPr>
        <w:t>.</w:t>
      </w:r>
    </w:p>
  </w:footnote>
  <w:footnote w:id="73">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שו"ת מתנות באדם, מהדורת י' בוקסנבוים, תל-אביב תשמ"ג, סי' עא, עמ' 146. על ר' בנימן ראה בורנשטיין (לעיל, הערה </w:t>
      </w:r>
      <w:r w:rsidR="007E65E6">
        <w:fldChar w:fldCharType="begin"/>
      </w:r>
      <w:r w:rsidR="007E65E6">
        <w:instrText xml:space="preserve"> NOTEREF _Ref409174794 \h  \* MERGEFORMAT </w:instrText>
      </w:r>
      <w:r w:rsidR="007E65E6">
        <w:fldChar w:fldCharType="separate"/>
      </w:r>
      <w:r w:rsidR="00D77E23">
        <w:rPr>
          <w:rFonts w:cs="Times New Roman"/>
          <w:sz w:val="22"/>
          <w:szCs w:val="22"/>
          <w:rtl/>
        </w:rPr>
        <w:t>69</w:t>
      </w:r>
      <w:r w:rsidR="007E65E6">
        <w:fldChar w:fldCharType="end"/>
      </w:r>
      <w:r w:rsidRPr="004D39B9">
        <w:rPr>
          <w:rFonts w:cs="Times New Roman"/>
          <w:sz w:val="22"/>
          <w:szCs w:val="22"/>
          <w:rtl/>
        </w:rPr>
        <w:t>), עמ' 89; הנ"ל, מפתח לשאלות ותשובות ר' שמואל די מדינה, רמת גן תשנ"ט (מפתחות: סדרת עזרי-מחקר מייסודו של פרופ' ח"ז הירשברג ז"ל, ו), מבוא, עמ' כד-כה.</w:t>
      </w:r>
    </w:p>
  </w:footnote>
  <w:footnote w:id="7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מתנות באדם, שם, עמ' 158-157. הפִסקה שהביא ר' בנימן לקוחה מתשובת ר' אבא מרי שבכ"י לונדון, דיני עדות, סי' נה-נו, דף 73א-ג (תשובות חכמי פרובינציא, חושן משפט, סי' יד, עמ' 357-356). דברי העיטור: שם, אמצע סי' נד, דף 72ג (תשובות חכמי פרובינציא, שם, עמ' 354). על עניין זה עמד מ' גלצר, עטור סופרים (ספר העיטור) לרב יצחק בן רב אבא מארי: פרקי מבוא, ירושלים תשמ"ד, א, עמ' 39, הערה 13, והוא משער שבכתב היד שראה ר' בנימן חסרה הייתה חתימתו של ר' אבא מרי בסוף התשובה. אך אפשר גם שר' בנימן החליף בטעות בין ר' יצחק בן אבא מארי, מחבר ספר העיטור, ובין ר' אבא מרי בן משה.</w:t>
      </w:r>
    </w:p>
  </w:footnote>
  <w:footnote w:id="7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עליו רוזאניס (לעיל, הערה </w:t>
      </w:r>
      <w:r w:rsidR="007E65E6">
        <w:fldChar w:fldCharType="begin"/>
      </w:r>
      <w:r w:rsidR="007E65E6">
        <w:instrText xml:space="preserve"> NOTEREF _Ref406754104 \h  \* MERGEFORMAT </w:instrText>
      </w:r>
      <w:r w:rsidR="007E65E6">
        <w:fldChar w:fldCharType="separate"/>
      </w:r>
      <w:r w:rsidR="00D77E23">
        <w:rPr>
          <w:rFonts w:cs="Times New Roman"/>
          <w:sz w:val="22"/>
          <w:szCs w:val="22"/>
          <w:rtl/>
        </w:rPr>
        <w:t>16</w:t>
      </w:r>
      <w:r w:rsidR="007E65E6">
        <w:fldChar w:fldCharType="end"/>
      </w:r>
      <w:r w:rsidRPr="004D39B9">
        <w:rPr>
          <w:rFonts w:cs="Times New Roman"/>
          <w:sz w:val="22"/>
          <w:szCs w:val="22"/>
          <w:rtl/>
        </w:rPr>
        <w:t xml:space="preserve">), ב, עמ' 64-59, 91-89. את שני הציטוטים הראשונים שאביא כבר ציין סופר (לעיל, הערה </w:t>
      </w:r>
      <w:r w:rsidR="007E65E6">
        <w:fldChar w:fldCharType="begin"/>
      </w:r>
      <w:r w:rsidR="007E65E6">
        <w:instrText xml:space="preserve"> NOTEREF _Ref407475319 \h  \* MERGEFORMAT </w:instrText>
      </w:r>
      <w:r w:rsidR="007E65E6">
        <w:fldChar w:fldCharType="separate"/>
      </w:r>
      <w:r w:rsidR="00D77E23">
        <w:rPr>
          <w:rFonts w:cs="Times New Roman"/>
          <w:sz w:val="22"/>
          <w:szCs w:val="22"/>
          <w:rtl/>
        </w:rPr>
        <w:t>63</w:t>
      </w:r>
      <w:r w:rsidR="007E65E6">
        <w:fldChar w:fldCharType="end"/>
      </w:r>
      <w:r w:rsidRPr="004D39B9">
        <w:rPr>
          <w:rFonts w:cs="Times New Roman"/>
          <w:sz w:val="22"/>
          <w:szCs w:val="22"/>
          <w:rtl/>
        </w:rPr>
        <w:t xml:space="preserve">), הקדמה, עמ' </w:t>
      </w:r>
      <w:r w:rsidRPr="004D39B9">
        <w:rPr>
          <w:rFonts w:cs="Times New Roman"/>
          <w:sz w:val="22"/>
          <w:szCs w:val="22"/>
        </w:rPr>
        <w:t>VIII</w:t>
      </w:r>
      <w:r w:rsidRPr="004D39B9">
        <w:rPr>
          <w:rFonts w:cs="Times New Roman"/>
          <w:sz w:val="22"/>
          <w:szCs w:val="22"/>
          <w:rtl/>
        </w:rPr>
        <w:t>-</w:t>
      </w:r>
      <w:r w:rsidRPr="004D39B9">
        <w:rPr>
          <w:rFonts w:cs="Times New Roman"/>
          <w:sz w:val="22"/>
          <w:szCs w:val="22"/>
        </w:rPr>
        <w:t>IX</w:t>
      </w:r>
      <w:r w:rsidRPr="004D39B9">
        <w:rPr>
          <w:rFonts w:cs="Times New Roman"/>
          <w:sz w:val="22"/>
          <w:szCs w:val="22"/>
          <w:rtl/>
        </w:rPr>
        <w:t>.</w:t>
      </w:r>
    </w:p>
  </w:footnote>
  <w:footnote w:id="7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שאלות ותשובות ר' יוסף ב"ר דוד ן' לב, א, [שאלוניקי שי"ז?], סי' יח, דף כג ע"א, דף כד ע"א-ע"ב ודף כה ע"ג; תשובות חכמי פרובינציא, אבן העזר, סי' ב-י וסי' כז-ל (הקטעים שציטט ר' יוסף אבן לב: סי' כט, עמ' 117, ראה הערה 61; סי' ט, עמ' 52, ראה הערה 50; סי' ז, עמ' 40, ראה הערה 57; סי' ב, עמ' 14, ראה הערה 153). ר' יוסף אבן לב כותב שם כי 'הרב ר' יצחק קמחי רב מובהק היה והיה מכבדו ומנשאו הרשב"א בכמה תשובות שהשיב לו', ועל כן סבר סופר (תשובות חכמי פרובינציא, הקדמה, עמ' </w:t>
      </w:r>
      <w:r w:rsidRPr="004D39B9">
        <w:rPr>
          <w:rFonts w:cs="Times New Roman"/>
          <w:sz w:val="22"/>
          <w:szCs w:val="22"/>
        </w:rPr>
        <w:t>IX</w:t>
      </w:r>
      <w:r w:rsidRPr="004D39B9">
        <w:rPr>
          <w:rFonts w:cs="Times New Roman"/>
          <w:sz w:val="22"/>
          <w:szCs w:val="22"/>
          <w:rtl/>
        </w:rPr>
        <w:t>) כי ר' יוסף אבן לב השתמש בקובץ אחר של תשובות, שהרי בכ"י אוקספורד יש רק תשובה אחת שכתב הרשב"א לר' יצחק קמחי. אך מסתברים יותר דבריו של סופר במקום אחר (שם, עמ' 46, הערה 121), שר' יוסף אבן לב התכוון בדבריו לתשובות של הרשב"א שנדפסו במקומות אחרים, עיין שם.</w:t>
      </w:r>
    </w:p>
  </w:footnote>
  <w:footnote w:id="7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שאלות ותשובות, א, סוף סי' [קיב], דף קלג ע"ג-ע"ד (הדברים נכפלו גם שם, סי' מא [במהדורות אחרות: סי' מג], דף עג ע"ג: 'מצאתי בתשובת רבני פרובינצה'); תשובות חכמי פרוביניציא, אבן העזר, סי' יב-כד, עמ' 95-85.</w:t>
      </w:r>
    </w:p>
  </w:footnote>
  <w:footnote w:id="7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שאלות ותשובות, א, סי' קה [בדפוסים אחרים: סי' קו], דף קכו ע"ד; כת"י לונדון, דיני שטרות, סי' קמד, דף 347ד; שו"ת הרשב"א, ב:רע.</w:t>
      </w:r>
    </w:p>
  </w:footnote>
  <w:footnote w:id="7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שאלות ותשובות, ב, קושטא שכ"א-שכ"ה, סי' כא (דף לג ע"א); כת"י לונדון, דיני שכירות, סי' א, דף 77א; שו"ת הרשב"א, ב:רצד.</w:t>
      </w:r>
    </w:p>
  </w:footnote>
  <w:footnote w:id="80">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שאלות ותשובות ר' יוסף קארו (לעיל, הערה </w:t>
      </w:r>
      <w:r w:rsidR="007E65E6">
        <w:fldChar w:fldCharType="begin"/>
      </w:r>
      <w:r w:rsidR="007E65E6">
        <w:instrText xml:space="preserve"> NOTEREF _Ref409789975 \h  \* MERGEFORMAT </w:instrText>
      </w:r>
      <w:r w:rsidR="007E65E6">
        <w:fldChar w:fldCharType="separate"/>
      </w:r>
      <w:r w:rsidR="00D77E23">
        <w:rPr>
          <w:rFonts w:cs="Times New Roman"/>
          <w:sz w:val="22"/>
          <w:szCs w:val="22"/>
          <w:rtl/>
        </w:rPr>
        <w:t>24</w:t>
      </w:r>
      <w:r w:rsidR="007E65E6">
        <w:fldChar w:fldCharType="end"/>
      </w:r>
      <w:r w:rsidRPr="004D39B9">
        <w:rPr>
          <w:rFonts w:cs="Times New Roman"/>
          <w:sz w:val="22"/>
          <w:szCs w:val="22"/>
          <w:rtl/>
        </w:rPr>
        <w:t xml:space="preserve">), דיני יבום וחליצה, סי' ו, דף קמה ע"ד. התשובה מצויה בשו"ת הרשב"א, א:אלף וקצד. על ר' יעקב סמוט ראה: בורנשטיין, מפתח (לעיל, הערה </w:t>
      </w:r>
      <w:r w:rsidR="007E65E6">
        <w:fldChar w:fldCharType="begin"/>
      </w:r>
      <w:r w:rsidR="007E65E6">
        <w:instrText xml:space="preserve"> NOTEREF _Ref410499669 \h  \* MERGEFORMAT </w:instrText>
      </w:r>
      <w:r w:rsidR="007E65E6">
        <w:fldChar w:fldCharType="separate"/>
      </w:r>
      <w:r w:rsidR="00D77E23">
        <w:rPr>
          <w:rFonts w:cs="Times New Roman"/>
          <w:sz w:val="22"/>
          <w:szCs w:val="22"/>
          <w:rtl/>
        </w:rPr>
        <w:t>72</w:t>
      </w:r>
      <w:r w:rsidR="007E65E6">
        <w:fldChar w:fldCharType="end"/>
      </w:r>
      <w:r w:rsidRPr="004D39B9">
        <w:rPr>
          <w:rFonts w:cs="Times New Roman"/>
          <w:sz w:val="22"/>
          <w:szCs w:val="22"/>
          <w:rtl/>
        </w:rPr>
        <w:t>), עמ' כז-לא; רבקה כהן, קושטא-שלוניקי-פטרס, תל אביב תשמ"ד, עמ' 26-25, 143-137, 160.</w:t>
      </w:r>
    </w:p>
  </w:footnote>
  <w:footnote w:id="8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שאלות ותשובות ר' יוסף קארו שם, דף קמו ע"ב; כת"י אוקספורד 815, דף 18ב, סי' מז; שו"ת הרשב"א, ד:שג.</w:t>
      </w:r>
    </w:p>
  </w:footnote>
  <w:footnote w:id="82">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עליו בורנשטיין, מפתח (לעיל, הערה </w:t>
      </w:r>
      <w:r w:rsidR="007E65E6">
        <w:fldChar w:fldCharType="begin"/>
      </w:r>
      <w:r w:rsidR="007E65E6">
        <w:instrText xml:space="preserve"> NOTEREF _Ref410499669 \h  \</w:instrText>
      </w:r>
      <w:r w:rsidR="007E65E6">
        <w:instrText xml:space="preserve">* MERGEFORMAT </w:instrText>
      </w:r>
      <w:r w:rsidR="007E65E6">
        <w:fldChar w:fldCharType="separate"/>
      </w:r>
      <w:r w:rsidR="00D77E23">
        <w:rPr>
          <w:rFonts w:cs="Times New Roman"/>
          <w:sz w:val="22"/>
          <w:szCs w:val="22"/>
          <w:rtl/>
        </w:rPr>
        <w:t>72</w:t>
      </w:r>
      <w:r w:rsidR="007E65E6">
        <w:fldChar w:fldCharType="end"/>
      </w:r>
      <w:r w:rsidRPr="004D39B9">
        <w:rPr>
          <w:rFonts w:cs="Times New Roman"/>
          <w:sz w:val="22"/>
          <w:szCs w:val="22"/>
          <w:rtl/>
        </w:rPr>
        <w:t>), עמ' ז-ע.</w:t>
      </w:r>
    </w:p>
  </w:footnote>
  <w:footnote w:id="83">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תשובותיו של מהרשד"ם נדפסו בשתי מהדורות שונות לחלוטין, האחת בחייו והשנייה לאחר פטירתו. ראה י"ש שפיגל, 'על שתי המהדורות של תשובות ר' שמואל די מדינה', ד' בויארין ואחרים (עורכים), עטרה לחיים: מחקרים בספרות התלמודית והרבנית לכבוד פרופסור חיים זלמן דימיטרובסקי, ירושלים תש"ס, עמ' 533-501. סדר התשובות בשתי המהדורות איננו משקף את סדר כתיבתן; ראה, שם, עמ' 510-509, 524-523.</w:t>
      </w:r>
    </w:p>
  </w:footnote>
  <w:footnote w:id="8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פסקי הגאון מוהר"ר שמואל די מדינה נר"ו, שאלוניקי שמ"ו-שמ"ז, א, סי' י; שאלות ותשובות ר' שמואל די מדינה, שאלונקי שנ"ד-שנ"ח, א, יורה דעה, סי' עו.</w:t>
      </w:r>
    </w:p>
  </w:footnote>
  <w:footnote w:id="8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שאלות ותשובות ר' שמואל די מדינה, ב: אבן העזר, סי' רכ (דף קפט ע"ד). מהרשד"ם רומז כאן לתשובה אחרת שלו (שם, סי' א), וממנה עולה שהכוונה כאן לתשובות הרשב"א שבכת"י אוקספורד, דיני קידושין, סי' יט-כ, דפים 13א-14ב; שו"ת הרשב"א, א:אלף רט-אלף רי.</w:t>
      </w:r>
    </w:p>
  </w:footnote>
  <w:footnote w:id="8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דיונו של מהרשד"ם הוא על מעשה שאירע בשנת 1579, והוא כותב שהדיון האחר שר' יוסף טאיטאצאק היה מעורב בו היה 'קרוב למ' שנה'. נתון זה עולה גם מדבריו של מהרשד"ם כאן, שתשובות הרשב"א [חלק א, בולוניה רצ"ט] טרם נדפסו באותה עת. לדיונו של ר' יוסף טאיטאצאק בעניין זה ראה פסקי הגאון מהרי"ט: תשובות שאלות לרבי יוסף טאיטאצק, מהדורת מ' בניהו, ירושלים תשמ"ז, עמ' קנו-קסט, סי' ל; ושם בעמ' קסט הוא מזכיר בקצרה את שתי התשובות של הרשב"א.</w:t>
      </w:r>
    </w:p>
  </w:footnote>
  <w:footnote w:id="8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פסקי הגאון (לעיל, הערה </w:t>
      </w:r>
      <w:r w:rsidR="007E65E6">
        <w:fldChar w:fldCharType="begin"/>
      </w:r>
      <w:r w:rsidR="007E65E6">
        <w:instrText xml:space="preserve"> NOTEREF _Ref410391691 \h  \* MERGEFORMAT </w:instrText>
      </w:r>
      <w:r w:rsidR="007E65E6">
        <w:fldChar w:fldCharType="separate"/>
      </w:r>
      <w:r w:rsidR="00D77E23">
        <w:rPr>
          <w:rFonts w:cs="Times New Roman"/>
          <w:sz w:val="22"/>
          <w:szCs w:val="22"/>
          <w:rtl/>
        </w:rPr>
        <w:t>83</w:t>
      </w:r>
      <w:r w:rsidR="007E65E6">
        <w:fldChar w:fldCharType="end"/>
      </w:r>
      <w:r w:rsidRPr="004D39B9">
        <w:rPr>
          <w:rFonts w:cs="Times New Roman"/>
          <w:sz w:val="22"/>
          <w:szCs w:val="22"/>
          <w:rtl/>
        </w:rPr>
        <w:t xml:space="preserve">), א, סי' טו (דף טו ע"ב-ע"ג); שאלות ותשובות ר' שמואל די מדינה, א, יורה דעה, סי' פ; כ"י לונדון, דיני שטרות, סי' קיח, דף 337א-ב (נדפס אצל אורבך [לעיל, הערה </w:t>
      </w:r>
      <w:r w:rsidR="007E65E6">
        <w:fldChar w:fldCharType="begin"/>
      </w:r>
      <w:r w:rsidR="007E65E6">
        <w:instrText xml:space="preserve"> NOTEREF _Ref407475319 \h  \* MERGEFORMAT </w:instrText>
      </w:r>
      <w:r w:rsidR="007E65E6">
        <w:fldChar w:fldCharType="separate"/>
      </w:r>
      <w:r w:rsidR="00D77E23">
        <w:rPr>
          <w:rFonts w:cs="Times New Roman"/>
          <w:sz w:val="22"/>
          <w:szCs w:val="22"/>
          <w:rtl/>
        </w:rPr>
        <w:t>63</w:t>
      </w:r>
      <w:r w:rsidR="007E65E6">
        <w:fldChar w:fldCharType="end"/>
      </w:r>
      <w:r w:rsidRPr="004D39B9">
        <w:rPr>
          <w:rFonts w:cs="Times New Roman"/>
          <w:sz w:val="22"/>
          <w:szCs w:val="22"/>
          <w:rtl/>
        </w:rPr>
        <w:t>], עמ' 403-402). התשובה מצויה גם בקובץ של תשובות הראב"ד שבכתב יד אחר, ראה ראב"ד: תשובות ופסקים, מהדורת י' קאפח, ירושלים תשכ"ד, סי' כ, עמ' סה-סו.</w:t>
      </w:r>
    </w:p>
  </w:footnote>
  <w:footnote w:id="88">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כנראה אף כאן הכוונה: חשן משפט. אך אותיותיה של מילה זו שבורות ואינני בטוח בקריאתי.</w:t>
      </w:r>
    </w:p>
  </w:footnote>
  <w:footnote w:id="8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פסקי הגאון, ב, סוף סי' שיא; שאלות ותשובות ר' שמואל די מדינה, ג: חושן משפט, סוף סי' רפג.</w:t>
      </w:r>
    </w:p>
  </w:footnote>
  <w:footnote w:id="9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פסקי הגאון, ב, סי' ח; שאלות ותשובות ר' שמואל די מדינה, ג: חושן משפט, סי' שלב. התשובה מצויה בכ"י לונדון, דיני גרמא בנזיקין, סי' ו, דף 132ג; שו"ת הרשב"א, ג:קז.</w:t>
      </w:r>
    </w:p>
  </w:footnote>
  <w:footnote w:id="9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פסקי הגאון, ב, סי' עו (דף עא ע"ג-ע"ד); שאלות ותשובות ר' שמואל די מדינה, ג: חושן משפט, סי' שכג. התשובה מצויה בכ"י לונדון, דיני מתנות וצוואות, סי' ק, דף 263ג-ד; שו"ת הרשב"א, מ:יח.</w:t>
      </w:r>
    </w:p>
  </w:footnote>
  <w:footnote w:id="9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פסקי הגאון, א, סי' קסז; שאלות ותשובות ר' שמואל די מדינה, ג: חושן משפט, סוף סי' שפ. התשובה מצויה בכ"י אוקספורד, דיני כתובה, סוף סי' יז, דף 80ד; שו"ת הרשב"א, ו:רנד.</w:t>
      </w:r>
    </w:p>
  </w:footnote>
  <w:footnote w:id="9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עליו י' ברנאי, המראָה של אירופה: פרקים בתולדות הקהילה היהודית באִזמיר במאות השבע-עשרה והשמונה-עשרה, ירושלים תשע"ה, עמ' 153-147, 245-197. ר' חיים בנבנשתי החזיק בכתב יד נוסף של תשובות הרשב"א. ראה על כך להלן, סעיף י.</w:t>
      </w:r>
    </w:p>
  </w:footnote>
  <w:footnote w:id="94">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ספרים אלו נדפסו שלא על פי הסדר, וארשום כאן את פרטיהם של הכרכים הנוגעים לענייננו: (א) חלקו הראשון של כנסת הגדולה לחושן משפט נדפס באיזמיר בשנת ת"ך, והוא מכיל את הפירוש לסימנים א-קנו (במהדורת מכון הכתב, ירושלים תשנ"ג-תשס"ה: חושן משפט, כרכים א-ג); (ב) חלקו השני של כנסת הגדולה לחושן משפט נדפס באיזמיר בשנת תצ"ד, והוא מכיל את מהדורה בתרא לסי' א-קנו (דפים א ע"א-לו ע"ב; במהדורת מכון הכתב: חושן משפט, כרך ד, עמ' 259-1) וכן את סי' קנז-תכו (דפים לו ע"ג-רפז ע"ד, רצג ע"א-שצד ע"ד; במהדורת מכון הכתב: כרך ד, עמ' 503-260 וכרכים ה-ט); (ג) כנסת הגדולה, יורה דעה, קושטא תע"א; (ד) כנסת הגדולה, אבן העזר, איזמיר תצ"א; (ה) שיירי כנסת הגדולה, אורח חיים, איזמיר תל"א; (ו) שיירי כנסת הגדולה, יורה דעה, קושטא תע"ז.</w:t>
      </w:r>
    </w:p>
  </w:footnote>
  <w:footnote w:id="9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על עניין זה עמד לראשונה אורבך (לעיל, הערה </w:t>
      </w:r>
      <w:r w:rsidR="007E65E6">
        <w:fldChar w:fldCharType="begin"/>
      </w:r>
      <w:r w:rsidR="007E65E6">
        <w:instrText xml:space="preserve"> NOTEREF _Ref407475319 \h  \* MERGEFORMAT </w:instrText>
      </w:r>
      <w:r w:rsidR="007E65E6">
        <w:fldChar w:fldCharType="separate"/>
      </w:r>
      <w:r w:rsidR="00D77E23">
        <w:rPr>
          <w:rFonts w:cs="Times New Roman"/>
          <w:sz w:val="22"/>
          <w:szCs w:val="22"/>
          <w:rtl/>
        </w:rPr>
        <w:t>63</w:t>
      </w:r>
      <w:r w:rsidR="007E65E6">
        <w:fldChar w:fldCharType="end"/>
      </w:r>
      <w:r w:rsidRPr="004D39B9">
        <w:rPr>
          <w:rFonts w:cs="Times New Roman"/>
          <w:sz w:val="22"/>
          <w:szCs w:val="22"/>
          <w:rtl/>
        </w:rPr>
        <w:t xml:space="preserve">), עמ' 395-393, אך הוא סבר בטעות שר' חיים בנבנשתי השתמש בקובץ התשובות רק בספרו כנסת הגדולה לחשן משפט. פלדמן (לעיל הערה </w:t>
      </w:r>
      <w:r w:rsidR="007E65E6">
        <w:fldChar w:fldCharType="begin"/>
      </w:r>
      <w:r w:rsidR="007E65E6">
        <w:instrText xml:space="preserve"> NOTEREF _Ref40</w:instrText>
      </w:r>
      <w:r w:rsidR="007E65E6">
        <w:instrText xml:space="preserve">7475377 \h  \* MERGEFORMAT </w:instrText>
      </w:r>
      <w:r w:rsidR="007E65E6">
        <w:fldChar w:fldCharType="separate"/>
      </w:r>
      <w:r w:rsidR="00D77E23">
        <w:rPr>
          <w:rFonts w:cs="Times New Roman"/>
          <w:sz w:val="22"/>
          <w:szCs w:val="22"/>
          <w:rtl/>
        </w:rPr>
        <w:t>32</w:t>
      </w:r>
      <w:r w:rsidR="007E65E6">
        <w:fldChar w:fldCharType="end"/>
      </w:r>
      <w:r w:rsidRPr="004D39B9">
        <w:rPr>
          <w:rFonts w:cs="Times New Roman"/>
          <w:sz w:val="22"/>
          <w:szCs w:val="22"/>
          <w:rtl/>
        </w:rPr>
        <w:t>), עמ' 17 ועמ' שצט הערה 44 הראה שדברים אלו אינם מדויקים. ואכן, גם אם רוב הציטוטים מצויים בכנסת הגדולה לחושן משפט, הרי גם בספריו האחרים ציטט ר' חיים בנבנשתי מפעם לפעם את קובץ התשובות. ראה למשל כנסת הגדולה, אבן העזר, סי' פו, הגהות בית יוסף, ס"ק ג ('ותשובת הרשב"ץ הובאה בתשו' הרשב"א ז"ל מכ"י הלכות מתנות סי' קכ"ב'); שיירי כנסת הגדולה, אורח חיים, לשונות הרמב"ם, הלכות סנהדרין פרק ב ס"ק א (דף קמח ע"ד); שיירי כנסת הגדולה, יורה דעה, סי' קמז, הגהות בית יוסף, ס"ק ד; בעי חיי, שאלוניקי תקמ"ח-תקנ"א, חושן משפט, א, סי' כז (דף יט ע"ב).</w:t>
      </w:r>
    </w:p>
  </w:footnote>
  <w:footnote w:id="96">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להלן, ליד הערה </w:t>
      </w:r>
      <w:r w:rsidR="007E65E6">
        <w:fldChar w:fldCharType="begin"/>
      </w:r>
      <w:r w:rsidR="007E65E6">
        <w:instrText xml:space="preserve"> NOTEREF _Ref407540689 \h  \* MERGEFORMAT </w:instrText>
      </w:r>
      <w:r w:rsidR="007E65E6">
        <w:fldChar w:fldCharType="separate"/>
      </w:r>
      <w:r w:rsidR="00D77E23">
        <w:rPr>
          <w:rFonts w:cs="Times New Roman"/>
          <w:sz w:val="22"/>
          <w:szCs w:val="22"/>
          <w:rtl/>
        </w:rPr>
        <w:t>111</w:t>
      </w:r>
      <w:r w:rsidR="007E65E6">
        <w:fldChar w:fldCharType="end"/>
      </w:r>
      <w:r w:rsidRPr="004D39B9">
        <w:rPr>
          <w:rFonts w:cs="Times New Roman"/>
          <w:sz w:val="22"/>
          <w:szCs w:val="22"/>
          <w:rtl/>
        </w:rPr>
        <w:t>. מניין הציטוטים שנקבתי בו הוא של ציטוטים מעין אלו, עם ציון מדויק של מראה המקום בקובץ התשובות. מלבד זה ציטט ר' חיים בנבנשתי עוד פעמים רבות את התשובות ללא ציון מראה מקום מדויק.</w:t>
      </w:r>
    </w:p>
  </w:footnote>
  <w:footnote w:id="97">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על הציטוטים שהביא ר' חיים בנבנשתי מתשובות הרי"ף שבכתב היד ראה שאלות ותשובות רבנו יצחק אלפסי, מהדורת ז"ו לייטר, פיטסבורג תשי"ד, מבוא, עמ' 16.</w:t>
      </w:r>
    </w:p>
  </w:footnote>
  <w:footnote w:id="9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סי' קעה, הגהות טור, ס"ק י; שם, ס"ק סז (ושם בטעות: סי' רמג); שם, ס"ק קיד; שם, הגהות בית יוסף, ס"ק קסט.</w:t>
      </w:r>
    </w:p>
  </w:footnote>
  <w:footnote w:id="9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כנסת הגדולה, חושן משפט, מהדורא בתרא, סי' קנד, הגהות טור, ס"ק ו ('ר"י בר ר"י בתשו' כ"י, והובא' בתשו' הרשב"א קרקעו' סי' רמ"ד'). תשובות נוספות של ר' יוסף בן יהודה נדפסו בתשובות חכמי פרובינציא (לעיל, הערה </w:t>
      </w:r>
      <w:r w:rsidR="007E65E6">
        <w:fldChar w:fldCharType="begin"/>
      </w:r>
      <w:r w:rsidR="007E65E6">
        <w:instrText xml:space="preserve"> NOTEREF _Ref407475319 \h  \* MERGEFORMAT </w:instrText>
      </w:r>
      <w:r w:rsidR="007E65E6">
        <w:fldChar w:fldCharType="separate"/>
      </w:r>
      <w:r w:rsidR="00D77E23">
        <w:rPr>
          <w:rFonts w:cs="Times New Roman"/>
          <w:sz w:val="22"/>
          <w:szCs w:val="22"/>
          <w:rtl/>
        </w:rPr>
        <w:t>63</w:t>
      </w:r>
      <w:r w:rsidR="007E65E6">
        <w:fldChar w:fldCharType="end"/>
      </w:r>
      <w:r w:rsidRPr="004D39B9">
        <w:rPr>
          <w:rFonts w:cs="Times New Roman"/>
          <w:sz w:val="22"/>
          <w:szCs w:val="22"/>
          <w:rtl/>
        </w:rPr>
        <w:t>), אבן העזר, סי' מ, עמ' 137-136; חושן משפט, סי' מד, עמ' 410.</w:t>
      </w:r>
    </w:p>
  </w:footnote>
  <w:footnote w:id="10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מהדורא בתרא, סי' מו, הגהות טור, ס"ק ו ('הראב"ד ז"ל בתשו' הובאה בתשו' הרשב"א מכ"י ה' מתנות'. שלא כהרגלו, ר' חיים בנבנשתי לא רשם כאן את הסימן).</w:t>
      </w:r>
    </w:p>
  </w:footnote>
  <w:footnote w:id="10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מהדורא בתרא, סי' קח, הגהות טור, ס"ק ג; שם, סי' קנד, הגהות בית יוסף, ס"ק יד; חושן משפט, סי' קסב, הגהות טור, ס"ק טו ('בתשו' הרשב"א ז"ל מכ"י הלכות קרקעות סימן קנ"ב, ואחשוב שהיא תשובה להראב"ד ז"ל'); שם, הגהות בית יוסף, ס"ק ט-י.</w:t>
      </w:r>
    </w:p>
  </w:footnote>
  <w:footnote w:id="10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מהדורא בתרא, סי' קנד, הגהות טור, ס"ק ג; שם, הגהות בית יוסף, ס"ק ה (ושם בטעות: סי' קכג) וס"ק ט.</w:t>
      </w:r>
    </w:p>
  </w:footnote>
  <w:footnote w:id="10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סי' תיז, הגהות טור, ס"ק יז.</w:t>
      </w:r>
    </w:p>
  </w:footnote>
  <w:footnote w:id="10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שם, סי' קסב, הגהות טור, ס"ק כה.</w:t>
      </w:r>
    </w:p>
  </w:footnote>
  <w:footnote w:id="10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מהדורא בתרא, סי' קנד, הגהות בית יוסף, ס"ק ה, ס"ק ו, ס"ק ט וס"ק י; סי' קנה, הגהות טור, ס"ק ב וס"ק ה; חושן משפט, סי' קסב, הגהות טור, ס"ק כה; שם, הגהות בית יוסף, ס"ק ב.</w:t>
      </w:r>
    </w:p>
  </w:footnote>
  <w:footnote w:id="10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כנסת הגדולה, חושן משפט, סי' רלה, הגהות טור, ס"ק כד. וראה אורבך (לעיל, הערה </w:t>
      </w:r>
      <w:r w:rsidR="007E65E6">
        <w:fldChar w:fldCharType="begin"/>
      </w:r>
      <w:r w:rsidR="007E65E6">
        <w:instrText xml:space="preserve"> NOTEREF _Ref407475319 \h  \* MERGEFORMAT </w:instrText>
      </w:r>
      <w:r w:rsidR="007E65E6">
        <w:fldChar w:fldCharType="separate"/>
      </w:r>
      <w:r w:rsidR="00D77E23">
        <w:rPr>
          <w:rFonts w:cs="Times New Roman"/>
          <w:sz w:val="22"/>
          <w:szCs w:val="22"/>
          <w:rtl/>
        </w:rPr>
        <w:t>63</w:t>
      </w:r>
      <w:r w:rsidR="007E65E6">
        <w:fldChar w:fldCharType="end"/>
      </w:r>
      <w:r w:rsidRPr="004D39B9">
        <w:rPr>
          <w:rFonts w:cs="Times New Roman"/>
          <w:sz w:val="22"/>
          <w:szCs w:val="22"/>
          <w:rtl/>
        </w:rPr>
        <w:t>), עמ' 395-394.</w:t>
      </w:r>
    </w:p>
  </w:footnote>
  <w:footnote w:id="10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שם, ס"ק מ.</w:t>
      </w:r>
    </w:p>
  </w:footnote>
  <w:footnote w:id="108">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שם, סי' קצד, הגהות בית יוסף, ס"ק י.</w:t>
      </w:r>
    </w:p>
  </w:footnote>
  <w:footnote w:id="10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מהדורא בתרא, סי' קנד, הגהות טור, ס"ק ה; שם, הגהות בית יוסף, ס"ק ו וס"ק ט. וראה גם שם ס"ק י.</w:t>
      </w:r>
    </w:p>
  </w:footnote>
  <w:footnote w:id="11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סי' קנח, הגהות טור, ס"ק ב; שם, סי' קסד, הגהות טור, ס"ק כב וס"ק כג.</w:t>
      </w:r>
    </w:p>
  </w:footnote>
  <w:footnote w:id="111">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התשובה של ר' אברהם מוטאל מובאת אצל ר' חיים שבתי, תורת חיים, א, שאלוניקי תע"ג, סי' כג (דף כח ע"ד). על ר' אברהם מוטאל ראה רוזאניס (לעיל, הערה </w:t>
      </w:r>
      <w:r w:rsidR="007E65E6">
        <w:fldChar w:fldCharType="begin"/>
      </w:r>
      <w:r w:rsidR="007E65E6">
        <w:instrText xml:space="preserve"> NOTEREF _Ref406754104 \h  \* MERGEFORMAT </w:instrText>
      </w:r>
      <w:r w:rsidR="007E65E6">
        <w:fldChar w:fldCharType="separate"/>
      </w:r>
      <w:r w:rsidR="00D77E23">
        <w:rPr>
          <w:rFonts w:cs="Times New Roman"/>
          <w:sz w:val="22"/>
          <w:szCs w:val="22"/>
          <w:rtl/>
        </w:rPr>
        <w:t>16</w:t>
      </w:r>
      <w:r w:rsidR="007E65E6">
        <w:fldChar w:fldCharType="end"/>
      </w:r>
      <w:r w:rsidRPr="004D39B9">
        <w:rPr>
          <w:rFonts w:cs="Times New Roman"/>
          <w:sz w:val="22"/>
          <w:szCs w:val="22"/>
          <w:rtl/>
        </w:rPr>
        <w:t>), ג, עמ' 175-174; י"ש עמנואל, גדולי שאלוניקי לדורותם, תל אביב תרצ"ו, עמ' שיז-שיט, מס' 478; מ' בניהו, 'ספר בית יוסף והמפנה שחולל בספרות ההלכה', אסופות, ג (תשמ"ט), עמ' קכב.</w:t>
      </w:r>
    </w:p>
  </w:footnote>
  <w:footnote w:id="11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סי' רלה, הגהות טור, ס"ק מ.</w:t>
      </w:r>
    </w:p>
  </w:footnote>
  <w:footnote w:id="11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 שבתי בן יונה, שי למורא, שאלוניקי תי"ג, סי' א (בספירת הסימנים השנייה), על טור חושן משפט סי' כח, דף קב ע"ד. ראה עליו בניהו, ספר בית יוסף (לעיל, הערה </w:t>
      </w:r>
      <w:r w:rsidR="007E65E6">
        <w:fldChar w:fldCharType="begin"/>
      </w:r>
      <w:r w:rsidR="007E65E6">
        <w:instrText xml:space="preserve"> NOTEREF _Ref410578357 \h  \* MERGEFORMAT </w:instrText>
      </w:r>
      <w:r w:rsidR="007E65E6">
        <w:fldChar w:fldCharType="separate"/>
      </w:r>
      <w:r w:rsidR="00D77E23">
        <w:rPr>
          <w:rFonts w:cs="Times New Roman"/>
          <w:sz w:val="22"/>
          <w:szCs w:val="22"/>
          <w:rtl/>
        </w:rPr>
        <w:t>110</w:t>
      </w:r>
      <w:r w:rsidR="007E65E6">
        <w:fldChar w:fldCharType="end"/>
      </w:r>
      <w:r w:rsidRPr="004D39B9">
        <w:rPr>
          <w:rFonts w:cs="Times New Roman"/>
          <w:sz w:val="22"/>
          <w:szCs w:val="22"/>
          <w:rtl/>
        </w:rPr>
        <w:t>), עמ' קכג-קכד.</w:t>
      </w:r>
    </w:p>
  </w:footnote>
  <w:footnote w:id="11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כ"י לונדון, דיני הלואה וערב, סי' קפד, דף 208ב; שו"ת הרי"ף (לעיל, הערה </w:t>
      </w:r>
      <w:r w:rsidR="007E65E6">
        <w:fldChar w:fldCharType="begin"/>
      </w:r>
      <w:r w:rsidR="007E65E6">
        <w:instrText xml:space="preserve"> NOTEREF _Ref409103644 \h  \* MERGEFORMAT </w:instrText>
      </w:r>
      <w:r w:rsidR="007E65E6">
        <w:fldChar w:fldCharType="separate"/>
      </w:r>
      <w:r w:rsidR="00D77E23">
        <w:rPr>
          <w:rFonts w:cs="Times New Roman"/>
          <w:sz w:val="22"/>
          <w:szCs w:val="22"/>
          <w:rtl/>
        </w:rPr>
        <w:t>96</w:t>
      </w:r>
      <w:r w:rsidR="007E65E6">
        <w:fldChar w:fldCharType="end"/>
      </w:r>
      <w:r w:rsidRPr="004D39B9">
        <w:rPr>
          <w:rFonts w:cs="Times New Roman"/>
          <w:sz w:val="22"/>
          <w:szCs w:val="22"/>
          <w:rtl/>
        </w:rPr>
        <w:t>), סי' רכד.</w:t>
      </w:r>
    </w:p>
  </w:footnote>
  <w:footnote w:id="115">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שי למורא, סי' ח (בספירת הסימנים השנייה), על טור חושן משפט סי' קכט ס"ק ח, דף קיט ע"ג ד"ה אבל. התשובה מצויה בכ"י לונדון, דיני הלואה וערב, אמצע סי' פא, דפים 168ד-169ג; שו"ת הרשב"א, ב:כב. החיד"א הבין בטעות שר' שבתי השתמש במקרה זה בספר הבתים. ראה להלן, הערה </w:t>
      </w:r>
      <w:r w:rsidR="007E65E6">
        <w:fldChar w:fldCharType="begin"/>
      </w:r>
      <w:r w:rsidR="007E65E6">
        <w:instrText xml:space="preserve"> NOTEREF _Ref409103777 \h  \* MERGEFORMAT </w:instrText>
      </w:r>
      <w:r w:rsidR="007E65E6">
        <w:fldChar w:fldCharType="separate"/>
      </w:r>
      <w:r w:rsidR="00D77E23">
        <w:rPr>
          <w:rFonts w:cs="Times New Roman"/>
          <w:sz w:val="22"/>
          <w:szCs w:val="22"/>
          <w:rtl/>
        </w:rPr>
        <w:t>180</w:t>
      </w:r>
      <w:r w:rsidR="007E65E6">
        <w:fldChar w:fldCharType="end"/>
      </w:r>
      <w:r w:rsidRPr="004D39B9">
        <w:rPr>
          <w:rFonts w:cs="Times New Roman"/>
          <w:sz w:val="22"/>
          <w:szCs w:val="22"/>
          <w:rtl/>
        </w:rPr>
        <w:t>.</w:t>
      </w:r>
    </w:p>
  </w:footnote>
  <w:footnote w:id="11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העיר על כך ש' אברמסון, 'הלכות ישנות (מקור לדברי ראשונים בענין מינקת)', המעין, כג (תשמ"ג), גיליון ד, עמ' 35.</w:t>
      </w:r>
    </w:p>
  </w:footnote>
  <w:footnote w:id="11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עליו עמנואל, גדולי שאלוניקי (לעיל, הערה </w:t>
      </w:r>
      <w:r w:rsidR="007E65E6">
        <w:fldChar w:fldCharType="begin"/>
      </w:r>
      <w:r w:rsidR="007E65E6">
        <w:instrText xml:space="preserve"> NOTEREF _Ref410578357 \h  \* MERGEFORMAT </w:instrText>
      </w:r>
      <w:r w:rsidR="007E65E6">
        <w:fldChar w:fldCharType="separate"/>
      </w:r>
      <w:r w:rsidR="00D77E23">
        <w:rPr>
          <w:rFonts w:cs="Times New Roman"/>
          <w:sz w:val="22"/>
          <w:szCs w:val="22"/>
          <w:rtl/>
        </w:rPr>
        <w:t>110</w:t>
      </w:r>
      <w:r w:rsidR="007E65E6">
        <w:fldChar w:fldCharType="end"/>
      </w:r>
      <w:r w:rsidRPr="004D39B9">
        <w:rPr>
          <w:rFonts w:cs="Times New Roman"/>
          <w:sz w:val="22"/>
          <w:szCs w:val="22"/>
          <w:rtl/>
        </w:rPr>
        <w:t>), עמ' שט-שיא, מס' 467; בניהו, ספר בית יוסף (לעיל, שם), עמ' קכד.</w:t>
      </w:r>
    </w:p>
  </w:footnote>
  <w:footnote w:id="118">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התשובה נדפסה בספרו של הבן, ר' דניאל אישטרושה, מגן גבורים, שאלוניקי תקי"ד, שו"ת בסוף הספר, סי' ט, דף יח ע"ד (בספירת הדפים השנייה).</w:t>
      </w:r>
    </w:p>
  </w:footnote>
  <w:footnote w:id="11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כ"י אוקספורד, דפים 233ב-235א. התשובה נדפסה בתשובות חכמי פרובינציא (לעיל, הערה </w:t>
      </w:r>
      <w:r w:rsidR="007E65E6">
        <w:fldChar w:fldCharType="begin"/>
      </w:r>
      <w:r w:rsidR="007E65E6">
        <w:instrText xml:space="preserve"> NOTEREF _Ref407475319 \h  \* MERGEFORMAT </w:instrText>
      </w:r>
      <w:r w:rsidR="007E65E6">
        <w:fldChar w:fldCharType="separate"/>
      </w:r>
      <w:r w:rsidR="00D77E23">
        <w:rPr>
          <w:rFonts w:cs="Times New Roman"/>
          <w:sz w:val="22"/>
          <w:szCs w:val="22"/>
          <w:rtl/>
        </w:rPr>
        <w:t>63</w:t>
      </w:r>
      <w:r w:rsidR="007E65E6">
        <w:fldChar w:fldCharType="end"/>
      </w:r>
      <w:r w:rsidRPr="004D39B9">
        <w:rPr>
          <w:rFonts w:cs="Times New Roman"/>
          <w:sz w:val="22"/>
          <w:szCs w:val="22"/>
          <w:rtl/>
        </w:rPr>
        <w:t>), אבן העזר, סי' נד, עמ' 184-181.</w:t>
      </w:r>
    </w:p>
  </w:footnote>
  <w:footnote w:id="12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מגן גבורים, שם, דף יט ע"א.</w:t>
      </w:r>
    </w:p>
  </w:footnote>
  <w:footnote w:id="12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כ"י אוקספורד, דפים 231א-235א. התשובות נדפסו בתשובות חכמי פרובינציא, אבן העזר, סי' נב-נד, עמ' 184-171.</w:t>
      </w:r>
    </w:p>
  </w:footnote>
  <w:footnote w:id="12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עליו א"ל פרומקין, תולדות חכמי ירושלם, ג, ירושלים תרפ"ט, עמ' 111-108, ושם במלואים, עמ' 50.</w:t>
      </w:r>
    </w:p>
  </w:footnote>
  <w:footnote w:id="12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שמחת יו"ט, שאלוניקי תקנ"ד, סי' י, דף לו ע"א, ד"ה והיותר; כ"י אוקספורד, דף 27ב-ג; שו"ת הרשב"א, ד:רז.</w:t>
      </w:r>
    </w:p>
  </w:footnote>
  <w:footnote w:id="12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שמחת יום טוב, שם, דף לז ע"א-ע"ב (קטע נוסף מתשובה זו הביא מהרי"ט אלגזי בהמשך דבריו, שם, דפים לז ע"ד-לח ע"א ד"ה ואולם); כ"י אוקספורד, דף 64א-ג. התשובה נדפסה בתשובות חכמי פרובינציא, אבן העזר, סי' לב, עמ' 126-125.</w:t>
      </w:r>
    </w:p>
  </w:footnote>
  <w:footnote w:id="12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שמחת יום טוב, שם, דף לז ע"ב; כ"י אוקספורד, דפים 63ד-64א. התשובה נדפסה בתשובות חכמי פרובינציא, אבן העזר, סי' לא, עמ' 124-123.</w:t>
      </w:r>
    </w:p>
  </w:footnote>
  <w:footnote w:id="12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מחזה אברהם, שאלוניקי תקנ"ה, סי' כב, ס"ק ז, דף עד ע"א; כ"י אוקספורד, דפים 20ד-21א, סי' לח; שו"ת הרשב"א, ד:רו. ר' אברהם די בוטון, שהיה נצר למשפחה שהעמידה תלמידי חכמים חשובים רבים, היה רב בקהילת מונסטיר (</w:t>
      </w:r>
      <w:r w:rsidRPr="004D39B9">
        <w:rPr>
          <w:rFonts w:cs="Times New Roman"/>
          <w:sz w:val="22"/>
          <w:szCs w:val="22"/>
        </w:rPr>
        <w:t>Monastir</w:t>
      </w:r>
      <w:r w:rsidRPr="004D39B9">
        <w:rPr>
          <w:rFonts w:cs="Times New Roman"/>
          <w:sz w:val="22"/>
          <w:szCs w:val="22"/>
          <w:rtl/>
        </w:rPr>
        <w:t>). על משפחתו ראה מ' בן-ששון ואחרים (עורכים), מחקרים במשפחת הרבנים די בוטון, ירושלים תשנ"ח; על הקהילה היהודית במונסטיר ראה ש' אלבוחר, מונסטיר (ביטולה) מקדוניה, ירושלים תשס"ה.</w:t>
      </w:r>
    </w:p>
  </w:footnote>
  <w:footnote w:id="127">
    <w:p w:rsidR="00614C40" w:rsidRPr="004D39B9" w:rsidRDefault="00614C40" w:rsidP="00D77E23">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מחזה אברהם, סי' כה, ס"ק ד, דפים פב ע"ד-פג ע"א (זמנה של התשובה רשומה בסופה: י"ט אייר תצ"ח); כ"י אוקספורד 815, דף 23א, סי' סז; שו"ת הרשב"א, ד:שכח. לזהותו של אותו 'רב וגדול' שהרשב"א השיב לו ראה ש' עמנואל, '</w:t>
      </w:r>
      <w:r w:rsidR="007F659E" w:rsidRPr="004D39B9">
        <w:rPr>
          <w:rFonts w:cs="Times New Roman"/>
          <w:sz w:val="22"/>
          <w:szCs w:val="22"/>
          <w:rtl/>
        </w:rPr>
        <w:t xml:space="preserve">ממזרח שמש ועד מבואו: </w:t>
      </w:r>
      <w:r w:rsidRPr="004D39B9">
        <w:rPr>
          <w:rFonts w:cs="Times New Roman"/>
          <w:sz w:val="22"/>
          <w:szCs w:val="22"/>
          <w:rtl/>
        </w:rPr>
        <w:t>תשובות הרשב"א לחכמי עכו'</w:t>
      </w:r>
      <w:r w:rsidR="005D48CF" w:rsidRPr="004D39B9">
        <w:rPr>
          <w:rFonts w:cs="Times New Roman"/>
          <w:sz w:val="22"/>
          <w:szCs w:val="22"/>
          <w:rtl/>
        </w:rPr>
        <w:t>, תרביץ</w:t>
      </w:r>
      <w:r w:rsidR="0044186E">
        <w:rPr>
          <w:rFonts w:cs="Times New Roman" w:hint="cs"/>
          <w:sz w:val="22"/>
          <w:szCs w:val="22"/>
          <w:rtl/>
        </w:rPr>
        <w:t>, פג</w:t>
      </w:r>
      <w:r w:rsidRPr="004D39B9">
        <w:rPr>
          <w:rFonts w:cs="Times New Roman"/>
          <w:sz w:val="22"/>
          <w:szCs w:val="22"/>
          <w:rtl/>
        </w:rPr>
        <w:t xml:space="preserve"> (</w:t>
      </w:r>
      <w:r w:rsidR="00D77E23">
        <w:rPr>
          <w:rFonts w:cs="Times New Roman" w:hint="cs"/>
          <w:sz w:val="22"/>
          <w:szCs w:val="22"/>
          <w:rtl/>
        </w:rPr>
        <w:t>תשע"ה</w:t>
      </w:r>
      <w:r w:rsidRPr="004D39B9">
        <w:rPr>
          <w:rFonts w:cs="Times New Roman"/>
          <w:sz w:val="22"/>
          <w:szCs w:val="22"/>
          <w:rtl/>
        </w:rPr>
        <w:t>)</w:t>
      </w:r>
      <w:r w:rsidR="00D77E23">
        <w:rPr>
          <w:rFonts w:cs="Times New Roman" w:hint="cs"/>
          <w:sz w:val="22"/>
          <w:szCs w:val="22"/>
          <w:rtl/>
        </w:rPr>
        <w:t>, עמ' 489-472</w:t>
      </w:r>
      <w:r w:rsidRPr="004D39B9">
        <w:rPr>
          <w:rFonts w:cs="Times New Roman"/>
          <w:sz w:val="22"/>
          <w:szCs w:val="22"/>
          <w:rtl/>
        </w:rPr>
        <w:t>.</w:t>
      </w:r>
    </w:p>
  </w:footnote>
  <w:footnote w:id="128">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להלן, הערה </w:t>
      </w:r>
      <w:r w:rsidR="007E65E6">
        <w:fldChar w:fldCharType="begin"/>
      </w:r>
      <w:r w:rsidR="007E65E6">
        <w:instrText xml:space="preserve"> NOTEREF _Ref408572308 \h  \* MERGEFORMAT </w:instrText>
      </w:r>
      <w:r w:rsidR="007E65E6">
        <w:fldChar w:fldCharType="separate"/>
      </w:r>
      <w:r w:rsidR="00D77E23">
        <w:rPr>
          <w:rFonts w:cs="Times New Roman"/>
          <w:sz w:val="22"/>
          <w:szCs w:val="22"/>
          <w:rtl/>
        </w:rPr>
        <w:t>134</w:t>
      </w:r>
      <w:r w:rsidR="007E65E6">
        <w:fldChar w:fldCharType="end"/>
      </w:r>
      <w:r w:rsidRPr="004D39B9">
        <w:rPr>
          <w:rFonts w:cs="Times New Roman"/>
          <w:sz w:val="22"/>
          <w:szCs w:val="22"/>
          <w:rtl/>
        </w:rPr>
        <w:t>. במקרה אחד נקט כנראה ר' חיים בנבנשתי לשון זו על כ"י לונדון 572 (שנדון בדבריי בסעיף הקודם). ראה כנסת הגדולה, חושן משפט, סי' יג, הגהות בית יוסף, ס"ק טז: 'וכן מצאתי בתשובה כתיבת יד וכמדומה שהיא מהרשב"א ז"ל, ושוב מצאתי שכתב כן הרשב"א ז"ל בסימן אלף וקכ"ו'. ר' חיים בנבנשתי הזכיר תשובה זו גם במקום אחר, ושם לא היו לו פקפוקים עליה. ראה שם, סי' ג, הגהות טור, ס"ק כא: 'ומצאתי בתשובה כתיבת יד להרשב"א ז"ל'. תשובה זו מצויה בכ"י לונדון, דיני ב"ד ואפטרופא, סי' כג, דף 21ג, ואיננה בקובץ שבספר ארחות חיים, שיידון להלן.</w:t>
      </w:r>
    </w:p>
  </w:footnote>
  <w:footnote w:id="12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אבן העזר סי' קטו, הגהות טור, ס"ק יז (דף קכט ע"ג).</w:t>
      </w:r>
    </w:p>
  </w:footnote>
  <w:footnote w:id="13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הלכות קצובות, מהדורת מ' מרגליות, ירושלים תש"ב, עמ' 123, הל' מ.</w:t>
      </w:r>
    </w:p>
  </w:footnote>
  <w:footnote w:id="131">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כ"י מוסקבה, ספריית המדינה, אוסף גינצבורג 107, דפים 182ד-202ב, סי' סט, סעיפים א-רנז.</w:t>
      </w:r>
    </w:p>
  </w:footnote>
  <w:footnote w:id="13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על קובץ זה ראה עמנואל (לעיל, הערה </w:t>
      </w:r>
      <w:r w:rsidR="007E65E6">
        <w:fldChar w:fldCharType="begin"/>
      </w:r>
      <w:r w:rsidR="007E65E6">
        <w:instrText xml:space="preserve"> NOTEREF _Ref408550271 \h  \* MERGEFORMAT </w:instrText>
      </w:r>
      <w:r w:rsidR="007E65E6">
        <w:fldChar w:fldCharType="separate"/>
      </w:r>
      <w:r w:rsidR="00D77E23">
        <w:rPr>
          <w:rFonts w:cs="Times New Roman"/>
          <w:sz w:val="22"/>
          <w:szCs w:val="22"/>
          <w:rtl/>
        </w:rPr>
        <w:t>20</w:t>
      </w:r>
      <w:r w:rsidR="007E65E6">
        <w:fldChar w:fldCharType="end"/>
      </w:r>
      <w:r w:rsidRPr="004D39B9">
        <w:rPr>
          <w:rFonts w:cs="Times New Roman"/>
          <w:sz w:val="22"/>
          <w:szCs w:val="22"/>
          <w:rtl/>
        </w:rPr>
        <w:t>).</w:t>
      </w:r>
    </w:p>
  </w:footnote>
  <w:footnote w:id="133">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עמנואל, שם, עמ' 54-53, סי' קכ-קלה. ספר איסור והיתר נדפס רק בחלקו, וללא שער (ראה ח' סולוביצ'יק, היין בימי הביניים, ירושלים תשס"ח, עמ' 17). המהדיר של הספר היה יעקב פריימן ולא בנו אברהם חיים, כפי שכתב במפורש הבן במאמרו 'תשובות רש"י', י"ל פישמן (עורך), ספר רש"י: קובץ תורני מדעי, ירושלים תש"א, עמ' קמ בהערה. המהדיר אף מפנה לחיבורים אחרים שההדיר (ראה בהערותיו לסי' א [ספר מעשה הגאונים], מב [סדור רש"י], נט [המחכים], פט [אמרכל], והם כולם פרי עבודתו של יעקב פריימן). ההפסקה בהדפסת הספר איננה קשורה אפוא בנפילתו של האחרון ערב מלחמת העצמאות. </w:t>
      </w:r>
    </w:p>
  </w:footnote>
  <w:footnote w:id="13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על ההעתקות מהלכות קצובות בספר איסור והיתר (בחלק שעדיין לא נדפס) ראה מרגליות, שם, עמ' 55. הפִסקה שהביא ר' חיים בנבנשתי מצויה באיסור והיתר, כ"י פרנקפורט דמיין, הספרייה העירונית והאוניברסיטאית </w:t>
      </w:r>
      <w:r w:rsidRPr="004D39B9">
        <w:rPr>
          <w:rFonts w:cs="Times New Roman"/>
          <w:noProof/>
          <w:sz w:val="22"/>
          <w:szCs w:val="22"/>
          <w:rtl/>
        </w:rPr>
        <w:t xml:space="preserve">69°8, דף </w:t>
      </w:r>
      <w:r w:rsidRPr="004D39B9">
        <w:rPr>
          <w:rFonts w:cs="Times New Roman"/>
          <w:sz w:val="22"/>
          <w:szCs w:val="22"/>
          <w:rtl/>
        </w:rPr>
        <w:t>56ב, ומשם הועתק לקובץ התשובות והפסקים שבספר ארחות חיים, כ"י מוסקבה 107, דף 191א-ב, סעיף קל.</w:t>
      </w:r>
    </w:p>
  </w:footnote>
  <w:footnote w:id="13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חושן משפט, סי' מו, הגהות בית יוסף, ס"ק נח: 'מצאתי בתשובה כ"י וכמדומה לי שהוא מהרשב"א ז"ל' (=ארחות חיים, דף 200ג, סעיף רלג; שו"ת הרשב"א, ז:תפז); שם, סי' סו, הגהות בית יוסף, ס"ק מז: 'מצאתי כתוב בתשובה כתיבת יד וכמדומה שהיא מהרשב"א' (=ארחות חיים, דף 199א, סעיף ריז; שו"ת הרשב"א, ז:תעח); שם, סי' עא, הגהות בית יוסף, ס"ק לו: 'וכן מצאתי בתשובה כ"י, וכמדומה שהיא מהרשב"א ז"ל. ושוב מצאתיה בתשובת הדפוס אלף ס"ה' (=ארחות חיים, דף 197א, סעיף קצ; שו"ת הרשב"א, ז:תסה); שם, סי' עד, הגהות טור, ס"ק ט: 'מצאתי כתוב בכ"י וכמדומה שהיא מהרשב"א' (=ארחות חיים, דף 198א, סעיף רב; שו"ת הרשב"א, ז:תסח); שם, סי' צב, הגהות טור, ס"ק יז: 'בתשו' כ"י וכמדומה שהיא מהרשב"א ז"ל' (=ארחות חיים, דף 197ב, סעיף קצג; שו"ת הרשב"א, ז:תסו); שיירי כנסת הגדולה, יורה דעה, סי' רפא, הגהות טור, ס"ק ג: 'ומצאתי בתשו' כ"י, וכמדומה שהוא מהרשב"א' (=ארחות חיים, דף 199ג, סעיף רכב).</w:t>
      </w:r>
    </w:p>
  </w:footnote>
  <w:footnote w:id="136">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שיירי כנסת הגדולה, יורה דעה, סי' רכח, הגהות בית יוסף, ס"ק רנה (דף סט ע"ד); ארחות חיים, דף 194ג, סעיף קסא; שו"ת הרשב"א, ז:תמח.</w:t>
      </w:r>
    </w:p>
  </w:footnote>
  <w:footnote w:id="13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כנסת הגדולה, יורה דעה, סי' קסא, הגהות בית יוסף, ס"ק יג; ארחות חיים, דף 200ג, סעיף רלו; שו"ת הרשב"א, ז:שיו, ד"ה אבק.</w:t>
      </w:r>
    </w:p>
  </w:footnote>
  <w:footnote w:id="13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(א) שיירי כנסת הגדולה, יורה דעה, סי' רכח, הגהות בית יוסף, ס"ק רכד (דף סח ע"ב, בעניין התרת חרם): 'ובדיני סה"ת מכ"י דף רכז ע"ב'. ומיד לפני כן: 'עיין בחרמי צבור להרשב"א מכת"י דף רל (ד"ש)'. ההפנייה לחרמי ציבור מכוונת כנראה לארחות חיים, דף 194א, סעיף קנה (=שו"ת הרשב"א, ז:קמ); (ב) שיירי כנסת הגדולה, יורה דעה, סי' רמ, הגהות בית יוסף, ס"ק ו (בעניין כפיית הבן לזון את אביו): 'עיין בדינים בספר התרומה כ"י סימן ן''. הכוונה כנראה לארחות חיים, דף 195ג, סעיף קסו (=שו"ת הרשב"א, ז:תנא); (ג) כנסת הגדולה, יורה דעה, סי' קעב, הגהות טור, ס"ק א (בעניין משכנתא בנכייתא): 'ובדיני סה"ת כ"י סי' נ"ד'. הכוונה כנראה לארחות חיים, דף 195ד, סעיף קע (=שו"ת הרשב"א, ז:שכד); (ד) כנסת הגדולה, יורה דעה, סי' קסה, הגהות בית יוסף, ס"ק ה (בעניין המלווה לחבירו ונפסל המטבע): 'ובדינים מסה"ת מכ"י סי' צח'. הכוונה כנראה לארחות חיים, דף 200ב, סעיף רל (=תשובות רש"י, מהדורת י"ש אלפנביין, ניו יורק תש"ג, סי' רכב); (ה) שיירי כנסת הגדולה, יורה דעה, סי' ריח, הגהות בית יוסף, ס"ק ה (בעניין שבועה): 'בכ"י בדינים של בעל התרומה סימן קסח'.</w:t>
      </w:r>
    </w:p>
  </w:footnote>
  <w:footnote w:id="13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עליו י"ש שפיגל, 'רבי יהודה רוזניס ויצירתו', א' ריינר ואחרים (עורכים), תא שמע: מחקרים במדעי היהדות לזכרו של ישראל מ' תא-שמע, אלון שבות תשע"ב, עמ' 888-855.</w:t>
      </w:r>
    </w:p>
  </w:footnote>
  <w:footnote w:id="140">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משנה למלך, קושטא תצ"א, הלכות איסורי ביאה, פרק ד הלכה כ, דף סד ע"ב; כ"י ניו יורק, דפים 19ב-20א. התשובה נדפסה בשו"ת הרשב"א, ח:פח-פט.</w:t>
      </w:r>
    </w:p>
  </w:footnote>
  <w:footnote w:id="14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משנה למלך, שם, פרק יא הלכה ח, דף סז ע"ג; כ"י ניו יורק, דף 20א; שו"ת הרשב"א, ח:צ.</w:t>
      </w:r>
    </w:p>
  </w:footnote>
  <w:footnote w:id="142">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משנה למלך, הלכות שבועות, פרק ו הלכה ח, דף ו ע"ד (בספירת הדפים השנייה); כ"י ניו יורק, דף 7ב; שו"ת הרשב"א, ז:פו.</w:t>
      </w:r>
    </w:p>
  </w:footnote>
  <w:footnote w:id="14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משנה למלך, הלכות מתנות עניים, פרק ח הלכה א, דף כח ע"ד; כ"י ניו יורק, דף 7א. התשובה נדפסה בנוסח רחב יותר בשו"ת הרשב"א, ז:נא.</w:t>
      </w:r>
    </w:p>
  </w:footnote>
  <w:footnote w:id="144">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יעקב רישר, שבות יעקב, האלה תס"ט-ת"ע, א, סי' כט, דף י ע"ד. על ר' יעקב רישר ועל קשריו עם מחותנו ר' דוד אופנהיים ראה י"ק דושינסקי, 'תולדות הגאון ר' דוד אופנהיימער זצ"ל', הצופה לחכמת ישראל, ו (תרפ"ב), עמ' 212-211.</w:t>
      </w:r>
    </w:p>
  </w:footnote>
  <w:footnote w:id="145">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כ"י אוקספורד, דף 52ב; שו"ת הרשב"א, ו:קצא. על כתב היד ראה גם לעיל, ליד הערה </w:t>
      </w:r>
      <w:r w:rsidR="007E65E6">
        <w:fldChar w:fldCharType="begin"/>
      </w:r>
      <w:r w:rsidR="007E65E6">
        <w:instrText xml:space="preserve"> NOTEREF _Ref410585396 \h  \* MERGEFORMAT </w:instrText>
      </w:r>
      <w:r w:rsidR="007E65E6">
        <w:fldChar w:fldCharType="separate"/>
      </w:r>
      <w:r w:rsidR="00D77E23">
        <w:rPr>
          <w:rFonts w:cs="Times New Roman"/>
          <w:sz w:val="22"/>
          <w:szCs w:val="22"/>
          <w:rtl/>
        </w:rPr>
        <w:t>67</w:t>
      </w:r>
      <w:r w:rsidR="007E65E6">
        <w:fldChar w:fldCharType="end"/>
      </w:r>
      <w:r w:rsidRPr="004D39B9">
        <w:rPr>
          <w:rFonts w:cs="Times New Roman"/>
          <w:sz w:val="22"/>
          <w:szCs w:val="22"/>
          <w:rtl/>
        </w:rPr>
        <w:t>.</w:t>
      </w:r>
    </w:p>
  </w:footnote>
  <w:footnote w:id="14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w:t>
      </w:r>
      <w:r w:rsidRPr="004D39B9">
        <w:rPr>
          <w:rFonts w:cs="Times New Roman"/>
          <w:i/>
          <w:iCs/>
          <w:sz w:val="22"/>
          <w:szCs w:val="22"/>
        </w:rPr>
        <w:t>Catalogue of the Hebrew Manuscripts in the Bodleian Library, Supplement of Addenda and Corrigenda to vol. I (A. Neubauer’s Catalogue)</w:t>
      </w:r>
      <w:r w:rsidRPr="004D39B9">
        <w:rPr>
          <w:rFonts w:cs="Times New Roman"/>
          <w:sz w:val="22"/>
          <w:szCs w:val="22"/>
        </w:rPr>
        <w:t>, compiled under the direction of M. Beit-Arié, edited by R.A. May, Oxford 1994, p. 126</w:t>
      </w:r>
    </w:p>
  </w:footnote>
  <w:footnote w:id="147">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עליו מ' בניהו, רבי חיים יוסף דוד אזולאי, ב"ח, ירושלים תשי"ט.</w:t>
      </w:r>
    </w:p>
  </w:footnote>
  <w:footnote w:id="14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שם הגדולים, ליוורנו תקל"ד, אות ש, סעיף יח: 'הרשב"א', דף עב ע"ב. החיד"א כתב את ספר שם הגדולים קמעא קמעא והוציא בחייו כמה מהדורות השונות מאוד זו מזו. למהדורות נוספות של ספר זה שיצאו לאור עוד בחיי החיד"א ראה להלן, הערות </w:t>
      </w:r>
      <w:r w:rsidR="007E65E6">
        <w:fldChar w:fldCharType="begin"/>
      </w:r>
      <w:r w:rsidR="007E65E6">
        <w:instrText xml:space="preserve"> NOTEREF _Ref409500112 \h  \* MERGEFORMAT </w:instrText>
      </w:r>
      <w:r w:rsidR="007E65E6">
        <w:fldChar w:fldCharType="separate"/>
      </w:r>
      <w:r w:rsidR="00D77E23">
        <w:rPr>
          <w:rFonts w:cs="Times New Roman"/>
          <w:sz w:val="22"/>
          <w:szCs w:val="22"/>
          <w:rtl/>
        </w:rPr>
        <w:t>171</w:t>
      </w:r>
      <w:r w:rsidR="007E65E6">
        <w:fldChar w:fldCharType="end"/>
      </w:r>
      <w:r w:rsidRPr="004D39B9">
        <w:rPr>
          <w:rFonts w:cs="Times New Roman"/>
          <w:sz w:val="22"/>
          <w:szCs w:val="22"/>
          <w:rtl/>
        </w:rPr>
        <w:t xml:space="preserve">, </w:t>
      </w:r>
      <w:r w:rsidR="007E65E6">
        <w:fldChar w:fldCharType="begin"/>
      </w:r>
      <w:r w:rsidR="007E65E6">
        <w:instrText xml:space="preserve"> NOTEREF _Ref409683707 \h  \* MERGEFORMAT </w:instrText>
      </w:r>
      <w:r w:rsidR="007E65E6">
        <w:fldChar w:fldCharType="separate"/>
      </w:r>
      <w:r w:rsidR="00D77E23">
        <w:rPr>
          <w:rFonts w:cs="Times New Roman"/>
          <w:sz w:val="22"/>
          <w:szCs w:val="22"/>
          <w:rtl/>
        </w:rPr>
        <w:t>181</w:t>
      </w:r>
      <w:r w:rsidR="007E65E6">
        <w:fldChar w:fldCharType="end"/>
      </w:r>
      <w:r w:rsidRPr="004D39B9">
        <w:rPr>
          <w:rFonts w:cs="Times New Roman"/>
          <w:sz w:val="22"/>
          <w:szCs w:val="22"/>
          <w:rtl/>
        </w:rPr>
        <w:t>. בהוצאות של שם הגדולים הנפוצות היום שולבו כל המהדורות לספר אחד, ואי אפשר להכיר בהן מה מוקדם ומה מאוחר.</w:t>
      </w:r>
    </w:p>
  </w:footnote>
  <w:footnote w:id="14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גם ספר מעגל טוב השלם, מהדורת א' פריימן, ירושלים תרפ"א-תרצ"ד, עמ' 90: 'ובעיר מאנטובא ראיתי [...] תשובות הרשב"א כ"י'; שם, עמ' 93: 'והבאתי לריגייו תשובות הרשב"א כ"י שיש במעמד מודינא והעתקתי קצת ושלחתי הס''. החיד"א הביא לעתים בחיבוריו תשובות של הרשב"א שאינן באף לא אחד מהקבצים שיידונו להלן, ואפשר שהן לקוחות משני הקבצים עלומי השם הללו. ראה למשל שיורי ברכה, אורח חיים, סי' קצב, ס"ק ב (נדפס בסוף ספר ברכי יוסף, ליוורנו תקל"ד-תקל"ו, אורח חיים, דף רט ע"ג): 'ועתה ראתה עיני תשובת הרשב"א כ"י' (תשובה זו של הרשב"א נדפסה עתה על ידי י"י מילר, 'מגנזי הקדמונים: פירושים תשובות ופסקים מאת הגאונים והראשונים', קובץ חצי גבורים פליטת סופרים, ו [תשע"ד], עמ' יח-יט, סי' יח, מתוך פירוש לספר הטור, כת"י ניו יורק, בית המדרש לרבנים </w:t>
      </w:r>
      <w:r w:rsidRPr="004D39B9">
        <w:rPr>
          <w:rFonts w:cs="Times New Roman"/>
          <w:sz w:val="22"/>
          <w:szCs w:val="22"/>
        </w:rPr>
        <w:t>Rab. 1142</w:t>
      </w:r>
      <w:r w:rsidRPr="004D39B9">
        <w:rPr>
          <w:rFonts w:cs="Times New Roman"/>
          <w:sz w:val="22"/>
          <w:szCs w:val="22"/>
          <w:rtl/>
        </w:rPr>
        <w:t>. אצל מילר שם טעות בסיגנטורה).</w:t>
      </w:r>
    </w:p>
  </w:footnote>
  <w:footnote w:id="150">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רשימה זו כוללת רק מקרים שבהם ציין החיד"א במפורש את מספר הכלל ומספר הסימן בכתב היד. ייתכן שציטוטים אחרים שהביא החיד"א מתשובות הרשב"א בכתב יד, שלא פורש בהם הכלל והסימן, לקוחים גם הם מכ"י מוסקבה. ראה למשל: (א) שם הגדולים (לעיל, הערה </w:t>
      </w:r>
      <w:r w:rsidR="007E65E6">
        <w:fldChar w:fldCharType="begin"/>
      </w:r>
      <w:r w:rsidR="007E65E6">
        <w:instrText xml:space="preserve"> NOTEREF _Ref409695084 \h  \* MERGEFORMAT </w:instrText>
      </w:r>
      <w:r w:rsidR="007E65E6">
        <w:fldChar w:fldCharType="separate"/>
      </w:r>
      <w:r w:rsidR="00D77E23">
        <w:rPr>
          <w:rFonts w:cs="Times New Roman"/>
          <w:sz w:val="22"/>
          <w:szCs w:val="22"/>
          <w:rtl/>
        </w:rPr>
        <w:t>147</w:t>
      </w:r>
      <w:r w:rsidR="007E65E6">
        <w:fldChar w:fldCharType="end"/>
      </w:r>
      <w:r w:rsidRPr="004D39B9">
        <w:rPr>
          <w:rFonts w:cs="Times New Roman"/>
          <w:sz w:val="22"/>
          <w:szCs w:val="22"/>
          <w:rtl/>
        </w:rPr>
        <w:t xml:space="preserve">), אות מ, סעיף כט: 'מהר"ר מנחם בר שלמה לבית מאיר', דף נט ע"ב: 'וחזה הוית בתשו' הרשב"א כ"י דשקיל וטרי עם הרב מנחם בר שלמה, וכמדומה לי שהוא הרב המאירי'. החיד"א רמז כאן לכ"י מוסקבה, כלל ג, סי' קסו, דף 79א (ראה תשובות הרשב"א, מהדורת דימיטרובסקי [לעיל, הערה </w:t>
      </w:r>
      <w:r w:rsidRPr="004D39B9">
        <w:rPr>
          <w:rFonts w:cs="Times New Roman"/>
          <w:sz w:val="22"/>
          <w:szCs w:val="22"/>
          <w:rtl/>
        </w:rPr>
        <w:fldChar w:fldCharType="begin"/>
      </w:r>
      <w:r w:rsidRPr="004D39B9">
        <w:rPr>
          <w:rFonts w:cs="Times New Roman"/>
          <w:sz w:val="22"/>
          <w:szCs w:val="22"/>
          <w:rtl/>
        </w:rPr>
        <w:instrText xml:space="preserve"> </w:instrText>
      </w:r>
      <w:r w:rsidRPr="004D39B9">
        <w:rPr>
          <w:rFonts w:cs="Times New Roman"/>
          <w:sz w:val="22"/>
          <w:szCs w:val="22"/>
        </w:rPr>
        <w:instrText>NOTEREF</w:instrText>
      </w:r>
      <w:r w:rsidRPr="004D39B9">
        <w:rPr>
          <w:rFonts w:cs="Times New Roman"/>
          <w:sz w:val="22"/>
          <w:szCs w:val="22"/>
          <w:rtl/>
        </w:rPr>
        <w:instrText xml:space="preserve"> _</w:instrText>
      </w:r>
      <w:r w:rsidRPr="004D39B9">
        <w:rPr>
          <w:rFonts w:cs="Times New Roman"/>
          <w:sz w:val="22"/>
          <w:szCs w:val="22"/>
        </w:rPr>
        <w:instrText>Ref412104277 \h</w:instrText>
      </w:r>
      <w:r w:rsidRPr="004D39B9">
        <w:rPr>
          <w:rFonts w:cs="Times New Roman"/>
          <w:sz w:val="22"/>
          <w:szCs w:val="22"/>
          <w:rtl/>
        </w:rPr>
        <w:instrText xml:space="preserve">  \* </w:instrText>
      </w:r>
      <w:r w:rsidRPr="004D39B9">
        <w:rPr>
          <w:rFonts w:cs="Times New Roman"/>
          <w:sz w:val="22"/>
          <w:szCs w:val="22"/>
        </w:rPr>
        <w:instrText>MERGEFORMAT</w:instrText>
      </w:r>
      <w:r w:rsidRPr="004D39B9">
        <w:rPr>
          <w:rFonts w:cs="Times New Roman"/>
          <w:sz w:val="22"/>
          <w:szCs w:val="22"/>
          <w:rtl/>
        </w:rPr>
        <w:instrText xml:space="preserve"> </w:instrText>
      </w:r>
      <w:r w:rsidRPr="004D39B9">
        <w:rPr>
          <w:rFonts w:cs="Times New Roman"/>
          <w:sz w:val="22"/>
          <w:szCs w:val="22"/>
          <w:rtl/>
        </w:rPr>
      </w:r>
      <w:r w:rsidRPr="004D39B9">
        <w:rPr>
          <w:rFonts w:cs="Times New Roman"/>
          <w:sz w:val="22"/>
          <w:szCs w:val="22"/>
          <w:rtl/>
        </w:rPr>
        <w:fldChar w:fldCharType="separate"/>
      </w:r>
      <w:r w:rsidR="00D77E23">
        <w:rPr>
          <w:rFonts w:cs="Times New Roman"/>
          <w:sz w:val="22"/>
          <w:szCs w:val="22"/>
          <w:rtl/>
        </w:rPr>
        <w:t>17</w:t>
      </w:r>
      <w:r w:rsidRPr="004D39B9">
        <w:rPr>
          <w:rFonts w:cs="Times New Roman"/>
          <w:sz w:val="22"/>
          <w:szCs w:val="22"/>
          <w:rtl/>
        </w:rPr>
        <w:fldChar w:fldCharType="end"/>
      </w:r>
      <w:r w:rsidRPr="004D39B9">
        <w:rPr>
          <w:rFonts w:cs="Times New Roman"/>
          <w:sz w:val="22"/>
          <w:szCs w:val="22"/>
          <w:rtl/>
        </w:rPr>
        <w:t xml:space="preserve">], ב, עמ' קצח, סי' פה, בהערה); כלל ד, סי' קח, דף 104ב (=שו"ת הרשב"א, ד:קח-ד:קט); וכלל ו, סי' קעה, דף 200א (=שו"ת הרשב"א, ו:קעו); (ב) שיורי ברכה, אורח חיים (לעיל, הערה </w:t>
      </w:r>
      <w:r w:rsidR="007E65E6">
        <w:fldChar w:fldCharType="begin"/>
      </w:r>
      <w:r w:rsidR="007E65E6">
        <w:instrText xml:space="preserve"> NOTEREF _Ref409684480 \h  \* MERGEFORMAT </w:instrText>
      </w:r>
      <w:r w:rsidR="007E65E6">
        <w:fldChar w:fldCharType="separate"/>
      </w:r>
      <w:r w:rsidR="00D77E23">
        <w:rPr>
          <w:rFonts w:cs="Times New Roman"/>
          <w:sz w:val="22"/>
          <w:szCs w:val="22"/>
          <w:rtl/>
        </w:rPr>
        <w:t>148</w:t>
      </w:r>
      <w:r w:rsidR="007E65E6">
        <w:fldChar w:fldCharType="end"/>
      </w:r>
      <w:r w:rsidRPr="004D39B9">
        <w:rPr>
          <w:rFonts w:cs="Times New Roman"/>
          <w:sz w:val="22"/>
          <w:szCs w:val="22"/>
          <w:rtl/>
        </w:rPr>
        <w:t xml:space="preserve">), סי' קח, ס"ק ב, דף רה ע"ד: 'ראיתי במכתב משם גדול המורים הרשב"א בתשובה כ"י' (=כ"י מוסקבה, כלל א, סי' עו, דף 24ב; שו"ת הרשב"א, ח:ט-י); (ג) ברכי יוסף (לעיל, הערה </w:t>
      </w:r>
      <w:r w:rsidR="007E65E6">
        <w:fldChar w:fldCharType="begin"/>
      </w:r>
      <w:r w:rsidR="007E65E6">
        <w:instrText xml:space="preserve"> NOTEREF _Ref409684480 \h  \* MERGEFORMAT </w:instrText>
      </w:r>
      <w:r w:rsidR="007E65E6">
        <w:fldChar w:fldCharType="separate"/>
      </w:r>
      <w:r w:rsidR="00D77E23">
        <w:rPr>
          <w:rFonts w:cs="Times New Roman"/>
          <w:sz w:val="22"/>
          <w:szCs w:val="22"/>
          <w:rtl/>
        </w:rPr>
        <w:t>148</w:t>
      </w:r>
      <w:r w:rsidR="007E65E6">
        <w:fldChar w:fldCharType="end"/>
      </w:r>
      <w:r w:rsidRPr="004D39B9">
        <w:rPr>
          <w:rFonts w:cs="Times New Roman"/>
          <w:sz w:val="22"/>
          <w:szCs w:val="22"/>
          <w:rtl/>
        </w:rPr>
        <w:t>), חושן משפט, סי' ז, ס"ק י: 'ועיני ראו בקובץ תשובות הרשב"א כ"י תשובה זו באורך' (=כ"י מוסקבה, כלל ו, סי' קעה, דף 201א; שו"ת הרשב"א, ו:קעט).</w:t>
      </w:r>
    </w:p>
  </w:footnote>
  <w:footnote w:id="15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אורח חיים, סי' קכד, ס"ק ג, ד"ה אך אוסיף; כ"י מוסקבה, דף 34א; שו"ת הרשב"א, ד:רנד.</w:t>
      </w:r>
    </w:p>
  </w:footnote>
  <w:footnote w:id="15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שם, סי' תעה, ס"ק ו; כ"י מוסקבה, דף 35א; שו"ת הרשב"א, ג:רפז.</w:t>
      </w:r>
    </w:p>
  </w:footnote>
  <w:footnote w:id="15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שם, סי' תקמה, ס"ק ב; כ"י מוסקבה, דף 36ב; שו"ת הרשב"א, ג:רעג.</w:t>
      </w:r>
    </w:p>
  </w:footnote>
  <w:footnote w:id="154">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חיים שאל, ליוורנו תקנ"ב-תקנ"ה, ב, סי' מב, סעיף יט, דף נח ע"ד; כ"י מוסקבה, דף 61ב; שו"ת הרשב"א, ג:רלז. החיד"א הביא את מקצת הדברים גם בספרו עין זוכר, מערכת א, כלל ג (יאיר אזן עין זוכר, ליוורנו תקנ"ג, דף ב ע"ב).</w:t>
      </w:r>
    </w:p>
  </w:footnote>
  <w:footnote w:id="155">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יורה דעה, סי' רצד, ס"ק יא; כ"י מוסקבה, דף 62א; שו"ת הרשב"א, ג:רכה.</w:t>
      </w:r>
    </w:p>
  </w:footnote>
  <w:footnote w:id="15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חושן משפט, סי' ב, ס"ק ג, ד"ה עוד ראיתי; כ"י מוסקבה, דף 107א; שו"ת הרשב"א, ה:רלח. מדברי החיד"א עולה שבכתב היד יש הגהות של ר' אברהם אמיגו (ראה עליו: מ' בניהו, 'שלשה מחכמי ירושלים', סיני, יז [תש"ה], עמ' שט-שיג; חידושי מהר"א אמיגו, ירושלים תש"נ, עמ' 19-17), אך לפי שעה אינני מוצא הגהות אלו בכתב היד.</w:t>
      </w:r>
    </w:p>
  </w:footnote>
  <w:footnote w:id="15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שם, סי' כו, ס"ק ט; כ"י מוסקבה, דף 117א; שו"ת הרשב"א, ג:רצח.</w:t>
      </w:r>
    </w:p>
  </w:footnote>
  <w:footnote w:id="15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אבן העזר, סי' ט, ס"ק ד; כ"י מוסקבה, דף 141ב; שו"ת הרשב"א, ז:שיא.</w:t>
      </w:r>
    </w:p>
  </w:footnote>
  <w:footnote w:id="15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חושן משפט, סי' ז, ס"ק לא; כ"י מוסקבה, דף 151א; שו"ת הרשב"א, ו:ו.</w:t>
      </w:r>
    </w:p>
  </w:footnote>
  <w:footnote w:id="16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יוסף אומץ, ליוורנו תקנ"ח, סי' פו: 'בתשובות הרשב"א קובץ קטן דפוס ישן באותיות מרובעות סימן ד' כתוב [..] ותשובות אלו אשר באותיות מרובעות ישנם אצלי בקובץ כתיבת יד, וכך כתוב גם כן כמו שהוא בדפוס'. על תשובות הרשב"א דפוס רומא ראה לעיל, הערה </w:t>
      </w:r>
      <w:r w:rsidRPr="004D39B9">
        <w:rPr>
          <w:rFonts w:cs="Times New Roman"/>
          <w:sz w:val="22"/>
          <w:szCs w:val="22"/>
          <w:rtl/>
        </w:rPr>
        <w:fldChar w:fldCharType="begin"/>
      </w:r>
      <w:r w:rsidRPr="004D39B9">
        <w:rPr>
          <w:rFonts w:cs="Times New Roman"/>
          <w:sz w:val="22"/>
          <w:szCs w:val="22"/>
          <w:rtl/>
        </w:rPr>
        <w:instrText xml:space="preserve"> </w:instrText>
      </w:r>
      <w:r w:rsidRPr="004D39B9">
        <w:rPr>
          <w:rFonts w:cs="Times New Roman"/>
          <w:sz w:val="22"/>
          <w:szCs w:val="22"/>
        </w:rPr>
        <w:instrText>NOTEREF</w:instrText>
      </w:r>
      <w:r w:rsidRPr="004D39B9">
        <w:rPr>
          <w:rFonts w:cs="Times New Roman"/>
          <w:sz w:val="22"/>
          <w:szCs w:val="22"/>
          <w:rtl/>
        </w:rPr>
        <w:instrText xml:space="preserve"> _</w:instrText>
      </w:r>
      <w:r w:rsidRPr="004D39B9">
        <w:rPr>
          <w:rFonts w:cs="Times New Roman"/>
          <w:sz w:val="22"/>
          <w:szCs w:val="22"/>
        </w:rPr>
        <w:instrText>Ref409024046 \h</w:instrText>
      </w:r>
      <w:r w:rsidRPr="004D39B9">
        <w:rPr>
          <w:rFonts w:cs="Times New Roman"/>
          <w:sz w:val="22"/>
          <w:szCs w:val="22"/>
          <w:rtl/>
        </w:rPr>
        <w:instrText xml:space="preserve">  \* </w:instrText>
      </w:r>
      <w:r w:rsidRPr="004D39B9">
        <w:rPr>
          <w:rFonts w:cs="Times New Roman"/>
          <w:sz w:val="22"/>
          <w:szCs w:val="22"/>
        </w:rPr>
        <w:instrText>MERGEFORMAT</w:instrText>
      </w:r>
      <w:r w:rsidRPr="004D39B9">
        <w:rPr>
          <w:rFonts w:cs="Times New Roman"/>
          <w:sz w:val="22"/>
          <w:szCs w:val="22"/>
          <w:rtl/>
        </w:rPr>
        <w:instrText xml:space="preserve"> </w:instrText>
      </w:r>
      <w:r w:rsidRPr="004D39B9">
        <w:rPr>
          <w:rFonts w:cs="Times New Roman"/>
          <w:sz w:val="22"/>
          <w:szCs w:val="22"/>
          <w:rtl/>
        </w:rPr>
      </w:r>
      <w:r w:rsidRPr="004D39B9">
        <w:rPr>
          <w:rFonts w:cs="Times New Roman"/>
          <w:sz w:val="22"/>
          <w:szCs w:val="22"/>
          <w:rtl/>
        </w:rPr>
        <w:fldChar w:fldCharType="separate"/>
      </w:r>
      <w:r w:rsidR="00D77E23">
        <w:rPr>
          <w:rFonts w:cs="Times New Roman"/>
          <w:sz w:val="22"/>
          <w:szCs w:val="22"/>
          <w:rtl/>
        </w:rPr>
        <w:t>2</w:t>
      </w:r>
      <w:r w:rsidRPr="004D39B9">
        <w:rPr>
          <w:rFonts w:cs="Times New Roman"/>
          <w:sz w:val="22"/>
          <w:szCs w:val="22"/>
          <w:rtl/>
        </w:rPr>
        <w:fldChar w:fldCharType="end"/>
      </w:r>
      <w:r w:rsidRPr="004D39B9">
        <w:rPr>
          <w:rFonts w:cs="Times New Roman"/>
          <w:sz w:val="22"/>
          <w:szCs w:val="22"/>
          <w:rtl/>
        </w:rPr>
        <w:t xml:space="preserve"> ולעיל סעיף ח.</w:t>
      </w:r>
    </w:p>
  </w:footnote>
  <w:footnote w:id="161">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אורח חיים, סי' רמד, ס"ק א, דף פה ע"ד</w:t>
      </w:r>
    </w:p>
  </w:footnote>
  <w:footnote w:id="16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המשך המשפט מובא להלן, ליד הערה </w:t>
      </w:r>
      <w:r w:rsidR="007E65E6">
        <w:fldChar w:fldCharType="begin"/>
      </w:r>
      <w:r w:rsidR="007E65E6">
        <w:instrText xml:space="preserve"> NOTEREF _Ref409896414 \h  \* MERGEFORMAT </w:instrText>
      </w:r>
      <w:r w:rsidR="007E65E6">
        <w:fldChar w:fldCharType="separate"/>
      </w:r>
      <w:r w:rsidR="00D77E23">
        <w:rPr>
          <w:rFonts w:cs="Times New Roman"/>
          <w:sz w:val="22"/>
          <w:szCs w:val="22"/>
          <w:rtl/>
        </w:rPr>
        <w:t>175</w:t>
      </w:r>
      <w:r w:rsidR="007E65E6">
        <w:fldChar w:fldCharType="end"/>
      </w:r>
      <w:r w:rsidRPr="004D39B9">
        <w:rPr>
          <w:rFonts w:cs="Times New Roman"/>
          <w:sz w:val="22"/>
          <w:szCs w:val="22"/>
          <w:rtl/>
        </w:rPr>
        <w:t>.</w:t>
      </w:r>
    </w:p>
  </w:footnote>
  <w:footnote w:id="16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מחזיק ברכה, ליוורנו תקמ"ה,  אורח חיים, סי' רמד, ס"ק א (דף מד ע"ג). החיד"א חזר על דברים אלו גם בפירושו ברית עולם על ספר חסידים, סי' שמח (בתוך ספרו לב דוד, ליוורנו תקנ"ד, דפים קט ע"ב-קי ע"א).</w:t>
      </w:r>
    </w:p>
  </w:footnote>
  <w:footnote w:id="16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אורח חיים, סי' רצב, ס"ק א.</w:t>
      </w:r>
    </w:p>
  </w:footnote>
  <w:footnote w:id="165">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מחזיק ברכה, אורח חיים, סי' רצב, ס"ק ב (דף סז ע"ב).</w:t>
      </w:r>
    </w:p>
  </w:footnote>
  <w:footnote w:id="16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ברכי יוסף, יורה דעה, סי' רמד, סוף ס"ק א.</w:t>
      </w:r>
    </w:p>
  </w:footnote>
  <w:footnote w:id="16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שיורי ברכה, יורה דעה, סי' רמד, ס"ק א (נדפס עם ספר חיים שאל [לעיל, הערה </w:t>
      </w:r>
      <w:r w:rsidR="007E65E6">
        <w:fldChar w:fldCharType="begin"/>
      </w:r>
      <w:r w:rsidR="007E65E6">
        <w:instrText xml:space="preserve"> NOTEREF _Ref409685135 \h  \* MERGEFORMAT </w:instrText>
      </w:r>
      <w:r w:rsidR="007E65E6">
        <w:fldChar w:fldCharType="separate"/>
      </w:r>
      <w:r w:rsidR="00D77E23">
        <w:rPr>
          <w:rFonts w:cs="Times New Roman"/>
          <w:sz w:val="22"/>
          <w:szCs w:val="22"/>
          <w:rtl/>
        </w:rPr>
        <w:t>153</w:t>
      </w:r>
      <w:r w:rsidR="007E65E6">
        <w:fldChar w:fldCharType="end"/>
      </w:r>
      <w:r w:rsidRPr="004D39B9">
        <w:rPr>
          <w:rFonts w:cs="Times New Roman"/>
          <w:sz w:val="22"/>
          <w:szCs w:val="22"/>
          <w:rtl/>
        </w:rPr>
        <w:t xml:space="preserve">], א, דף נד ע"א בספירת הדפים השנייה). המשך המשפט מובא להלן, ליד הערה </w:t>
      </w:r>
      <w:r w:rsidR="007E65E6">
        <w:fldChar w:fldCharType="begin"/>
      </w:r>
      <w:r w:rsidR="007E65E6">
        <w:instrText xml:space="preserve"> NOTEREF _Ref408406862 \h  \* MERGEFORMAT </w:instrText>
      </w:r>
      <w:r w:rsidR="007E65E6">
        <w:fldChar w:fldCharType="separate"/>
      </w:r>
      <w:r w:rsidR="00D77E23">
        <w:rPr>
          <w:rFonts w:cs="Times New Roman"/>
          <w:sz w:val="22"/>
          <w:szCs w:val="22"/>
          <w:rtl/>
        </w:rPr>
        <w:t>178</w:t>
      </w:r>
      <w:r w:rsidR="007E65E6">
        <w:fldChar w:fldCharType="end"/>
      </w:r>
      <w:r w:rsidRPr="004D39B9">
        <w:rPr>
          <w:rFonts w:cs="Times New Roman"/>
          <w:sz w:val="22"/>
          <w:szCs w:val="22"/>
          <w:rtl/>
        </w:rPr>
        <w:t>.</w:t>
      </w:r>
    </w:p>
  </w:footnote>
  <w:footnote w:id="16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על כך בסמוך.</w:t>
      </w:r>
    </w:p>
  </w:footnote>
  <w:footnote w:id="169">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על ר' דוד הכוכבי ועל ספרו ראה רוט (לעיל, הערה </w:t>
      </w:r>
      <w:r w:rsidR="007E65E6">
        <w:fldChar w:fldCharType="begin"/>
      </w:r>
      <w:r w:rsidR="007E65E6">
        <w:instrText xml:space="preserve"> </w:instrText>
      </w:r>
      <w:r w:rsidR="007E65E6">
        <w:instrText xml:space="preserve">NOTEREF _Ref408384668 \h  \* MERGEFORMAT </w:instrText>
      </w:r>
      <w:r w:rsidR="007E65E6">
        <w:fldChar w:fldCharType="separate"/>
      </w:r>
      <w:r w:rsidR="00D77E23">
        <w:rPr>
          <w:rFonts w:cs="Times New Roman"/>
          <w:sz w:val="22"/>
          <w:szCs w:val="22"/>
          <w:rtl/>
        </w:rPr>
        <w:t>57</w:t>
      </w:r>
      <w:r w:rsidR="007E65E6">
        <w:fldChar w:fldCharType="end"/>
      </w:r>
      <w:r w:rsidRPr="004D39B9">
        <w:rPr>
          <w:rFonts w:cs="Times New Roman"/>
          <w:sz w:val="22"/>
          <w:szCs w:val="22"/>
          <w:rtl/>
        </w:rPr>
        <w:t>), עמ' 150-142</w:t>
      </w:r>
    </w:p>
  </w:footnote>
  <w:footnote w:id="170">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החיד"א אף ציטט קטעים מספר הבתים של ר' דוד הכוכבי, ודבר זה הטעה רבים בדורות הבאים, שהבינו בטעות שקטעים אלו שהביא החיד"א הם משל הרשב"א. ואין כאן מקום להאריך בזה.</w:t>
      </w:r>
    </w:p>
  </w:footnote>
  <w:footnote w:id="17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לעיל, ליד הערה </w:t>
      </w:r>
      <w:r w:rsidR="007E65E6">
        <w:fldChar w:fldCharType="begin"/>
      </w:r>
      <w:r w:rsidR="007E65E6">
        <w:instrText xml:space="preserve"> NOTEREF _Ref409695084 \h  \* MERGEFORMAT </w:instrText>
      </w:r>
      <w:r w:rsidR="007E65E6">
        <w:fldChar w:fldCharType="separate"/>
      </w:r>
      <w:r w:rsidR="00D77E23">
        <w:rPr>
          <w:rFonts w:cs="Times New Roman"/>
          <w:sz w:val="22"/>
          <w:szCs w:val="22"/>
          <w:rtl/>
        </w:rPr>
        <w:t>147</w:t>
      </w:r>
      <w:r w:rsidR="007E65E6">
        <w:fldChar w:fldCharType="end"/>
      </w:r>
      <w:r w:rsidRPr="004D39B9">
        <w:rPr>
          <w:rFonts w:cs="Times New Roman"/>
          <w:sz w:val="22"/>
          <w:szCs w:val="22"/>
          <w:rtl/>
        </w:rPr>
        <w:t>. החיד"א הכיר כתב יד שהכיל תשובות הרשב"א שנעתקו כנראה מספר הבתים. ראה על כל זה לעיל, סעיף יג (3).</w:t>
      </w:r>
    </w:p>
  </w:footnote>
  <w:footnote w:id="17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שם הגדולים חלק שני, ליוורנו תקמ"ו, מערכת ספרים, מערכת אות בית, סעיף ו: 'ס' הבתים', דף יד ע"א (בסעיף ז דן החיד"א בספר הבתים הפרובנסאלי, והוא מציין שם לנכון שספר זה נזכר אצל ר' יוסף קארו ואצל ר' תם יחיא [ראה עליו לעיל, סעיף ה]. במהדורה מאוחרת של ספר שם הגדולים עבר משפט זה בטעות לדיונו של החיד"א על אודות ספר הבתים של תשובות הרשב"א. ראה שם הגדולים, ליוורנו תקנ"ח, מערכת ב, סעיף ג: 'ס' הבתים', דף יא ע"ב).</w:t>
      </w:r>
    </w:p>
  </w:footnote>
  <w:footnote w:id="17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המפתח שבראש החלק הראשון, דפים 2א-5א, מכיל גם את תוכנו של בית כ"ט.</w:t>
      </w:r>
    </w:p>
  </w:footnote>
  <w:footnote w:id="17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יוסף חיים אבן סאמון, עדות ביהוסף, ליוורנו תק"ס, ב, סי' ב, דף ג ע"ג-ע"ד; ספר הבתים, כ"י אוקספורד, חלק שני, בית א, סי' יג, דפים 3א-4ב (המשפט שציטט ר' יוסף חיים: בדף 4א).</w:t>
      </w:r>
    </w:p>
  </w:footnote>
  <w:footnote w:id="17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החיד"א (שנתן הסכמה לספר עדות ביהוסף) הזכיר את דבריו של ר' יוסף חיים אבן סאמון עוד קודם שנדפסו וכתב: 'הרב החסיד מהר"י ן' סאמון ז"ל בס' עדות ביהוסף הנדפס מחדש לו ז"ל בירר הענין מס' הבתים להרשב"א כ"י והעמיד הדברים על בוריין' (שם הגדולים [לעיל, סוף הערה </w:t>
      </w:r>
      <w:r w:rsidR="007E65E6">
        <w:fldChar w:fldCharType="begin"/>
      </w:r>
      <w:r w:rsidR="007E65E6">
        <w:instrText xml:space="preserve"> NOTEREF _Ref409500112 \h  \* MERGEFORMAT </w:instrText>
      </w:r>
      <w:r w:rsidR="007E65E6">
        <w:fldChar w:fldCharType="separate"/>
      </w:r>
      <w:r w:rsidR="00D77E23">
        <w:rPr>
          <w:rFonts w:cs="Times New Roman"/>
          <w:sz w:val="22"/>
          <w:szCs w:val="22"/>
          <w:rtl/>
        </w:rPr>
        <w:t>171</w:t>
      </w:r>
      <w:r w:rsidR="007E65E6">
        <w:fldChar w:fldCharType="end"/>
      </w:r>
      <w:r w:rsidRPr="004D39B9">
        <w:rPr>
          <w:rFonts w:cs="Times New Roman"/>
          <w:sz w:val="22"/>
          <w:szCs w:val="22"/>
          <w:rtl/>
        </w:rPr>
        <w:t>], ועד לחכמים ח"ב, מערכת י, סעיף ל: 'מהר"ר יוסף ן' גליל', דף מה ע"ב). על ר' יוסף חיים אבן סאמון ראה א' הלל, 'מהר"י בן סאמון', מקבציאל, לז (תשע"א), עמ' תרעח-תש.</w:t>
      </w:r>
    </w:p>
  </w:footnote>
  <w:footnote w:id="17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מחזיק ברכה (לעיל, הערה </w:t>
      </w:r>
      <w:r w:rsidR="007E65E6">
        <w:fldChar w:fldCharType="begin"/>
      </w:r>
      <w:r w:rsidR="007E65E6">
        <w:instrText xml:space="preserve"> NOTEREF _Ref410632866 \h  \* MERGEFORMAT </w:instrText>
      </w:r>
      <w:r w:rsidR="007E65E6">
        <w:fldChar w:fldCharType="separate"/>
      </w:r>
      <w:r w:rsidR="00D77E23">
        <w:rPr>
          <w:rFonts w:cs="Times New Roman"/>
          <w:sz w:val="22"/>
          <w:szCs w:val="22"/>
          <w:rtl/>
        </w:rPr>
        <w:t>162</w:t>
      </w:r>
      <w:r w:rsidR="007E65E6">
        <w:fldChar w:fldCharType="end"/>
      </w:r>
      <w:r w:rsidRPr="004D39B9">
        <w:rPr>
          <w:rFonts w:cs="Times New Roman"/>
          <w:sz w:val="22"/>
          <w:szCs w:val="22"/>
          <w:rtl/>
        </w:rPr>
        <w:t xml:space="preserve">), אורח חיים, סי' רמד, ס"ק א, דף מד ע"ג (על דבריו כאן של החיד"א ראה עוד לעיל, ליד הערה </w:t>
      </w:r>
      <w:r w:rsidR="007E65E6">
        <w:fldChar w:fldCharType="begin"/>
      </w:r>
      <w:r w:rsidR="007E65E6">
        <w:instrText xml:space="preserve"> NOTEREF _Ref408406563 \h  \* MERGEFORMAT </w:instrText>
      </w:r>
      <w:r w:rsidR="007E65E6">
        <w:fldChar w:fldCharType="separate"/>
      </w:r>
      <w:r w:rsidR="00D77E23">
        <w:rPr>
          <w:rFonts w:cs="Times New Roman"/>
          <w:sz w:val="22"/>
          <w:szCs w:val="22"/>
          <w:rtl/>
        </w:rPr>
        <w:t>161</w:t>
      </w:r>
      <w:r w:rsidR="007E65E6">
        <w:fldChar w:fldCharType="end"/>
      </w:r>
      <w:r w:rsidRPr="004D39B9">
        <w:rPr>
          <w:rFonts w:cs="Times New Roman"/>
          <w:sz w:val="22"/>
          <w:szCs w:val="22"/>
          <w:rtl/>
        </w:rPr>
        <w:t xml:space="preserve">); ספר הבתים, חלק ראשון, כ"י אוקספורד דף 11א; שו"ת הרשב"א, ד:שטו. החיד"א חזר על דבריו אלו בשלושה חיבורים אחרים: בפירושו ברית עולם על ספר חסידים (לעיל, הערה </w:t>
      </w:r>
      <w:r w:rsidR="007E65E6">
        <w:fldChar w:fldCharType="begin"/>
      </w:r>
      <w:r w:rsidR="007E65E6">
        <w:instrText xml:space="preserve"> NOTEREF _Ref410632866 \h  \* MERGEFORMAT </w:instrText>
      </w:r>
      <w:r w:rsidR="007E65E6">
        <w:fldChar w:fldCharType="separate"/>
      </w:r>
      <w:r w:rsidR="00D77E23">
        <w:rPr>
          <w:rFonts w:cs="Times New Roman"/>
          <w:sz w:val="22"/>
          <w:szCs w:val="22"/>
          <w:rtl/>
        </w:rPr>
        <w:t>162</w:t>
      </w:r>
      <w:r w:rsidR="007E65E6">
        <w:fldChar w:fldCharType="end"/>
      </w:r>
      <w:r w:rsidRPr="004D39B9">
        <w:rPr>
          <w:rFonts w:cs="Times New Roman"/>
          <w:sz w:val="22"/>
          <w:szCs w:val="22"/>
          <w:rtl/>
        </w:rPr>
        <w:t>); בספרו שפה אחת, על 'נשמת כל חי' (בתוך ספרו אהבת דוד, ליוורנו תקנ"ט, דפים פט ע"ד-צ ע"א); ובשאלות ותשובות... חיים יוסף דוד אזולאי, ירושלים תשכ"א, סי' ג, עמ' ה.</w:t>
      </w:r>
    </w:p>
  </w:footnote>
  <w:footnote w:id="17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מחזיק ברכה, אורח חיים, סי' רצב, ס"ק ב, דף סז ע"ב (וראה לעיל, ליד הערה </w:t>
      </w:r>
      <w:r w:rsidR="007E65E6">
        <w:fldChar w:fldCharType="begin"/>
      </w:r>
      <w:r w:rsidR="007E65E6">
        <w:instrText xml:space="preserve"> NOTEREF _Ref409896544 \h  \* MERGEFORMAT </w:instrText>
      </w:r>
      <w:r w:rsidR="007E65E6">
        <w:fldChar w:fldCharType="separate"/>
      </w:r>
      <w:r w:rsidR="00D77E23">
        <w:rPr>
          <w:rFonts w:cs="Times New Roman"/>
          <w:sz w:val="22"/>
          <w:szCs w:val="22"/>
          <w:rtl/>
        </w:rPr>
        <w:t>164</w:t>
      </w:r>
      <w:r w:rsidR="007E65E6">
        <w:fldChar w:fldCharType="end"/>
      </w:r>
      <w:r w:rsidRPr="004D39B9">
        <w:rPr>
          <w:rFonts w:cs="Times New Roman"/>
          <w:sz w:val="22"/>
          <w:szCs w:val="22"/>
          <w:rtl/>
        </w:rPr>
        <w:t>); ספר הבתים, חלק ראשון, דף 13ב; שו"ת הרשב"א, ה:א.</w:t>
      </w:r>
    </w:p>
  </w:footnote>
  <w:footnote w:id="17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מחזיק ברכה, יורה דעה, סי' כח, סוף ס"ק יג; ספר הבתים, חלק ראשון, דף 10א; שו"ת הרשב"א, ד:שטז, באריכות.</w:t>
      </w:r>
    </w:p>
  </w:footnote>
  <w:footnote w:id="17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שיורי ברכה, יורה דעה (לעיל, הערה </w:t>
      </w:r>
      <w:r w:rsidR="007E65E6">
        <w:fldChar w:fldCharType="begin"/>
      </w:r>
      <w:r w:rsidR="007E65E6">
        <w:instrText xml:space="preserve"> NOTEREF _Ref4106</w:instrText>
      </w:r>
      <w:r w:rsidR="007E65E6">
        <w:instrText xml:space="preserve">41971 \h  \* MERGEFORMAT </w:instrText>
      </w:r>
      <w:r w:rsidR="007E65E6">
        <w:fldChar w:fldCharType="separate"/>
      </w:r>
      <w:r w:rsidR="00D77E23">
        <w:rPr>
          <w:rFonts w:cs="Times New Roman"/>
          <w:sz w:val="22"/>
          <w:szCs w:val="22"/>
          <w:rtl/>
        </w:rPr>
        <w:t>166</w:t>
      </w:r>
      <w:r w:rsidR="007E65E6">
        <w:fldChar w:fldCharType="end"/>
      </w:r>
      <w:r w:rsidRPr="004D39B9">
        <w:rPr>
          <w:rFonts w:cs="Times New Roman"/>
          <w:sz w:val="22"/>
          <w:szCs w:val="22"/>
          <w:rtl/>
        </w:rPr>
        <w:t>), סי' רמד ס"ק א (דף נד ע"א בספירת הדפים השנייה); ספר הבתים, חלק ראשון, דף 59ב; שו"ת הרשב"א, ה:יד.</w:t>
      </w:r>
    </w:p>
  </w:footnote>
  <w:footnote w:id="18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חיים שאל (לעיל, הערה </w:t>
      </w:r>
      <w:r w:rsidR="007E65E6">
        <w:fldChar w:fldCharType="begin"/>
      </w:r>
      <w:r w:rsidR="007E65E6">
        <w:instrText xml:space="preserve"> NOTEREF _Ref409685135 \h  \* MERGEFO</w:instrText>
      </w:r>
      <w:r w:rsidR="007E65E6">
        <w:instrText xml:space="preserve">RMAT </w:instrText>
      </w:r>
      <w:r w:rsidR="007E65E6">
        <w:fldChar w:fldCharType="separate"/>
      </w:r>
      <w:r w:rsidR="00D77E23">
        <w:rPr>
          <w:rFonts w:cs="Times New Roman"/>
          <w:sz w:val="22"/>
          <w:szCs w:val="22"/>
          <w:rtl/>
        </w:rPr>
        <w:t>153</w:t>
      </w:r>
      <w:r w:rsidR="007E65E6">
        <w:fldChar w:fldCharType="end"/>
      </w:r>
      <w:r w:rsidRPr="004D39B9">
        <w:rPr>
          <w:rFonts w:cs="Times New Roman"/>
          <w:sz w:val="22"/>
          <w:szCs w:val="22"/>
          <w:rtl/>
        </w:rPr>
        <w:t>), ב, סוף סי' לב, ד"ה אחר (דף לט ע"א); ספר הבתים, חלק שני, דף 152א; שו"ת הרשב"א, ד:סג.</w:t>
      </w:r>
    </w:p>
  </w:footnote>
  <w:footnote w:id="181">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דבריו של החיד"א אינם מכוונים, שכן ר' שבתי יונה לא השתמש בספר הבתים כי אם בכ"י לונדון 572; ראה לעיל, הערה </w:t>
      </w:r>
      <w:r w:rsidR="007E65E6">
        <w:fldChar w:fldCharType="begin"/>
      </w:r>
      <w:r w:rsidR="007E65E6">
        <w:instrText xml:space="preserve"> NOTEREF _Ref409103809 \h  \* MERGEFORMAT </w:instrText>
      </w:r>
      <w:r w:rsidR="007E65E6">
        <w:fldChar w:fldCharType="separate"/>
      </w:r>
      <w:r w:rsidR="00D77E23">
        <w:rPr>
          <w:rFonts w:cs="Times New Roman"/>
          <w:sz w:val="22"/>
          <w:szCs w:val="22"/>
          <w:rtl/>
        </w:rPr>
        <w:t>114</w:t>
      </w:r>
      <w:r w:rsidR="007E65E6">
        <w:fldChar w:fldCharType="end"/>
      </w:r>
      <w:r w:rsidRPr="004D39B9">
        <w:rPr>
          <w:rFonts w:cs="Times New Roman"/>
          <w:sz w:val="22"/>
          <w:szCs w:val="22"/>
          <w:rtl/>
        </w:rPr>
        <w:t>.</w:t>
      </w:r>
    </w:p>
  </w:footnote>
  <w:footnote w:id="18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טוב עין (נדפס עם ספר ועד לחכמים, ליוורנו תקנ"ו), סי' ה, ד"ה ומצאתי וד"ה שוב ראיתי (דף ז ע"א-ע"ב בספירת הדפים השנייה); ספר הבתים, חלק שני, דף 257א; שו"ת הרשב"א, ב:כא-כב. החיד"א חזר על דבריו כמעט מילה במילה בספרו אהבת דוד (לעיל, הערה </w:t>
      </w:r>
      <w:r w:rsidR="007E65E6">
        <w:fldChar w:fldCharType="begin"/>
      </w:r>
      <w:r w:rsidR="007E65E6">
        <w:instrText xml:space="preserve"> NOTEREF _Ref409896414</w:instrText>
      </w:r>
      <w:r w:rsidR="007E65E6">
        <w:instrText xml:space="preserve"> \h  \* MERGEFORMAT </w:instrText>
      </w:r>
      <w:r w:rsidR="007E65E6">
        <w:fldChar w:fldCharType="separate"/>
      </w:r>
      <w:r w:rsidR="00D77E23">
        <w:rPr>
          <w:rFonts w:cs="Times New Roman"/>
          <w:sz w:val="22"/>
          <w:szCs w:val="22"/>
          <w:rtl/>
        </w:rPr>
        <w:t>175</w:t>
      </w:r>
      <w:r w:rsidR="007E65E6">
        <w:fldChar w:fldCharType="end"/>
      </w:r>
      <w:r w:rsidRPr="004D39B9">
        <w:rPr>
          <w:rFonts w:cs="Times New Roman"/>
          <w:sz w:val="22"/>
          <w:szCs w:val="22"/>
          <w:rtl/>
        </w:rPr>
        <w:t>), דרוש ג, דף יב ע"ב, ד"ה ומצאתי.</w:t>
      </w:r>
    </w:p>
  </w:footnote>
  <w:footnote w:id="18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יוסף אומץ (לעיל, הערה </w:t>
      </w:r>
      <w:r w:rsidR="007E65E6">
        <w:fldChar w:fldCharType="begin"/>
      </w:r>
      <w:r w:rsidR="007E65E6">
        <w:instrText xml:space="preserve"> NOTEREF _Ref409034888 \h  \* MERGEFORMAT </w:instrText>
      </w:r>
      <w:r w:rsidR="007E65E6">
        <w:fldChar w:fldCharType="separate"/>
      </w:r>
      <w:r w:rsidR="00D77E23">
        <w:rPr>
          <w:rFonts w:cs="Times New Roman"/>
          <w:sz w:val="22"/>
          <w:szCs w:val="22"/>
          <w:rtl/>
        </w:rPr>
        <w:t>159</w:t>
      </w:r>
      <w:r w:rsidR="007E65E6">
        <w:fldChar w:fldCharType="end"/>
      </w:r>
      <w:r w:rsidRPr="004D39B9">
        <w:rPr>
          <w:rFonts w:cs="Times New Roman"/>
          <w:sz w:val="22"/>
          <w:szCs w:val="22"/>
          <w:rtl/>
        </w:rPr>
        <w:t>), סי' יג, ד"ה ועתה וד"ה אמנם (דף יד ע"ד); ספר הבתים, חלק ראשון, דף 36א ודף 41ב; שו"ת הרשב"א, א:כג ושם ה:רטו.</w:t>
      </w:r>
    </w:p>
  </w:footnote>
  <w:footnote w:id="18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כסא רחמים, ליוורנו תקס"ג, מסכת סופרים, א, א, דף יא ע"ג; ספר הבתים, דף 21א; שו"ת הרשב"א, ה:צג.</w:t>
      </w:r>
    </w:p>
  </w:footnote>
  <w:footnote w:id="185">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מראית העין, ליוורנו תקס"ה, 'קונטריס קצת לקוטים', סי' ז, סעיף ו (דף עח ע"ד); ספר הבתים, חלק ראשון, בית ראשון, סי' כה, דף 12ב; שו"ת הרשב"א, ד:קב.</w:t>
      </w:r>
    </w:p>
  </w:footnote>
  <w:footnote w:id="18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ציטוט מפתיע מספר הבתים בא גם בגליציה, אצל ר' חיים הלברשטם מצאנז. הוא מצטט בתשובה שכתב בשנת תרכ"ה (1865) את דברי 'הרשב"א בתשובה בספר הבתים סי' כ'' (שו"ת דברי חיים, לבוב תרל"ה, ב, או"ח, סי' לט). אך ר' חיים הלברשטם לא הכיר את ספר הבתים, והתשובה שהביא איננה שם כלל. כוונתו של ר' חיים הלברשטם הייתה לשו"ת הרשב"א, ז:כ. ואינני יודע מדוע כינה קובץ זה 'ספר הבתים'.</w:t>
      </w:r>
    </w:p>
  </w:footnote>
  <w:footnote w:id="187">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עליו מ' בניהו, דברי הימים של פאס, תל אביב תשנ"ג, עמ' 34-33.</w:t>
      </w:r>
    </w:p>
  </w:footnote>
  <w:footnote w:id="188">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הדברים נדפסו אצל ר' שלמה אביטבול, מנחת העומר, מהדורת ד' עובדיה, ג'רבה תש"י, פרפראות לחכמה, סעיף כט (דף ד ע"א בספירת הדפים השנייה). הדברים מובאים בספר הבתים, חלק שני, בית שלישי, סי' כו (וכך יש לתקן אצל ר' שמואל אבן דנאן), כ"י אוקספורד דף 19ב.</w:t>
      </w:r>
    </w:p>
  </w:footnote>
  <w:footnote w:id="18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 עמאר, תקנות חכמי פאס, פריס תשע"ג, עמ' תרצו; ובלשון דומה גם בפרפראות לחכמה, שם, סעיף לג (דף ד ע"ב-ע"ג). הדברים מצויים בספר הבתים, חלק שני, בית שמיני, סי' כו, כ"י אוקספורד דף 75א; שו"ת הרשב"א, מ:קז.</w:t>
      </w:r>
    </w:p>
  </w:footnote>
  <w:footnote w:id="19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יעקב אבן צור, משפט וצדקה ביעקב, א, אלכסנדריה תרנ"ד, סוף סי' ח, דף כד ע"ג.</w:t>
      </w:r>
      <w:r w:rsidR="003B2913" w:rsidRPr="004D39B9">
        <w:rPr>
          <w:rFonts w:cs="Times New Roman"/>
          <w:sz w:val="22"/>
          <w:szCs w:val="22"/>
          <w:rtl/>
        </w:rPr>
        <w:t xml:space="preserve"> </w:t>
      </w:r>
      <w:r w:rsidR="003B2913" w:rsidRPr="004D39B9">
        <w:rPr>
          <w:rFonts w:cs="Times New Roman"/>
          <w:sz w:val="22"/>
          <w:szCs w:val="22"/>
          <w:shd w:val="clear" w:color="auto" w:fill="FFFFFF"/>
          <w:rtl/>
        </w:rPr>
        <w:t>על ר' מנחם סירירו ועל הערותיו על שלחן ערוך ראה ח' בנטוב, 'משפחת סירירו', מ' בר-אשר, מ' עמאר וש' שרביט (עורכים), פאס וערים אחרות במרוקו: אלף שנות יצירה, רמת גן תשע"ג, עמ' 341-340</w:t>
      </w:r>
      <w:r w:rsidR="003B2913" w:rsidRPr="004D39B9">
        <w:rPr>
          <w:rFonts w:cs="Times New Roman"/>
          <w:sz w:val="22"/>
          <w:szCs w:val="22"/>
          <w:shd w:val="clear" w:color="auto" w:fill="FFFFFF"/>
        </w:rPr>
        <w:t>.</w:t>
      </w:r>
    </w:p>
  </w:footnote>
  <w:footnote w:id="19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עליו מ' עמאר, 'קוים לדמותו של ר' יעקב אבן צור', ממזרח וממערב, ג (תשמ"א), עמ' 123-89.</w:t>
      </w:r>
    </w:p>
  </w:footnote>
  <w:footnote w:id="19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משפט וצדקה ביעקב, א, סי' קפד, דף קי ע"ב. התשובה מצויה בספר הבתים, כ"י מוסקבה, ספריית המדינה, אוסף גינצבורג 549, בית תשיעי, סי' כט, דפים 57ב-58א (התשובה מצויה גם בכ"י אוקספורד, בהשלמות שבסופו, דף 291א, אך היא איננה ממוספרת, ולכן מסתבר שר' יעקב אבן צור לא השתמש בכתב יד זה); שו"ת הרשב"א, ג:קכג.</w:t>
      </w:r>
    </w:p>
  </w:footnote>
  <w:footnote w:id="193">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משפט וצדקה ביעקב, א, סי' רמט, דף קלה ע"ג. התשובה מצויה בספר הבתים, אך לא בסימן שציין ר' יעקב אבן צור. בכ"י מוסקבה: בית כה, סי' יו, דף 191א; ובכ"י אוקספורד: סי' לא, דף 251א. התשובה נדפסה מספר הבתים בשו"ת הרשב"א, ח:שב.</w:t>
      </w:r>
    </w:p>
  </w:footnote>
  <w:footnote w:id="19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משפט וצדקה ביעקב, א, סי' רסח, דף קנא ע"ב. התשובה מצויה בספר הבתים, חלק שני, בית שביעי, סי' ז, כ"י אוקספורד דף 61א; שו"ת הרשב"א, ב:שצב.</w:t>
      </w:r>
    </w:p>
  </w:footnote>
  <w:footnote w:id="19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תשובה של ר' יעקב אבן צור – נדפסה אצל ר' חיים טולידאנו, חק ומשפט, פאס תרצ"א, סי' נב. התשובה מצויה בספר הבתים, חלק שני, בית שלישי, סי' ד, כ"י אוקספורד דף 13ב וכ"י ניו יורק, דף 230א; שו"ת הרשב"א, א:אלף ורנד.</w:t>
      </w:r>
    </w:p>
  </w:footnote>
  <w:footnote w:id="19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עליו א' יערי, שלוחי ארץ ישראל, ירושלים תשי"א, עמ' 433-429.</w:t>
      </w:r>
    </w:p>
  </w:footnote>
  <w:footnote w:id="19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חיים יעקב בן יעקב דוד, צרור החיים, אמסטרדם תצ"ח, הלכות זכיה ומתנה פרק ט, דף קמד ע"ב-ע"ג. ר' חיים יעקב חזר על הדברים בספרו סמא דחיי, אמסטרדם תצ"ט, יורה דעה סי' יז, דף מט ע"א-ע"ב ודף מט ע"ד (וראה חתימתו שם דף נא ע"ב: 'שליחא דרבנן מגליל העליון צפת' ושם בסי' יח: הסכמה של ר' יעקב אבן צור משנת תפ"ח לדבריו של ר' חיים יעקב). הדברים מצויים בספר הבתים, חלק שני, בית יג, סי' יו וסי' כו, כ"י אוקספורד דפים 155ב-156א ודף 163ב; שו"ת הרשב"א, ד:צב; שם, ה:קמ.</w:t>
      </w:r>
    </w:p>
  </w:footnote>
  <w:footnote w:id="19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סמא דחיי, יורה דעה סי' יד, דף לג ע"ד (בחתימת התשובה, דף מב ע"ד: 'שליחא דרבנן [...] מגליל עליון צפת תוב"ב, פה מכנאסא'; ושם בסי' טו: הסכמה לתשובה מאת ר' יעקב אבן צור, מכנאסא תפ"ח). הדברים מצויים בספר הבתים, חלק שני, בית שביעי, סי' כד, כ"י אוקספורד דף 66א-ב; שו"ת הרשב"א, מ:סד.</w:t>
      </w:r>
    </w:p>
  </w:footnote>
  <w:footnote w:id="19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סמא דחיי, שם, דף מב ע"א-ע"ג. הדברים מצויים בספר הבתים, חלק שני, בית שביעי, סי' א וסי' כ ובית שמיני, סי' כב, כ"י אוקספורד דף 56א, דף 65ב ודף 74א; שו"ת הרשב"א, ה:פד; שם, ב:שלד; שם, מ:סב.</w:t>
      </w:r>
    </w:p>
  </w:footnote>
  <w:footnote w:id="20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סמא דחיי, חושן משפט סי' ב, דף פ ע"ב (החתימה בסוף התשובה, דף פב ע"ד: 'שליחא דרבנן תקיפי דארעא דישראל גליל העליון צפת תוב"ב'). ר' חיים יעקב כפל את דבריו שם, קונטריס על ביאור לשונות הטור והפוסקים, חושן משפט סי' עז, דף צו ע"ב. הדברים מצויים בספר הבתים, חלק שני, בית יז, סי' כא ובית שישי, סי' מז, כ"י אוקספורד דף 189ב ודף 44ב; שו"ת הרשב"א, ב:פח; שם, ב:רפז.</w:t>
      </w:r>
    </w:p>
  </w:footnote>
  <w:footnote w:id="20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סמא דחיי, שם, דף פא ע"ב. הדברים מצויים בספר הבתים, חלק שני, בית שמיני, סי' מו (השני), כ"י אוקספורד דף 81ב (בשני כתבי יד אחרים של ספר הבתים: בסי' מז; ראה כ"י מוסקבה 549, דף 215ב; כ"י ניו יורק 1383, דף 308ב); שו"ת הרשב"א, מ:ד.</w:t>
      </w:r>
    </w:p>
  </w:footnote>
  <w:footnote w:id="20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ד' עובדיה, פאס וחכמיה, ירושלים תשל"ט, ב, עמ' 253-251.</w:t>
      </w:r>
    </w:p>
  </w:footnote>
  <w:footnote w:id="20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שיטה מקובצת, בבא קמא, לו ע"א (ונציה תקכ"ב, דף עג ע"ב = שו"ת הרשב"א, ב:שמ); שם, צח ע"ב (דף קנו ע"ד = שו"ת הרשב"א, ג:קו); שם, קד ע"ב (דף קסג ע"ג-ע"ד = שו"ת הרשב"א, ב:שכד). לרשימה מלאה של כל הציטוטים של ר' בצלאל אשכנזי מתשובות הרשב"א בכתב יד ראה ש' טולידאנו, רבי בצלאל אשכנז</w:t>
      </w:r>
      <w:r w:rsidR="003365B6" w:rsidRPr="004D39B9">
        <w:rPr>
          <w:rFonts w:cs="Times New Roman"/>
          <w:sz w:val="22"/>
          <w:szCs w:val="22"/>
          <w:rtl/>
        </w:rPr>
        <w:t>י: האיש, מפעלו הספרותי וספרייתו</w:t>
      </w:r>
      <w:r w:rsidRPr="004D39B9">
        <w:rPr>
          <w:rFonts w:cs="Times New Roman"/>
          <w:sz w:val="22"/>
          <w:szCs w:val="22"/>
          <w:rtl/>
        </w:rPr>
        <w:t xml:space="preserve">, עבודת דוקטור, האוניברסיטה העברית בירושלים, תשס"ב, עמ' 167-166. וראה לעיל, הערה </w:t>
      </w:r>
      <w:r w:rsidR="007E65E6">
        <w:fldChar w:fldCharType="begin"/>
      </w:r>
      <w:r w:rsidR="007E65E6">
        <w:instrText xml:space="preserve"> NOTEREF _Ref410576749 \h  \* MERGEFORMAT </w:instrText>
      </w:r>
      <w:r w:rsidR="007E65E6">
        <w:fldChar w:fldCharType="separate"/>
      </w:r>
      <w:r w:rsidR="00D77E23">
        <w:rPr>
          <w:rFonts w:cs="Times New Roman"/>
          <w:sz w:val="22"/>
          <w:szCs w:val="22"/>
          <w:rtl/>
        </w:rPr>
        <w:t>65</w:t>
      </w:r>
      <w:r w:rsidR="007E65E6">
        <w:fldChar w:fldCharType="end"/>
      </w:r>
      <w:r w:rsidRPr="004D39B9">
        <w:rPr>
          <w:rFonts w:cs="Times New Roman"/>
          <w:sz w:val="22"/>
          <w:szCs w:val="22"/>
          <w:rtl/>
        </w:rPr>
        <w:t>.</w:t>
      </w:r>
    </w:p>
  </w:footnote>
  <w:footnote w:id="20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ר' בצלאל אשכנזי, ונציה שנ"ה, סי' יח, דף סב ע"ג (בדפוסים אחרים: סי' יז).</w:t>
      </w:r>
    </w:p>
  </w:footnote>
  <w:footnote w:id="20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אכן, במקצת כתבי היד של תשובות הרשב"א הנוסח של סוף התשובה מלא יותר, כגון כ"י אוקספורד 2550 (ראה עליו לעיל, ליד הערה </w:t>
      </w:r>
      <w:r w:rsidR="007E65E6">
        <w:fldChar w:fldCharType="begin"/>
      </w:r>
      <w:r w:rsidR="007E65E6">
        <w:instrText xml:space="preserve"> NOTEREF _Ref410585587 \h  \* MERGEFORMAT </w:instrText>
      </w:r>
      <w:r w:rsidR="007E65E6">
        <w:fldChar w:fldCharType="separate"/>
      </w:r>
      <w:r w:rsidR="00D77E23">
        <w:rPr>
          <w:rFonts w:cs="Times New Roman"/>
          <w:sz w:val="22"/>
          <w:szCs w:val="22"/>
          <w:rtl/>
        </w:rPr>
        <w:t>64</w:t>
      </w:r>
      <w:r w:rsidR="007E65E6">
        <w:fldChar w:fldCharType="end"/>
      </w:r>
      <w:r w:rsidRPr="004D39B9">
        <w:rPr>
          <w:rFonts w:cs="Times New Roman"/>
          <w:sz w:val="22"/>
          <w:szCs w:val="22"/>
          <w:rtl/>
        </w:rPr>
        <w:t xml:space="preserve">), דיני קידושין, סי' כז, דף 16ג: 'ושמא אף זה במקום </w:t>
      </w:r>
      <w:r w:rsidRPr="004D39B9">
        <w:rPr>
          <w:rFonts w:cs="Times New Roman"/>
          <w:b/>
          <w:bCs/>
          <w:sz w:val="22"/>
          <w:szCs w:val="22"/>
          <w:rtl/>
        </w:rPr>
        <w:t>שאין</w:t>
      </w:r>
      <w:r w:rsidRPr="004D39B9">
        <w:rPr>
          <w:rFonts w:cs="Times New Roman"/>
          <w:sz w:val="22"/>
          <w:szCs w:val="22"/>
          <w:rtl/>
        </w:rPr>
        <w:t xml:space="preserve"> כותבי' את השטר [...] מפני שכל אחד מהם </w:t>
      </w:r>
      <w:r w:rsidRPr="004D39B9">
        <w:rPr>
          <w:rFonts w:cs="Times New Roman"/>
          <w:b/>
          <w:bCs/>
          <w:sz w:val="22"/>
          <w:szCs w:val="22"/>
          <w:rtl/>
        </w:rPr>
        <w:t>בורר לו חלק זה כחלק יפה וחושב החלק השני רע כנגד חלק זה, ותניא בתוספתא החליף מטלטלין במטלטלין קרקע בקרקע מטלטלין בקרקע קרקע</w:t>
      </w:r>
      <w:r w:rsidRPr="004D39B9">
        <w:rPr>
          <w:rFonts w:cs="Times New Roman"/>
          <w:sz w:val="22"/>
          <w:szCs w:val="22"/>
          <w:rtl/>
        </w:rPr>
        <w:t xml:space="preserve"> במטלטלין כיון שזכה זה נתחייב זה בחליפיו [...] וכעין חליפין נינהו </w:t>
      </w:r>
      <w:r w:rsidRPr="004D39B9">
        <w:rPr>
          <w:rFonts w:cs="Times New Roman"/>
          <w:b/>
          <w:bCs/>
          <w:sz w:val="22"/>
          <w:szCs w:val="22"/>
          <w:rtl/>
        </w:rPr>
        <w:t>ומשום</w:t>
      </w:r>
      <w:r w:rsidRPr="004D39B9">
        <w:rPr>
          <w:rFonts w:cs="Times New Roman"/>
          <w:sz w:val="22"/>
          <w:szCs w:val="22"/>
          <w:rtl/>
        </w:rPr>
        <w:t xml:space="preserve"> דלא קפיד'.</w:t>
      </w:r>
    </w:p>
  </w:footnote>
  <w:footnote w:id="20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בכל הציטוטים האחרים שהביא ר' בצלאל אשכנזי מתשובות הרשב"א בכתב יד הוא לא ציין את מספור התשובה.</w:t>
      </w:r>
    </w:p>
  </w:footnote>
  <w:footnote w:id="20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ר' בצלאל אשכנזי, סי' לח, דף קו ע"ג-ע"ד (בדפוסים אחרים: סי' לה).</w:t>
      </w:r>
    </w:p>
  </w:footnote>
  <w:footnote w:id="20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ספר הבתים, חלק שני, בית שמיני, סי' עג (כת"י אוקספורד 2365, דף 282א). התשובה נדפסה בשו"ת הרשב"א, מ:מב, והנוסח שהביא ר' בצלאל אשכנזי איננו משובח מהנוסח הנדפס.</w:t>
      </w:r>
    </w:p>
  </w:footnote>
  <w:footnote w:id="20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ר' בצלאל אשכנזי, סי' מ, דף קז ע"ב-ע"ג (בדפוסים אחרים: סי' לז).</w:t>
      </w:r>
    </w:p>
  </w:footnote>
  <w:footnote w:id="210">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תשובות הרמב"ן, בתוך: ספרן של ראשונים, מהדורת ש' אסף, ירושלים תרצ"ה, עמ' 98, סי' סג; ספר התרומות, מהדורת א' גולדשמידט, ירושלים תשמ"ח, סוף שער סב, עמ' תתתקלט: 'וכן הסכים הרמב"ן וזה אשר השיב לי [...]'.</w:t>
      </w:r>
    </w:p>
  </w:footnote>
  <w:footnote w:id="21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תשובה זו מובאת בספר הבתים, חלק שני, בית עשרים, סי' סו (כ"י אוקספורד 2365, דף 221א); שו"ת הרשב"א, ה:קעא. אני מקווה לדון במקום אחר בסיבותיה של השגגה שבגינה הובאו תשובות הרמב"ן בעילום שם בספר הבתים וגם בשו"ת הרשב"א, חלק חמישי (על תשובות הרמב"ן שהובאו בשגגה בחלק החמישי של תשובות הרשב"א כבר העיר בקצרה אסף [לעיל, הערה </w:t>
      </w:r>
      <w:r w:rsidR="007E65E6">
        <w:fldChar w:fldCharType="begin"/>
      </w:r>
      <w:r w:rsidR="007E65E6">
        <w:instrText xml:space="preserve"> NOTEREF _Ref406147776 \h  \* MERGEFORMAT </w:instrText>
      </w:r>
      <w:r w:rsidR="007E65E6">
        <w:fldChar w:fldCharType="separate"/>
      </w:r>
      <w:r w:rsidR="00D77E23">
        <w:rPr>
          <w:rFonts w:cs="Times New Roman"/>
          <w:sz w:val="22"/>
          <w:szCs w:val="22"/>
          <w:rtl/>
        </w:rPr>
        <w:t>209</w:t>
      </w:r>
      <w:r w:rsidR="007E65E6">
        <w:fldChar w:fldCharType="end"/>
      </w:r>
      <w:r w:rsidRPr="004D39B9">
        <w:rPr>
          <w:rFonts w:cs="Times New Roman"/>
          <w:sz w:val="22"/>
          <w:szCs w:val="22"/>
          <w:rtl/>
        </w:rPr>
        <w:t>], עמ' 55).</w:t>
      </w:r>
    </w:p>
  </w:footnote>
  <w:footnote w:id="21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שו"ת ר' בצלאל אשכנזי, סי' כה, דף פ ע"ד (בדפוסים אחרים: סי' כד). על כתב יד נוסף שהחזיק ר' בצלאל אשכנזי ראה לעיל, הערה </w:t>
      </w:r>
      <w:r w:rsidR="007E65E6">
        <w:fldChar w:fldCharType="begin"/>
      </w:r>
      <w:r w:rsidR="007E65E6">
        <w:instrText xml:space="preserve"> NOTEREF</w:instrText>
      </w:r>
      <w:r w:rsidR="007E65E6">
        <w:instrText xml:space="preserve"> _Ref410576749 \h  \* MERGEFORMAT </w:instrText>
      </w:r>
      <w:r w:rsidR="007E65E6">
        <w:fldChar w:fldCharType="separate"/>
      </w:r>
      <w:r w:rsidR="00D77E23">
        <w:rPr>
          <w:rFonts w:cs="Times New Roman"/>
          <w:sz w:val="22"/>
          <w:szCs w:val="22"/>
          <w:rtl/>
        </w:rPr>
        <w:t>65</w:t>
      </w:r>
      <w:r w:rsidR="007E65E6">
        <w:fldChar w:fldCharType="end"/>
      </w:r>
      <w:r w:rsidRPr="004D39B9">
        <w:rPr>
          <w:rFonts w:cs="Times New Roman"/>
          <w:sz w:val="22"/>
          <w:szCs w:val="22"/>
          <w:rtl/>
        </w:rPr>
        <w:t>.</w:t>
      </w:r>
    </w:p>
  </w:footnote>
  <w:footnote w:id="213">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כ"י קמברידג', ספריית האוניברסיטה </w:t>
      </w:r>
      <w:r w:rsidRPr="004D39B9">
        <w:rPr>
          <w:rFonts w:cs="Times New Roman"/>
          <w:sz w:val="22"/>
          <w:szCs w:val="22"/>
        </w:rPr>
        <w:t>Add. 500</w:t>
      </w:r>
      <w:r w:rsidRPr="004D39B9">
        <w:rPr>
          <w:rFonts w:cs="Times New Roman"/>
          <w:sz w:val="22"/>
          <w:szCs w:val="22"/>
          <w:rtl/>
        </w:rPr>
        <w:t xml:space="preserve">, דף 278א, סי' אלף ורלה; קמברידג' </w:t>
      </w:r>
      <w:r w:rsidRPr="004D39B9">
        <w:rPr>
          <w:rFonts w:cs="Times New Roman"/>
          <w:sz w:val="22"/>
          <w:szCs w:val="22"/>
        </w:rPr>
        <w:t>Add. 499</w:t>
      </w:r>
      <w:r w:rsidRPr="004D39B9">
        <w:rPr>
          <w:rFonts w:cs="Times New Roman"/>
          <w:sz w:val="22"/>
          <w:szCs w:val="22"/>
          <w:rtl/>
        </w:rPr>
        <w:t xml:space="preserve">, קובץ שלישי, דף 317ד, סי' יא; לונדון, הספרייה הבריטית 570, דף 398א, סי' קמו; לונדון, הספרייה הבריטית 572, דף 323ב, סי' צז. כותרת זו נוספה עתה גם במהדורת זלזניק (לעיל, הערה </w:t>
      </w:r>
      <w:r w:rsidR="007E65E6">
        <w:fldChar w:fldCharType="begin"/>
      </w:r>
      <w:r w:rsidR="007E65E6">
        <w:instrText xml:space="preserve"> NOTEREF _Ref409024046 \h  \* MERGEFORMAT </w:instrText>
      </w:r>
      <w:r w:rsidR="007E65E6">
        <w:fldChar w:fldCharType="separate"/>
      </w:r>
      <w:r w:rsidR="00D77E23">
        <w:rPr>
          <w:rtl/>
        </w:rPr>
        <w:t>2</w:t>
      </w:r>
      <w:r w:rsidR="007E65E6">
        <w:fldChar w:fldCharType="end"/>
      </w:r>
      <w:r w:rsidRPr="004D39B9">
        <w:rPr>
          <w:rFonts w:cs="Times New Roman"/>
          <w:sz w:val="22"/>
          <w:szCs w:val="22"/>
          <w:rtl/>
        </w:rPr>
        <w:t>).</w:t>
      </w:r>
    </w:p>
  </w:footnote>
  <w:footnote w:id="21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יעקב קשטרו פעל בעיקר במצרים וחי בערך מ-1525 עד 1612. ראה י"ש שפיגל, 'הרב ר' יעקב קשטרו (מהריק"ש) וחיבוריו', עלי ספר, טז (תש"ן), עמ' 36-5. וראה שם, עמ' 21-19, על קווי דמיון בין ספרייתו של ר' יעקב קשטרו ובין ספרייתו של ר' בצלאל אשכנזי.</w:t>
      </w:r>
    </w:p>
  </w:footnote>
  <w:footnote w:id="21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יעקב קשטרו, שו"ת אהלי יעקב, ליוורנו תקמ"ג, סי' נ, דף פט ע"ב, בשיבוש: 'בית שלישי סימן ס"ח'. ובנוסח מתוקן במקבילה שבשאלות ותשובות רבינו חיים כפוסי, מהדורת מ' ליטמן, ירושלים תשע"א, סי' ג, עמ' ח. התשובה מצויה בספר הבתים, חלק שני, בית שישי, סי' סא, כ"י אוקספורד דף 50א (וכבר שיער כן שפיגל, שם, עמ' 20, הערה 113).</w:t>
      </w:r>
    </w:p>
  </w:footnote>
  <w:footnote w:id="21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שו"ת אהלי יעקב, שם; שו"ת רבינו חיים כפוסי, שם. התשובות נדפסו בשו"ת הרשב"א, ח:קעד; שם, ד:עב. שתי התשובות נזכרות גם בתשובתו של ר' אברהם מונסון (שו"ת אהלי יעקב, שם, דף צ ע"א), ור' חיים כפוסי טען כי ר' יעקב קשטרו העתיק אותן מר' אברהם מונסון. ראה שאלות ותשובות רבנו חיים כפוסי, סי' ד, עמ' יג (וראה י"ש שפיגל, 'על שו"ת רבינו חיים כפוסי', המעין, נב [תשע"ד], גיליון א, עמ' 84). בתשובה אחרת הזכיר ר' יעקב קשטרו את תשובת הרשב"א סימן תר"ם (=שו"ת הרשב"א, ב:קלח); ראה שו"ת אהלי יעקב, סי' פה, דף קלה ע"א-ע"ב. בתשובה נוספת העתיק ר' יעקב קשטרו מכתב יד תשובה (שנדפסה בשו"ת הרשב"א, ב:שסז). ראה שם, סי' יח, דף ל ע"א. תשובה זו מצויה בספר הבתים (חלק שני, בית עשרים, סי' יח [כ"י אוקספורד, דף 209א]) אך גם בכתבי יד אחרים, ואינני יודע מנין לקָחהּ ר' יעקב.</w:t>
      </w:r>
    </w:p>
  </w:footnote>
  <w:footnote w:id="217">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תשובתו של ר' אברהם מונסון נדפסה בשו"ת מהרש"ך (לעיל, הערה </w:t>
      </w:r>
      <w:r w:rsidR="007E65E6">
        <w:fldChar w:fldCharType="begin"/>
      </w:r>
      <w:r w:rsidR="007E65E6">
        <w:instrText xml:space="preserve"> NOTEREF _Ref410576749 \h  \* MERGEFORMAT </w:instrText>
      </w:r>
      <w:r w:rsidR="007E65E6">
        <w:fldChar w:fldCharType="separate"/>
      </w:r>
      <w:r w:rsidR="00D77E23">
        <w:rPr>
          <w:rFonts w:cs="Times New Roman"/>
          <w:sz w:val="22"/>
          <w:szCs w:val="22"/>
          <w:rtl/>
        </w:rPr>
        <w:t>65</w:t>
      </w:r>
      <w:r w:rsidR="007E65E6">
        <w:fldChar w:fldCharType="end"/>
      </w:r>
      <w:r w:rsidRPr="004D39B9">
        <w:rPr>
          <w:rFonts w:cs="Times New Roman"/>
          <w:sz w:val="22"/>
          <w:szCs w:val="22"/>
          <w:rtl/>
        </w:rPr>
        <w:t xml:space="preserve">), ג, סי' ב, דף ז ע"ג. </w:t>
      </w:r>
    </w:p>
  </w:footnote>
  <w:footnote w:id="21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המעתיק, יהודה בן שמעיה בן חלאוה, כתב קולופון ארוך ומפורט לכתב היד. הקולופון הובא אצל גרליץ (לעיל, הערה </w:t>
      </w:r>
      <w:r w:rsidR="007E65E6">
        <w:fldChar w:fldCharType="begin"/>
      </w:r>
      <w:r w:rsidR="007E65E6">
        <w:instrText xml:space="preserve"> NOTEREF _Ref270069583 \h  \* MERGEFORMAT </w:instrText>
      </w:r>
      <w:r w:rsidR="007E65E6">
        <w:fldChar w:fldCharType="separate"/>
      </w:r>
      <w:r w:rsidR="00D77E23">
        <w:rPr>
          <w:rFonts w:cs="Times New Roman"/>
          <w:sz w:val="22"/>
          <w:szCs w:val="22"/>
          <w:rtl/>
        </w:rPr>
        <w:t>15</w:t>
      </w:r>
      <w:r w:rsidR="007E65E6">
        <w:fldChar w:fldCharType="end"/>
      </w:r>
      <w:r w:rsidRPr="004D39B9">
        <w:rPr>
          <w:rFonts w:cs="Times New Roman"/>
          <w:sz w:val="22"/>
          <w:szCs w:val="22"/>
          <w:rtl/>
        </w:rPr>
        <w:t>), עמ' 209-208, אך הוא לא ציין שכ"י לונדון הוא טופס נוסף של ספר הבתים.</w:t>
      </w:r>
    </w:p>
  </w:footnote>
  <w:footnote w:id="219">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כ"י לונדון, דף 37א. בביקורו במצרים קנה ר' חיים מודעי כמה כתבי יד, ובהם כתב יד חשוב מאוד של תשובות הגאונים. ראה בהסכמתו לספר שערי צדק, שאלוניקי תקנ"ב.</w:t>
      </w:r>
    </w:p>
  </w:footnote>
  <w:footnote w:id="220">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עליו יערי (לעיל, הערה </w:t>
      </w:r>
      <w:r w:rsidR="007E65E6">
        <w:fldChar w:fldCharType="begin"/>
      </w:r>
      <w:r w:rsidR="007E65E6">
        <w:instrText xml:space="preserve"> NOTEREF _Ref409703567 \h  \* MERGEFORMAT </w:instrText>
      </w:r>
      <w:r w:rsidR="007E65E6">
        <w:fldChar w:fldCharType="separate"/>
      </w:r>
      <w:r w:rsidR="00D77E23">
        <w:rPr>
          <w:rFonts w:cs="Times New Roman"/>
          <w:sz w:val="22"/>
          <w:szCs w:val="22"/>
          <w:rtl/>
        </w:rPr>
        <w:t>195</w:t>
      </w:r>
      <w:r w:rsidR="007E65E6">
        <w:fldChar w:fldCharType="end"/>
      </w:r>
      <w:r w:rsidRPr="004D39B9">
        <w:rPr>
          <w:rFonts w:cs="Times New Roman"/>
          <w:sz w:val="22"/>
          <w:szCs w:val="22"/>
          <w:rtl/>
        </w:rPr>
        <w:t>), עמ' 455-451, ולפי המפתח.</w:t>
      </w:r>
    </w:p>
  </w:footnote>
  <w:footnote w:id="22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 ברזילי יעבץ, לשון למודים, איזמיר תקט"ו, או"ח סי' קז, דף נד ע"א-ע"ג. הדברים מצויים בספר הבתים, כ"י אוקספורד, חלק ראשון, בית כח, סי' ג, דפים 196ב-197א; שו"ת הרשב"א, ד:רב. דבריו של ר' ברזילי יעבץ הובאו אצל ר' אברהם די בוטון, מחזה אברהם (לעיל, הערה </w:t>
      </w:r>
      <w:r w:rsidR="007E65E6">
        <w:fldChar w:fldCharType="begin"/>
      </w:r>
      <w:r w:rsidR="007E65E6">
        <w:instrText xml:space="preserve"> NOTEREF _Ref409894259 \h  \* MERGEFORMAT </w:instrText>
      </w:r>
      <w:r w:rsidR="007E65E6">
        <w:fldChar w:fldCharType="separate"/>
      </w:r>
      <w:r w:rsidR="00D77E23">
        <w:rPr>
          <w:rFonts w:cs="Times New Roman"/>
          <w:sz w:val="22"/>
          <w:szCs w:val="22"/>
          <w:rtl/>
        </w:rPr>
        <w:t>125</w:t>
      </w:r>
      <w:r w:rsidR="007E65E6">
        <w:fldChar w:fldCharType="end"/>
      </w:r>
      <w:r w:rsidRPr="004D39B9">
        <w:rPr>
          <w:rFonts w:cs="Times New Roman"/>
          <w:sz w:val="22"/>
          <w:szCs w:val="22"/>
          <w:rtl/>
        </w:rPr>
        <w:t>), סוף סי' יג, דף מב ע"ב: 'ואחרי מופלג ראיתי להרב ל"ל בה' [רווח] דף [רווח] שהביא תשובה זו מהרשב"א ז"ל שמצאה בס' הבתים כ"י'.</w:t>
      </w:r>
    </w:p>
  </w:footnote>
  <w:footnote w:id="22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יצחק נוניס, שער המלך, שאלוניקי תקל"א, הלכות חמץ ומצה פ"ו הל' ח, דפים פד ע"ד-פה ע"א: 'שוב אנה ה' לידי ספר הבתים מכ"י להרשב"א ז"ל ומצאתי תשו' זו כתובה שם באורך בבית כ"ח סי' ב', והילך לשונה'. על ר' יצחק נוניס ראה ש' סנדרוסי, 'תולדות רבינו בעל "שער המלך" זצ"ל', ישורון, כ (תשס"ח), עמ' תתסה-תתעד; על ר' ברזילי יעבץ ראה שם, עמ' תתסו.</w:t>
      </w:r>
    </w:p>
  </w:footnote>
  <w:footnote w:id="22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בנימן פונטרימולי, שבט בנימין, שאלוניקי [תקפ"ח], סי' רלג, דף (עח) [צח] ע"ב: 'הרשב"א ז"ל בס' תולדות אדם סי' קכ"ח [...] שוב ראיתי בספר הבתים להרשב"א ז"ל כ"י שהובא שם דברים אלו וכתב שם [...]'. הדברים מצויים בספר הבתים, חלק שני, בית שמיני, סי' מה (כ"י אוקספורד, דף 81א; כ"י לונדון, דף 39א); שו"ת הרשב"א, ב:קכח. הדיון בתשובתו של ר' בנימין פונטרימולי הוא על אודות צוואה משנת תקמ"א (ראה דף (עו) [צו] ע"ד), ואילו הוא נפטר בשנת תקמ"ד (ראה ש' ואנונו, ארזי הלבנון: אנציקלופדיה לתולדות גאוני וחכמי יהדות ספרד והמזרח, ירושלים תשס"ו, א, עמ' 376).</w:t>
      </w:r>
    </w:p>
  </w:footnote>
  <w:footnote w:id="224">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חתימתו של ר' חי משה פיגוטו מופיעה בדף 1א ובדף 22א. נראה שהוא רכש כמה מכתבי היד של ר' חיים מודעי. הוא חתם את שמו על ספר תשובות הגאונים שערי צדק, שיש בו הגהות של ר' חיים מודעי (כ"י ירושלים, ספריית האדמו"ר מסטולין קרלין 53), וחתימותיהם של השניים מופיעות גם בכ"י ניו יורק, בית המדרש לרבנים </w:t>
      </w:r>
      <w:r w:rsidRPr="004D39B9">
        <w:rPr>
          <w:rFonts w:cs="Times New Roman"/>
          <w:sz w:val="22"/>
          <w:szCs w:val="22"/>
        </w:rPr>
        <w:t>Rab. 656</w:t>
      </w:r>
      <w:r w:rsidRPr="004D39B9">
        <w:rPr>
          <w:rFonts w:cs="Times New Roman"/>
          <w:sz w:val="22"/>
          <w:szCs w:val="22"/>
          <w:rtl/>
        </w:rPr>
        <w:t>. על ר' חי משה פיגוטו ראה ד"צ לניאדו, לקדושים אשר בארץ: תולדות חכמי ארם צובה חאלב, ירושלים תשס"ט</w:t>
      </w:r>
      <w:r w:rsidRPr="004D39B9">
        <w:rPr>
          <w:rFonts w:cs="Times New Roman"/>
          <w:sz w:val="22"/>
          <w:szCs w:val="22"/>
          <w:vertAlign w:val="superscript"/>
          <w:rtl/>
        </w:rPr>
        <w:t>3</w:t>
      </w:r>
      <w:r w:rsidRPr="004D39B9">
        <w:rPr>
          <w:rFonts w:cs="Times New Roman"/>
          <w:sz w:val="22"/>
          <w:szCs w:val="22"/>
          <w:rtl/>
        </w:rPr>
        <w:t>, עמ' 268-267.</w:t>
      </w:r>
    </w:p>
  </w:footnote>
  <w:footnote w:id="225">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אברהם ענתיבי, שו"ת מר ואהלות, ליוורנו</w:t>
      </w:r>
      <w:r w:rsidR="00231442" w:rsidRPr="004D39B9">
        <w:rPr>
          <w:rFonts w:cs="Times New Roman"/>
          <w:sz w:val="22"/>
          <w:szCs w:val="22"/>
          <w:rtl/>
        </w:rPr>
        <w:t xml:space="preserve"> תר"ג</w:t>
      </w:r>
      <w:r w:rsidRPr="004D39B9">
        <w:rPr>
          <w:rFonts w:cs="Times New Roman"/>
          <w:sz w:val="22"/>
          <w:szCs w:val="22"/>
          <w:rtl/>
        </w:rPr>
        <w:t>, חו"מ סי' ט (דף פח ע"ד): 'העיר לי ח' אחד מחכמי הישיב' שראת' עינו בספר הבתים של הרשב"א בכ"י, ששם מבואר להדיא דס"ל דאפילו הם תחת מלכות א', כיון שהם ב' עיירות מחולקים כשרים יכולין להתרות בהם, שהרי נדון שלו היה שם בב' עיירות תחת שר אחד ע"ש'. הכוונה כנראה לתשובה שבספר הבתים, חלק שני, בית כה, סי' ה (כת"י אוקספורד, דף 244א-ב; כת"י לונדון, דף 175א); שו"ת הרשב"א, א:תרסד. על ר' אברהם ענתיבי ראה לניאדו, שם, עמ' 258-257.</w:t>
      </w:r>
    </w:p>
  </w:footnote>
  <w:footnote w:id="226">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דוד פיפאנו, אבני האפד, סופיה תרע"ג-תרפ"ח, א, סי' יג, סעיף כ; שם, סי' מו, סעיף א; שם, סי' קנט, סעיף ג; שם, סי' קעה, סעיף ה; הנ"ל, חושן האפד, שלוניקי וסופיה תרנ"א-תרע"ה, ב, חשן משפט, סי' ז, סעיף ג.</w:t>
      </w:r>
    </w:p>
  </w:footnote>
  <w:footnote w:id="227">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בשער הספר נכתב: ווארשא תרכ"ח. וראה י' הקר, 'דפוסי קושטא במאה השש-עשרה', ארשת: ספר שנה לחקר הספר העברי, ה (תשל"ב), עמ' 477; הבלין (לעיל, הערה </w:t>
      </w:r>
      <w:r w:rsidR="007E65E6">
        <w:fldChar w:fldCharType="begin"/>
      </w:r>
      <w:r w:rsidR="007E65E6">
        <w:instrText xml:space="preserve"> NOTEREF _Ref410575443 \h  \* MERGEFORMAT </w:instrText>
      </w:r>
      <w:r w:rsidR="007E65E6">
        <w:fldChar w:fldCharType="separate"/>
      </w:r>
      <w:r w:rsidR="00D77E23">
        <w:rPr>
          <w:rtl/>
        </w:rPr>
        <w:t>1</w:t>
      </w:r>
      <w:r w:rsidR="007E65E6">
        <w:fldChar w:fldCharType="end"/>
      </w:r>
      <w:r w:rsidRPr="004D39B9">
        <w:rPr>
          <w:rFonts w:cs="Times New Roman"/>
          <w:sz w:val="22"/>
          <w:szCs w:val="22"/>
          <w:rtl/>
        </w:rPr>
        <w:t>), עמ' כה-כו, הערה 61.</w:t>
      </w:r>
    </w:p>
  </w:footnote>
  <w:footnote w:id="228">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w:t>
      </w:r>
      <w:r w:rsidRPr="004D39B9">
        <w:rPr>
          <w:rFonts w:cs="Times New Roman"/>
          <w:sz w:val="22"/>
          <w:szCs w:val="22"/>
        </w:rPr>
        <w:t>http://imhm.blogspot.co.il/2009_06_01_archive.html</w:t>
      </w:r>
    </w:p>
  </w:footnote>
  <w:footnote w:id="229">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כגון ספר הבתים. ראה לעיל, סעיפים יד-טו.</w:t>
      </w:r>
    </w:p>
  </w:footnote>
  <w:footnote w:id="230">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ראה לעיל, הערה </w:t>
      </w:r>
      <w:r w:rsidR="007E65E6">
        <w:fldChar w:fldCharType="begin"/>
      </w:r>
      <w:r w:rsidR="007E65E6">
        <w:instrText xml:space="preserve"> NOTEREF _Ref410723131 \h  \* MERGEFORMAT </w:instrText>
      </w:r>
      <w:r w:rsidR="007E65E6">
        <w:fldChar w:fldCharType="separate"/>
      </w:r>
      <w:r w:rsidR="00D77E23">
        <w:rPr>
          <w:rFonts w:cs="Times New Roman"/>
          <w:sz w:val="22"/>
          <w:szCs w:val="22"/>
          <w:rtl/>
        </w:rPr>
        <w:t>48</w:t>
      </w:r>
      <w:r w:rsidR="007E65E6">
        <w:fldChar w:fldCharType="end"/>
      </w:r>
      <w:r w:rsidRPr="004D39B9">
        <w:rPr>
          <w:rFonts w:cs="Times New Roman"/>
          <w:sz w:val="22"/>
          <w:szCs w:val="22"/>
          <w:rtl/>
        </w:rPr>
        <w:t xml:space="preserve"> וליד הערות </w:t>
      </w:r>
      <w:r w:rsidR="007E65E6">
        <w:fldChar w:fldCharType="begin"/>
      </w:r>
      <w:r w:rsidR="007E65E6">
        <w:instrText xml:space="preserve"> NOTEREF _Ref409774622 \h  \* MERGEFORMAT </w:instrText>
      </w:r>
      <w:r w:rsidR="007E65E6">
        <w:fldChar w:fldCharType="separate"/>
      </w:r>
      <w:r w:rsidR="00D77E23">
        <w:rPr>
          <w:rFonts w:cs="Times New Roman"/>
          <w:sz w:val="22"/>
          <w:szCs w:val="22"/>
          <w:rtl/>
        </w:rPr>
        <w:t>58</w:t>
      </w:r>
      <w:r w:rsidR="007E65E6">
        <w:fldChar w:fldCharType="end"/>
      </w:r>
      <w:r w:rsidRPr="004D39B9">
        <w:rPr>
          <w:rFonts w:cs="Times New Roman"/>
          <w:sz w:val="22"/>
          <w:szCs w:val="22"/>
          <w:rtl/>
        </w:rPr>
        <w:t xml:space="preserve">, </w:t>
      </w:r>
      <w:r w:rsidR="007E65E6">
        <w:fldChar w:fldCharType="begin"/>
      </w:r>
      <w:r w:rsidR="007E65E6">
        <w:instrText xml:space="preserve"> NOTEREF _Ref409774741 \h  \* MERGEFORMAT </w:instrText>
      </w:r>
      <w:r w:rsidR="007E65E6">
        <w:fldChar w:fldCharType="separate"/>
      </w:r>
      <w:r w:rsidR="00D77E23">
        <w:rPr>
          <w:rFonts w:cs="Times New Roman"/>
          <w:sz w:val="22"/>
          <w:szCs w:val="22"/>
          <w:rtl/>
        </w:rPr>
        <w:t>61</w:t>
      </w:r>
      <w:r w:rsidR="007E65E6">
        <w:fldChar w:fldCharType="end"/>
      </w:r>
      <w:r w:rsidRPr="004D39B9">
        <w:rPr>
          <w:rFonts w:cs="Times New Roman"/>
          <w:sz w:val="22"/>
          <w:szCs w:val="22"/>
          <w:rtl/>
        </w:rPr>
        <w:t>; וסעיף יג (3).</w:t>
      </w:r>
    </w:p>
  </w:footnote>
  <w:footnote w:id="231">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כ"י לונדון 572 וכ"י אוקספורד 2550; ראה לעיל, תחילת סעיף ט.</w:t>
      </w:r>
    </w:p>
  </w:footnote>
  <w:footnote w:id="232">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בעיה זו איננה ייחודית לתשובות הרשב"א דווקא. למשל, רבנו תם רצה לצטט תשובת גאון ונאלץ לציין בניסוח מסורבל ל'תשובות הגאונים בב' דפים הראשונים' (ספר הישר לרבנו תם, חלק החידושים, מהדורת ש"ש שלזינגר, ירושלים תשל"ד</w:t>
      </w:r>
      <w:r w:rsidRPr="004D39B9">
        <w:rPr>
          <w:rFonts w:cs="Times New Roman"/>
          <w:sz w:val="22"/>
          <w:szCs w:val="22"/>
          <w:vertAlign w:val="superscript"/>
          <w:rtl/>
        </w:rPr>
        <w:t>2</w:t>
      </w:r>
      <w:r w:rsidRPr="004D39B9">
        <w:rPr>
          <w:rFonts w:cs="Times New Roman"/>
          <w:sz w:val="22"/>
          <w:szCs w:val="22"/>
          <w:rtl/>
        </w:rPr>
        <w:t>, סוף סי' תעא, עמ' 282). חכמים אחרים ציינו לתשובות לפי מילות הפתיחה שלהן. ראה י"ש שפיגל, עמודים בתולדות הספר העברי: כתיבה והעתקה, רמת גן תשס"ה, עמ' 241-240, ושם ספרות נוספת.</w:t>
      </w:r>
    </w:p>
  </w:footnote>
  <w:footnote w:id="233">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שאלות ותשובות מהרי"ק, מהדורת ש"ב דויטש וא' שלזינגר, ירושלים תשמ"ח, שורש נב, עמ' צה.</w:t>
      </w:r>
    </w:p>
  </w:footnote>
  <w:footnote w:id="234">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 אהרן ששון, שו"ת תורת אמת, ונציה שפ"ו, סי' לז, דף נט ע"ד. התשובה מצויה בשו"ת הרשב"א, ג:ד. על ר' אהרן ששון ראה ח' בנטוב, 'שיטת לימוד התלמוד בישיבות שאלוניקי ותורכיה', ספונות, יג (תשל"א-תשל"ח), עמ' יט-כא; מ' בניהו, היחסים שבין יהודי יוון ליהודי איטליה מגירוש ספרד עד תום הריפובליקה הויניציאנית, תל אביב תש"מ, עמ' 216-213. על מעמדה של שאלוניקי באותם ימים ראה י' בן-נאה, 'עיר התורה והלימוד: סלוניקי כמרכז תורה במאות הט"ז-הי"ז', פעמים, 80 (תשנ"ט), עמ' 82-60.</w:t>
      </w:r>
    </w:p>
  </w:footnote>
  <w:footnote w:id="235">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ראה לעיל, סעיפים ט, יד-טו. עם זאת יש לציין כי לקבצים אחרים של תשובות שמסודרות לפי נושאיהן היה פחות מזל, ואיש לא ציטט הם. כזה הוא, למשל, הקובץ הגדול והחשוב של תשובות הרשב"א שבכ"י לונדון, הספרייה הבריטית 570, שמכיל כ-1,800 סימנים. לפי שעה לא מצאתי מי שהשתמש בקובץ זה.</w:t>
      </w:r>
    </w:p>
  </w:footnote>
  <w:footnote w:id="236">
    <w:p w:rsidR="00614C40" w:rsidRPr="004D39B9" w:rsidRDefault="00614C40" w:rsidP="004D39B9">
      <w:pPr>
        <w:pStyle w:val="a3"/>
        <w:spacing w:line="270" w:lineRule="exact"/>
        <w:rPr>
          <w:rFonts w:cs="Times New Roman"/>
          <w:sz w:val="22"/>
          <w:szCs w:val="22"/>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דבריי על תשובות הגאונים מכוונים לתשובות שבכתבי יד שלמים שנשתמרו במהלך הדורות בארצות אירופה, במזרח התיכון ובמגרב. תשובות הגאונים שבגניזת קהיר הן עולם בפני עצמו שלא היה ידוע כלל לחכמי הדורות הקודמים, וממילא לא יכלו לצטט מתוך אוצר זה.</w:t>
      </w:r>
    </w:p>
  </w:footnote>
  <w:footnote w:id="237">
    <w:p w:rsidR="00614C40" w:rsidRPr="004D39B9" w:rsidRDefault="00614C40" w:rsidP="004D39B9">
      <w:pPr>
        <w:pStyle w:val="a3"/>
        <w:spacing w:line="270" w:lineRule="exact"/>
        <w:rPr>
          <w:rFonts w:cs="Times New Roman"/>
          <w:sz w:val="22"/>
          <w:szCs w:val="22"/>
          <w:rtl/>
        </w:rPr>
      </w:pPr>
      <w:r w:rsidRPr="004D39B9">
        <w:rPr>
          <w:rStyle w:val="a4"/>
          <w:rFonts w:cs="Times New Roman"/>
          <w:sz w:val="22"/>
          <w:szCs w:val="22"/>
        </w:rPr>
        <w:footnoteRef/>
      </w:r>
      <w:r w:rsidRPr="004D39B9">
        <w:rPr>
          <w:rFonts w:cs="Times New Roman"/>
          <w:sz w:val="22"/>
          <w:szCs w:val="22"/>
          <w:rtl/>
        </w:rPr>
        <w:t xml:space="preserve"> </w:t>
      </w:r>
      <w:r w:rsidRPr="004D39B9">
        <w:rPr>
          <w:rFonts w:cs="Times New Roman"/>
          <w:sz w:val="22"/>
          <w:szCs w:val="22"/>
          <w:rtl/>
        </w:rPr>
        <w:tab/>
        <w:t xml:space="preserve">למשל, הבלין (לעיל, הערה </w:t>
      </w:r>
      <w:r w:rsidR="007E65E6">
        <w:fldChar w:fldCharType="begin"/>
      </w:r>
      <w:r w:rsidR="007E65E6">
        <w:instrText xml:space="preserve"> NOTEREF _Ref410575443 \h  \* MERGEFORMAT </w:instrText>
      </w:r>
      <w:r w:rsidR="007E65E6">
        <w:fldChar w:fldCharType="separate"/>
      </w:r>
      <w:r w:rsidR="00D77E23">
        <w:rPr>
          <w:rtl/>
        </w:rPr>
        <w:t>1</w:t>
      </w:r>
      <w:r w:rsidR="007E65E6">
        <w:fldChar w:fldCharType="end"/>
      </w:r>
      <w:r w:rsidRPr="004D39B9">
        <w:rPr>
          <w:rFonts w:cs="Times New Roman"/>
          <w:sz w:val="22"/>
          <w:szCs w:val="22"/>
          <w:rtl/>
        </w:rPr>
        <w:t>), עמ' 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E3" w:rsidRPr="00565DE3" w:rsidRDefault="006656EB" w:rsidP="006656EB">
    <w:pPr>
      <w:pStyle w:val="ab"/>
      <w:tabs>
        <w:tab w:val="left" w:pos="2870"/>
        <w:tab w:val="center" w:pos="4252"/>
        <w:tab w:val="right" w:pos="7370"/>
        <w:tab w:val="right" w:pos="8504"/>
      </w:tabs>
      <w:jc w:val="left"/>
      <w:rPr>
        <w:sz w:val="22"/>
        <w:szCs w:val="22"/>
        <w:rtl/>
      </w:rPr>
    </w:pPr>
    <w:r>
      <w:rPr>
        <w:sz w:val="22"/>
        <w:szCs w:val="22"/>
      </w:rPr>
      <w:tab/>
      <w:t xml:space="preserve">   </w:t>
    </w:r>
    <w:r>
      <w:rPr>
        <w:rFonts w:hint="cs"/>
        <w:sz w:val="22"/>
        <w:szCs w:val="22"/>
        <w:rtl/>
      </w:rPr>
      <w:t xml:space="preserve">שמחה </w:t>
    </w:r>
    <w:r w:rsidR="00565DE3" w:rsidRPr="00565DE3">
      <w:rPr>
        <w:sz w:val="22"/>
        <w:szCs w:val="22"/>
        <w:rtl/>
      </w:rPr>
      <w:t>עמנואל</w:t>
    </w:r>
    <w:r>
      <w:rPr>
        <w:rFonts w:hint="cs"/>
        <w:sz w:val="22"/>
        <w:szCs w:val="22"/>
        <w:rtl/>
      </w:rPr>
      <w:t xml:space="preserve">  </w:t>
    </w:r>
    <w:r>
      <w:rPr>
        <w:sz w:val="22"/>
        <w:szCs w:val="22"/>
      </w:rPr>
      <w:t xml:space="preserve">  </w:t>
    </w:r>
    <w:r w:rsidR="00565DE3" w:rsidRPr="00565DE3">
      <w:rPr>
        <w:sz w:val="22"/>
        <w:szCs w:val="22"/>
      </w:rPr>
      <w:tab/>
    </w:r>
    <w:r w:rsidR="00565DE3" w:rsidRPr="00565DE3">
      <w:rPr>
        <w:sz w:val="22"/>
        <w:szCs w:val="22"/>
      </w:rPr>
      <w:fldChar w:fldCharType="begin"/>
    </w:r>
    <w:r w:rsidR="00565DE3" w:rsidRPr="00565DE3">
      <w:rPr>
        <w:sz w:val="22"/>
        <w:szCs w:val="22"/>
      </w:rPr>
      <w:instrText xml:space="preserve"> PAGE   \* MERGEFORMAT </w:instrText>
    </w:r>
    <w:r w:rsidR="00565DE3" w:rsidRPr="00565DE3">
      <w:rPr>
        <w:sz w:val="22"/>
        <w:szCs w:val="22"/>
      </w:rPr>
      <w:fldChar w:fldCharType="separate"/>
    </w:r>
    <w:r w:rsidR="003A5DBD" w:rsidRPr="003A5DBD">
      <w:rPr>
        <w:noProof/>
        <w:sz w:val="22"/>
        <w:szCs w:val="22"/>
        <w:rtl/>
        <w:lang w:val="he-IL"/>
      </w:rPr>
      <w:t>16</w:t>
    </w:r>
    <w:r w:rsidR="00565DE3" w:rsidRPr="00565DE3">
      <w:rPr>
        <w:sz w:val="22"/>
        <w:szCs w:val="22"/>
      </w:rPr>
      <w:fldChar w:fldCharType="end"/>
    </w:r>
  </w:p>
  <w:p w:rsidR="006118B4" w:rsidRDefault="006118B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E3" w:rsidRPr="00565DE3" w:rsidRDefault="00565DE3" w:rsidP="006656EB">
    <w:pPr>
      <w:pStyle w:val="ab"/>
      <w:jc w:val="left"/>
      <w:rPr>
        <w:sz w:val="22"/>
        <w:szCs w:val="22"/>
        <w:rtl/>
      </w:rPr>
    </w:pPr>
    <w:r w:rsidRPr="00565DE3">
      <w:rPr>
        <w:sz w:val="22"/>
        <w:szCs w:val="22"/>
      </w:rPr>
      <w:fldChar w:fldCharType="begin"/>
    </w:r>
    <w:r w:rsidRPr="00565DE3">
      <w:rPr>
        <w:sz w:val="22"/>
        <w:szCs w:val="22"/>
      </w:rPr>
      <w:instrText xml:space="preserve"> PAGE   \* MERGEFORMAT </w:instrText>
    </w:r>
    <w:r w:rsidRPr="00565DE3">
      <w:rPr>
        <w:sz w:val="22"/>
        <w:szCs w:val="22"/>
      </w:rPr>
      <w:fldChar w:fldCharType="separate"/>
    </w:r>
    <w:r w:rsidR="003A5DBD" w:rsidRPr="003A5DBD">
      <w:rPr>
        <w:noProof/>
        <w:sz w:val="22"/>
        <w:szCs w:val="22"/>
        <w:rtl/>
        <w:lang w:val="he-IL"/>
      </w:rPr>
      <w:t>17</w:t>
    </w:r>
    <w:r w:rsidRPr="00565DE3">
      <w:rPr>
        <w:sz w:val="22"/>
        <w:szCs w:val="22"/>
      </w:rPr>
      <w:fldChar w:fldCharType="end"/>
    </w:r>
    <w:r w:rsidRPr="00565DE3">
      <w:rPr>
        <w:sz w:val="26"/>
        <w:szCs w:val="26"/>
        <w:rtl/>
      </w:rPr>
      <w:t xml:space="preserve"> </w:t>
    </w:r>
    <w:r w:rsidR="006656EB">
      <w:rPr>
        <w:rFonts w:hint="cs"/>
        <w:sz w:val="26"/>
        <w:szCs w:val="26"/>
        <w:rtl/>
      </w:rPr>
      <w:t xml:space="preserve">   </w:t>
    </w:r>
    <w:r>
      <w:rPr>
        <w:rFonts w:hint="cs"/>
        <w:sz w:val="26"/>
        <w:szCs w:val="26"/>
        <w:rtl/>
      </w:rPr>
      <w:t xml:space="preserve">     </w:t>
    </w:r>
    <w:r w:rsidRPr="00565DE3">
      <w:rPr>
        <w:sz w:val="22"/>
        <w:szCs w:val="22"/>
        <w:rtl/>
      </w:rPr>
      <w:t>כתבי היד של תשובות הרשב"א שבידי חכמי המאות החמש עשרה-התשע עשרה</w:t>
    </w:r>
  </w:p>
  <w:p w:rsidR="00565DE3" w:rsidRDefault="00565DE3" w:rsidP="00565DE3">
    <w:pPr>
      <w:pStyle w:val="ab"/>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8B4" w:rsidRDefault="006118B4" w:rsidP="00BC0FA3">
    <w:pPr>
      <w:pStyle w:val="ab"/>
      <w:bidi w:val="0"/>
      <w:rPr>
        <w:rtl/>
      </w:rPr>
    </w:pPr>
    <w:r w:rsidRPr="0076199E">
      <w:rPr>
        <w:i/>
        <w:iCs/>
      </w:rPr>
      <w:t>JSIJ</w:t>
    </w:r>
    <w:r w:rsidRPr="00D720A0">
      <w:t xml:space="preserve"> 13 (2015) 1-</w:t>
    </w:r>
    <w:r>
      <w:rPr>
        <w:rFonts w:hint="cs"/>
        <w:rtl/>
      </w:rPr>
      <w:t>4</w:t>
    </w:r>
    <w:r w:rsidR="00BC0FA3">
      <w:t>6</w:t>
    </w:r>
  </w:p>
  <w:p w:rsidR="006118B4" w:rsidRDefault="006118B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B55"/>
    <w:multiLevelType w:val="hybridMultilevel"/>
    <w:tmpl w:val="4B963E66"/>
    <w:lvl w:ilvl="0" w:tplc="04090013">
      <w:start w:val="1"/>
      <w:numFmt w:val="hebrew1"/>
      <w:lvlText w:val="%1."/>
      <w:lvlJc w:val="center"/>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57633E9"/>
    <w:multiLevelType w:val="hybridMultilevel"/>
    <w:tmpl w:val="D14E5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F51EB"/>
    <w:multiLevelType w:val="hybridMultilevel"/>
    <w:tmpl w:val="C89EC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86307"/>
    <w:multiLevelType w:val="hybridMultilevel"/>
    <w:tmpl w:val="9DBCDAB2"/>
    <w:lvl w:ilvl="0" w:tplc="040D000F">
      <w:start w:val="1"/>
      <w:numFmt w:val="decimal"/>
      <w:lvlText w:val="%1."/>
      <w:lvlJc w:val="center"/>
      <w:pPr>
        <w:tabs>
          <w:tab w:val="num" w:pos="720"/>
        </w:tabs>
        <w:ind w:left="432" w:hanging="72"/>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24474"/>
    <w:multiLevelType w:val="hybridMultilevel"/>
    <w:tmpl w:val="D66C9B1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D2AC5"/>
    <w:multiLevelType w:val="hybridMultilevel"/>
    <w:tmpl w:val="08143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AD7CD2"/>
    <w:multiLevelType w:val="hybridMultilevel"/>
    <w:tmpl w:val="99C80D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C1950"/>
    <w:multiLevelType w:val="hybridMultilevel"/>
    <w:tmpl w:val="F0F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76C47"/>
    <w:multiLevelType w:val="hybridMultilevel"/>
    <w:tmpl w:val="73945E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8258A"/>
    <w:multiLevelType w:val="hybridMultilevel"/>
    <w:tmpl w:val="FC9EC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5C6248"/>
    <w:multiLevelType w:val="hybridMultilevel"/>
    <w:tmpl w:val="C79AF570"/>
    <w:lvl w:ilvl="0" w:tplc="D9DC47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A0AA5"/>
    <w:multiLevelType w:val="hybridMultilevel"/>
    <w:tmpl w:val="4056B7D2"/>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97B1F"/>
    <w:multiLevelType w:val="hybridMultilevel"/>
    <w:tmpl w:val="5636D0E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A673A"/>
    <w:multiLevelType w:val="hybridMultilevel"/>
    <w:tmpl w:val="BE24014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C70F8"/>
    <w:multiLevelType w:val="hybridMultilevel"/>
    <w:tmpl w:val="4726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C0007"/>
    <w:multiLevelType w:val="hybridMultilevel"/>
    <w:tmpl w:val="91DAFB5C"/>
    <w:lvl w:ilvl="0" w:tplc="040D000F">
      <w:start w:val="1"/>
      <w:numFmt w:val="decimal"/>
      <w:lvlText w:val="%1."/>
      <w:lvlJc w:val="center"/>
      <w:pPr>
        <w:tabs>
          <w:tab w:val="num" w:pos="720"/>
        </w:tabs>
        <w:ind w:left="432" w:hanging="72"/>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2F9E0156"/>
    <w:multiLevelType w:val="hybridMultilevel"/>
    <w:tmpl w:val="CB80A712"/>
    <w:lvl w:ilvl="0" w:tplc="04090013">
      <w:start w:val="1"/>
      <w:numFmt w:val="hebrew1"/>
      <w:lvlText w:val="%1."/>
      <w:lvlJc w:val="center"/>
      <w:pPr>
        <w:tabs>
          <w:tab w:val="num" w:pos="720"/>
        </w:tabs>
        <w:ind w:left="432" w:hanging="72"/>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838FE"/>
    <w:multiLevelType w:val="hybridMultilevel"/>
    <w:tmpl w:val="3452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E2D0B"/>
    <w:multiLevelType w:val="hybridMultilevel"/>
    <w:tmpl w:val="8B04B482"/>
    <w:lvl w:ilvl="0" w:tplc="040D000F">
      <w:start w:val="1"/>
      <w:numFmt w:val="decimal"/>
      <w:lvlText w:val="%1."/>
      <w:lvlJc w:val="center"/>
      <w:pPr>
        <w:tabs>
          <w:tab w:val="num" w:pos="648"/>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F75A80"/>
    <w:multiLevelType w:val="hybridMultilevel"/>
    <w:tmpl w:val="5CA8F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A4196"/>
    <w:multiLevelType w:val="hybridMultilevel"/>
    <w:tmpl w:val="B3963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B50A2"/>
    <w:multiLevelType w:val="hybridMultilevel"/>
    <w:tmpl w:val="3F74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117CA"/>
    <w:multiLevelType w:val="hybridMultilevel"/>
    <w:tmpl w:val="8C66B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DE42C2"/>
    <w:multiLevelType w:val="hybridMultilevel"/>
    <w:tmpl w:val="C34EFD7C"/>
    <w:lvl w:ilvl="0" w:tplc="04090013">
      <w:start w:val="1"/>
      <w:numFmt w:val="hebrew1"/>
      <w:lvlText w:val="%1."/>
      <w:lvlJc w:val="center"/>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E2FE6"/>
    <w:multiLevelType w:val="hybridMultilevel"/>
    <w:tmpl w:val="7EE46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314D57"/>
    <w:multiLevelType w:val="hybridMultilevel"/>
    <w:tmpl w:val="A9B2AAF6"/>
    <w:lvl w:ilvl="0" w:tplc="04090013">
      <w:start w:val="1"/>
      <w:numFmt w:val="hebrew1"/>
      <w:lvlText w:val="%1."/>
      <w:lvlJc w:val="center"/>
      <w:pPr>
        <w:tabs>
          <w:tab w:val="num" w:pos="720"/>
        </w:tabs>
        <w:ind w:left="432" w:hanging="72"/>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15:restartNumberingAfterBreak="0">
    <w:nsid w:val="531349EE"/>
    <w:multiLevelType w:val="hybridMultilevel"/>
    <w:tmpl w:val="09A8E512"/>
    <w:lvl w:ilvl="0" w:tplc="04090013">
      <w:start w:val="1"/>
      <w:numFmt w:val="hebrew1"/>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1D08D0"/>
    <w:multiLevelType w:val="multilevel"/>
    <w:tmpl w:val="D14E5C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096400"/>
    <w:multiLevelType w:val="hybridMultilevel"/>
    <w:tmpl w:val="2922437A"/>
    <w:lvl w:ilvl="0" w:tplc="04090013">
      <w:start w:val="1"/>
      <w:numFmt w:val="hebrew1"/>
      <w:lvlText w:val="%1."/>
      <w:lvlJc w:val="center"/>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D11AB"/>
    <w:multiLevelType w:val="hybridMultilevel"/>
    <w:tmpl w:val="E1063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7109BA"/>
    <w:multiLevelType w:val="hybridMultilevel"/>
    <w:tmpl w:val="BD04E706"/>
    <w:lvl w:ilvl="0" w:tplc="040D000F">
      <w:start w:val="1"/>
      <w:numFmt w:val="decimal"/>
      <w:lvlText w:val="%1."/>
      <w:lvlJc w:val="center"/>
      <w:pPr>
        <w:tabs>
          <w:tab w:val="num" w:pos="648"/>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77032"/>
    <w:multiLevelType w:val="hybridMultilevel"/>
    <w:tmpl w:val="01EA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52E99"/>
    <w:multiLevelType w:val="hybridMultilevel"/>
    <w:tmpl w:val="BAF27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0182C"/>
    <w:multiLevelType w:val="hybridMultilevel"/>
    <w:tmpl w:val="0A5A5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F14B33"/>
    <w:multiLevelType w:val="hybridMultilevel"/>
    <w:tmpl w:val="6CAC8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8A615F"/>
    <w:multiLevelType w:val="hybridMultilevel"/>
    <w:tmpl w:val="78A8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A1716"/>
    <w:multiLevelType w:val="hybridMultilevel"/>
    <w:tmpl w:val="9F4CA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B49AD"/>
    <w:multiLevelType w:val="hybridMultilevel"/>
    <w:tmpl w:val="59B4B130"/>
    <w:lvl w:ilvl="0" w:tplc="040D000F">
      <w:start w:val="1"/>
      <w:numFmt w:val="decimal"/>
      <w:lvlText w:val="%1."/>
      <w:lvlJc w:val="center"/>
      <w:pPr>
        <w:tabs>
          <w:tab w:val="num" w:pos="720"/>
        </w:tabs>
        <w:ind w:left="432" w:hanging="72"/>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1E6288"/>
    <w:multiLevelType w:val="hybridMultilevel"/>
    <w:tmpl w:val="A67E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A54D3"/>
    <w:multiLevelType w:val="hybridMultilevel"/>
    <w:tmpl w:val="D5F6E998"/>
    <w:lvl w:ilvl="0" w:tplc="040D000F">
      <w:start w:val="1"/>
      <w:numFmt w:val="decimal"/>
      <w:lvlText w:val="%1."/>
      <w:lvlJc w:val="center"/>
      <w:pPr>
        <w:tabs>
          <w:tab w:val="num" w:pos="720"/>
        </w:tabs>
        <w:ind w:left="432" w:hanging="72"/>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D2A1F"/>
    <w:multiLevelType w:val="hybridMultilevel"/>
    <w:tmpl w:val="819E12E0"/>
    <w:lvl w:ilvl="0" w:tplc="9ADA0BD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5328D"/>
    <w:multiLevelType w:val="hybridMultilevel"/>
    <w:tmpl w:val="EFBA7386"/>
    <w:lvl w:ilvl="0" w:tplc="040D000F">
      <w:start w:val="1"/>
      <w:numFmt w:val="decimal"/>
      <w:lvlText w:val="%1."/>
      <w:lvlJc w:val="center"/>
      <w:pPr>
        <w:tabs>
          <w:tab w:val="num" w:pos="648"/>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FF1528"/>
    <w:multiLevelType w:val="hybridMultilevel"/>
    <w:tmpl w:val="C382D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1E7E35"/>
    <w:multiLevelType w:val="hybridMultilevel"/>
    <w:tmpl w:val="F6547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
  </w:num>
  <w:num w:numId="4">
    <w:abstractNumId w:val="2"/>
  </w:num>
  <w:num w:numId="5">
    <w:abstractNumId w:val="30"/>
  </w:num>
  <w:num w:numId="6">
    <w:abstractNumId w:val="33"/>
  </w:num>
  <w:num w:numId="7">
    <w:abstractNumId w:val="29"/>
  </w:num>
  <w:num w:numId="8">
    <w:abstractNumId w:val="27"/>
  </w:num>
  <w:num w:numId="9">
    <w:abstractNumId w:val="22"/>
  </w:num>
  <w:num w:numId="10">
    <w:abstractNumId w:val="5"/>
  </w:num>
  <w:num w:numId="11">
    <w:abstractNumId w:val="24"/>
  </w:num>
  <w:num w:numId="12">
    <w:abstractNumId w:val="41"/>
  </w:num>
  <w:num w:numId="13">
    <w:abstractNumId w:val="36"/>
  </w:num>
  <w:num w:numId="14">
    <w:abstractNumId w:val="34"/>
  </w:num>
  <w:num w:numId="15">
    <w:abstractNumId w:val="20"/>
  </w:num>
  <w:num w:numId="16">
    <w:abstractNumId w:val="43"/>
  </w:num>
  <w:num w:numId="17">
    <w:abstractNumId w:val="39"/>
  </w:num>
  <w:num w:numId="18">
    <w:abstractNumId w:val="3"/>
  </w:num>
  <w:num w:numId="19">
    <w:abstractNumId w:val="15"/>
  </w:num>
  <w:num w:numId="20">
    <w:abstractNumId w:val="37"/>
  </w:num>
  <w:num w:numId="21">
    <w:abstractNumId w:val="40"/>
  </w:num>
  <w:num w:numId="22">
    <w:abstractNumId w:val="40"/>
    <w:lvlOverride w:ilvl="0">
      <w:lvl w:ilvl="0" w:tplc="9ADA0BDE">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40"/>
    <w:lvlOverride w:ilvl="0">
      <w:lvl w:ilvl="0" w:tplc="9ADA0BDE">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21"/>
  </w:num>
  <w:num w:numId="25">
    <w:abstractNumId w:val="11"/>
  </w:num>
  <w:num w:numId="26">
    <w:abstractNumId w:val="16"/>
  </w:num>
  <w:num w:numId="27">
    <w:abstractNumId w:val="8"/>
  </w:num>
  <w:num w:numId="28">
    <w:abstractNumId w:val="7"/>
  </w:num>
  <w:num w:numId="29">
    <w:abstractNumId w:val="25"/>
  </w:num>
  <w:num w:numId="30">
    <w:abstractNumId w:val="0"/>
  </w:num>
  <w:num w:numId="31">
    <w:abstractNumId w:val="12"/>
  </w:num>
  <w:num w:numId="32">
    <w:abstractNumId w:val="42"/>
  </w:num>
  <w:num w:numId="33">
    <w:abstractNumId w:val="31"/>
  </w:num>
  <w:num w:numId="34">
    <w:abstractNumId w:val="35"/>
  </w:num>
  <w:num w:numId="35">
    <w:abstractNumId w:val="6"/>
  </w:num>
  <w:num w:numId="36">
    <w:abstractNumId w:val="32"/>
  </w:num>
  <w:num w:numId="37">
    <w:abstractNumId w:val="19"/>
  </w:num>
  <w:num w:numId="38">
    <w:abstractNumId w:val="38"/>
  </w:num>
  <w:num w:numId="39">
    <w:abstractNumId w:val="26"/>
  </w:num>
  <w:num w:numId="40">
    <w:abstractNumId w:val="28"/>
  </w:num>
  <w:num w:numId="41">
    <w:abstractNumId w:val="4"/>
  </w:num>
  <w:num w:numId="42">
    <w:abstractNumId w:val="23"/>
  </w:num>
  <w:num w:numId="43">
    <w:abstractNumId w:val="13"/>
  </w:num>
  <w:num w:numId="44">
    <w:abstractNumId w:val="14"/>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60"/>
    <w:rsid w:val="000003E2"/>
    <w:rsid w:val="00000CEC"/>
    <w:rsid w:val="00001189"/>
    <w:rsid w:val="00005C44"/>
    <w:rsid w:val="00010585"/>
    <w:rsid w:val="000125E3"/>
    <w:rsid w:val="000168F5"/>
    <w:rsid w:val="00017DC9"/>
    <w:rsid w:val="00020DF5"/>
    <w:rsid w:val="00021715"/>
    <w:rsid w:val="000229E3"/>
    <w:rsid w:val="00025265"/>
    <w:rsid w:val="00025D87"/>
    <w:rsid w:val="00026534"/>
    <w:rsid w:val="00026D93"/>
    <w:rsid w:val="000270B5"/>
    <w:rsid w:val="00030798"/>
    <w:rsid w:val="00032680"/>
    <w:rsid w:val="00033877"/>
    <w:rsid w:val="00035B05"/>
    <w:rsid w:val="000360E5"/>
    <w:rsid w:val="00037086"/>
    <w:rsid w:val="00042093"/>
    <w:rsid w:val="00044931"/>
    <w:rsid w:val="00045F23"/>
    <w:rsid w:val="000501BD"/>
    <w:rsid w:val="00051BE3"/>
    <w:rsid w:val="00054165"/>
    <w:rsid w:val="000544DC"/>
    <w:rsid w:val="000545FF"/>
    <w:rsid w:val="00055A19"/>
    <w:rsid w:val="00055F6E"/>
    <w:rsid w:val="00056AC5"/>
    <w:rsid w:val="0005754B"/>
    <w:rsid w:val="00060779"/>
    <w:rsid w:val="000651B9"/>
    <w:rsid w:val="00066F3B"/>
    <w:rsid w:val="00071B58"/>
    <w:rsid w:val="000728CD"/>
    <w:rsid w:val="00072B0D"/>
    <w:rsid w:val="00072D22"/>
    <w:rsid w:val="000735EE"/>
    <w:rsid w:val="000740E1"/>
    <w:rsid w:val="0007514E"/>
    <w:rsid w:val="00080B26"/>
    <w:rsid w:val="000819A8"/>
    <w:rsid w:val="00082429"/>
    <w:rsid w:val="000846DD"/>
    <w:rsid w:val="000848BA"/>
    <w:rsid w:val="00085BA6"/>
    <w:rsid w:val="00086965"/>
    <w:rsid w:val="0008776E"/>
    <w:rsid w:val="000879FD"/>
    <w:rsid w:val="000901E3"/>
    <w:rsid w:val="00090278"/>
    <w:rsid w:val="00090522"/>
    <w:rsid w:val="0009127C"/>
    <w:rsid w:val="000951AA"/>
    <w:rsid w:val="00097776"/>
    <w:rsid w:val="000A2533"/>
    <w:rsid w:val="000A2C40"/>
    <w:rsid w:val="000A7C9A"/>
    <w:rsid w:val="000B2B81"/>
    <w:rsid w:val="000B3558"/>
    <w:rsid w:val="000B4253"/>
    <w:rsid w:val="000B4ACF"/>
    <w:rsid w:val="000B4CFB"/>
    <w:rsid w:val="000B4F7F"/>
    <w:rsid w:val="000B73CD"/>
    <w:rsid w:val="000B7DC7"/>
    <w:rsid w:val="000C0571"/>
    <w:rsid w:val="000C0E48"/>
    <w:rsid w:val="000C1E14"/>
    <w:rsid w:val="000C4DF1"/>
    <w:rsid w:val="000C4F3E"/>
    <w:rsid w:val="000C57FC"/>
    <w:rsid w:val="000C7397"/>
    <w:rsid w:val="000D0208"/>
    <w:rsid w:val="000D1347"/>
    <w:rsid w:val="000D1A41"/>
    <w:rsid w:val="000D1A4E"/>
    <w:rsid w:val="000D400B"/>
    <w:rsid w:val="000E0B0D"/>
    <w:rsid w:val="000E26EE"/>
    <w:rsid w:val="000E2EB5"/>
    <w:rsid w:val="000E3BFF"/>
    <w:rsid w:val="000E5782"/>
    <w:rsid w:val="000E7876"/>
    <w:rsid w:val="000F304F"/>
    <w:rsid w:val="000F626F"/>
    <w:rsid w:val="000F65B6"/>
    <w:rsid w:val="000F6731"/>
    <w:rsid w:val="001002D9"/>
    <w:rsid w:val="00101083"/>
    <w:rsid w:val="00105AEB"/>
    <w:rsid w:val="001060AD"/>
    <w:rsid w:val="00106D91"/>
    <w:rsid w:val="001105D7"/>
    <w:rsid w:val="001116A4"/>
    <w:rsid w:val="00112439"/>
    <w:rsid w:val="001141E2"/>
    <w:rsid w:val="00114FF5"/>
    <w:rsid w:val="00115D2D"/>
    <w:rsid w:val="00115EBA"/>
    <w:rsid w:val="00122DC9"/>
    <w:rsid w:val="0012393F"/>
    <w:rsid w:val="00126627"/>
    <w:rsid w:val="0012664F"/>
    <w:rsid w:val="00130164"/>
    <w:rsid w:val="001311B8"/>
    <w:rsid w:val="0013133A"/>
    <w:rsid w:val="00131568"/>
    <w:rsid w:val="0013159E"/>
    <w:rsid w:val="00133AAB"/>
    <w:rsid w:val="00134B23"/>
    <w:rsid w:val="00135204"/>
    <w:rsid w:val="00135BDD"/>
    <w:rsid w:val="00137BDA"/>
    <w:rsid w:val="001411F6"/>
    <w:rsid w:val="00141323"/>
    <w:rsid w:val="00142F1D"/>
    <w:rsid w:val="00143240"/>
    <w:rsid w:val="001463F5"/>
    <w:rsid w:val="001468D6"/>
    <w:rsid w:val="00155293"/>
    <w:rsid w:val="00156A07"/>
    <w:rsid w:val="00156AE5"/>
    <w:rsid w:val="00156BD4"/>
    <w:rsid w:val="00157A3E"/>
    <w:rsid w:val="00160EA0"/>
    <w:rsid w:val="00172BA2"/>
    <w:rsid w:val="00176FE1"/>
    <w:rsid w:val="00180761"/>
    <w:rsid w:val="001811F3"/>
    <w:rsid w:val="001835D3"/>
    <w:rsid w:val="0018617E"/>
    <w:rsid w:val="0018723C"/>
    <w:rsid w:val="00190358"/>
    <w:rsid w:val="001971C1"/>
    <w:rsid w:val="001A3E76"/>
    <w:rsid w:val="001A3ED4"/>
    <w:rsid w:val="001A5382"/>
    <w:rsid w:val="001A57F4"/>
    <w:rsid w:val="001A6A67"/>
    <w:rsid w:val="001A7AEC"/>
    <w:rsid w:val="001A7C09"/>
    <w:rsid w:val="001B267E"/>
    <w:rsid w:val="001B2A2B"/>
    <w:rsid w:val="001B2D4E"/>
    <w:rsid w:val="001C0ECF"/>
    <w:rsid w:val="001C2928"/>
    <w:rsid w:val="001C477B"/>
    <w:rsid w:val="001C4801"/>
    <w:rsid w:val="001C697D"/>
    <w:rsid w:val="001C7110"/>
    <w:rsid w:val="001C7D09"/>
    <w:rsid w:val="001D0038"/>
    <w:rsid w:val="001D1E86"/>
    <w:rsid w:val="001D218F"/>
    <w:rsid w:val="001D3C4F"/>
    <w:rsid w:val="001D47E2"/>
    <w:rsid w:val="001D4D38"/>
    <w:rsid w:val="001D5321"/>
    <w:rsid w:val="001D56C6"/>
    <w:rsid w:val="001D7AB6"/>
    <w:rsid w:val="001E0D84"/>
    <w:rsid w:val="001E1F1D"/>
    <w:rsid w:val="001E2696"/>
    <w:rsid w:val="001E43C8"/>
    <w:rsid w:val="001E5B17"/>
    <w:rsid w:val="001E7CD0"/>
    <w:rsid w:val="001F12E6"/>
    <w:rsid w:val="001F3D8D"/>
    <w:rsid w:val="001F3DD4"/>
    <w:rsid w:val="001F6721"/>
    <w:rsid w:val="001F67E6"/>
    <w:rsid w:val="001F6D64"/>
    <w:rsid w:val="001F740E"/>
    <w:rsid w:val="001F774C"/>
    <w:rsid w:val="0020158F"/>
    <w:rsid w:val="00203BDA"/>
    <w:rsid w:val="00205CF9"/>
    <w:rsid w:val="00206D06"/>
    <w:rsid w:val="002109C7"/>
    <w:rsid w:val="00212812"/>
    <w:rsid w:val="00213B6B"/>
    <w:rsid w:val="002173FD"/>
    <w:rsid w:val="002201CD"/>
    <w:rsid w:val="00221D0C"/>
    <w:rsid w:val="002223D4"/>
    <w:rsid w:val="00222ADD"/>
    <w:rsid w:val="00222EA9"/>
    <w:rsid w:val="00224C93"/>
    <w:rsid w:val="002252B0"/>
    <w:rsid w:val="00227FD3"/>
    <w:rsid w:val="00231442"/>
    <w:rsid w:val="00233412"/>
    <w:rsid w:val="00233E2C"/>
    <w:rsid w:val="00235823"/>
    <w:rsid w:val="0023607F"/>
    <w:rsid w:val="00236830"/>
    <w:rsid w:val="00237FA6"/>
    <w:rsid w:val="002407C9"/>
    <w:rsid w:val="002421B3"/>
    <w:rsid w:val="00242485"/>
    <w:rsid w:val="002424A4"/>
    <w:rsid w:val="00245EFD"/>
    <w:rsid w:val="00246267"/>
    <w:rsid w:val="00250D99"/>
    <w:rsid w:val="00251D21"/>
    <w:rsid w:val="0025205B"/>
    <w:rsid w:val="0025287D"/>
    <w:rsid w:val="00253925"/>
    <w:rsid w:val="00253D36"/>
    <w:rsid w:val="00254385"/>
    <w:rsid w:val="0025460F"/>
    <w:rsid w:val="00255CD1"/>
    <w:rsid w:val="00256696"/>
    <w:rsid w:val="00256F8E"/>
    <w:rsid w:val="00263FD1"/>
    <w:rsid w:val="002646A0"/>
    <w:rsid w:val="00265A30"/>
    <w:rsid w:val="00266592"/>
    <w:rsid w:val="002673EE"/>
    <w:rsid w:val="002678DE"/>
    <w:rsid w:val="00267DBB"/>
    <w:rsid w:val="002714F4"/>
    <w:rsid w:val="00273C2B"/>
    <w:rsid w:val="00273EB2"/>
    <w:rsid w:val="002766B7"/>
    <w:rsid w:val="00277236"/>
    <w:rsid w:val="00280363"/>
    <w:rsid w:val="0028199A"/>
    <w:rsid w:val="002824C4"/>
    <w:rsid w:val="002835B5"/>
    <w:rsid w:val="002855B4"/>
    <w:rsid w:val="002864E0"/>
    <w:rsid w:val="002867F2"/>
    <w:rsid w:val="00292966"/>
    <w:rsid w:val="00295F25"/>
    <w:rsid w:val="002977B6"/>
    <w:rsid w:val="002A09BB"/>
    <w:rsid w:val="002A16EC"/>
    <w:rsid w:val="002A1CFD"/>
    <w:rsid w:val="002A22EB"/>
    <w:rsid w:val="002A3CC6"/>
    <w:rsid w:val="002A43A7"/>
    <w:rsid w:val="002A470A"/>
    <w:rsid w:val="002A5164"/>
    <w:rsid w:val="002B19F2"/>
    <w:rsid w:val="002B2B26"/>
    <w:rsid w:val="002B2DA2"/>
    <w:rsid w:val="002B3755"/>
    <w:rsid w:val="002B4163"/>
    <w:rsid w:val="002B4466"/>
    <w:rsid w:val="002B5676"/>
    <w:rsid w:val="002B78A3"/>
    <w:rsid w:val="002C1DE2"/>
    <w:rsid w:val="002C1DE4"/>
    <w:rsid w:val="002C555E"/>
    <w:rsid w:val="002D035B"/>
    <w:rsid w:val="002D5286"/>
    <w:rsid w:val="002D59D2"/>
    <w:rsid w:val="002D59F7"/>
    <w:rsid w:val="002D6306"/>
    <w:rsid w:val="002D6499"/>
    <w:rsid w:val="002E461B"/>
    <w:rsid w:val="002E6297"/>
    <w:rsid w:val="002E695B"/>
    <w:rsid w:val="002F0BAB"/>
    <w:rsid w:val="002F170E"/>
    <w:rsid w:val="002F2448"/>
    <w:rsid w:val="002F33A9"/>
    <w:rsid w:val="002F4016"/>
    <w:rsid w:val="002F4B09"/>
    <w:rsid w:val="002F6B2A"/>
    <w:rsid w:val="002F7CF0"/>
    <w:rsid w:val="00300ABE"/>
    <w:rsid w:val="00300EB2"/>
    <w:rsid w:val="00301676"/>
    <w:rsid w:val="00302A34"/>
    <w:rsid w:val="00303A19"/>
    <w:rsid w:val="00303E96"/>
    <w:rsid w:val="003042AB"/>
    <w:rsid w:val="00306B24"/>
    <w:rsid w:val="00307568"/>
    <w:rsid w:val="00307C65"/>
    <w:rsid w:val="003111CF"/>
    <w:rsid w:val="0031172D"/>
    <w:rsid w:val="0031318C"/>
    <w:rsid w:val="0031414C"/>
    <w:rsid w:val="00315EA0"/>
    <w:rsid w:val="00316AD1"/>
    <w:rsid w:val="00317D3F"/>
    <w:rsid w:val="003218D0"/>
    <w:rsid w:val="00322346"/>
    <w:rsid w:val="00322771"/>
    <w:rsid w:val="00325096"/>
    <w:rsid w:val="00326926"/>
    <w:rsid w:val="00330517"/>
    <w:rsid w:val="003311F9"/>
    <w:rsid w:val="0033234D"/>
    <w:rsid w:val="003365B6"/>
    <w:rsid w:val="00336804"/>
    <w:rsid w:val="00341657"/>
    <w:rsid w:val="0034206F"/>
    <w:rsid w:val="003422D7"/>
    <w:rsid w:val="00344BF3"/>
    <w:rsid w:val="00346EE3"/>
    <w:rsid w:val="00347021"/>
    <w:rsid w:val="00351201"/>
    <w:rsid w:val="00353B3C"/>
    <w:rsid w:val="003543D6"/>
    <w:rsid w:val="00355348"/>
    <w:rsid w:val="00361583"/>
    <w:rsid w:val="00365423"/>
    <w:rsid w:val="003660A2"/>
    <w:rsid w:val="003660DC"/>
    <w:rsid w:val="00367BE5"/>
    <w:rsid w:val="003700B6"/>
    <w:rsid w:val="0037097E"/>
    <w:rsid w:val="00371B9D"/>
    <w:rsid w:val="00373AB0"/>
    <w:rsid w:val="00380424"/>
    <w:rsid w:val="00382201"/>
    <w:rsid w:val="00383181"/>
    <w:rsid w:val="0038573E"/>
    <w:rsid w:val="003860E7"/>
    <w:rsid w:val="003871E1"/>
    <w:rsid w:val="00391868"/>
    <w:rsid w:val="00391EAC"/>
    <w:rsid w:val="00393026"/>
    <w:rsid w:val="003941AC"/>
    <w:rsid w:val="00394C38"/>
    <w:rsid w:val="00395A30"/>
    <w:rsid w:val="0039695E"/>
    <w:rsid w:val="003979BC"/>
    <w:rsid w:val="003A208A"/>
    <w:rsid w:val="003A221D"/>
    <w:rsid w:val="003A38BF"/>
    <w:rsid w:val="003A3F29"/>
    <w:rsid w:val="003A4778"/>
    <w:rsid w:val="003A56A1"/>
    <w:rsid w:val="003A5C54"/>
    <w:rsid w:val="003A5DBD"/>
    <w:rsid w:val="003A6DB7"/>
    <w:rsid w:val="003A77D9"/>
    <w:rsid w:val="003A7FB2"/>
    <w:rsid w:val="003B13E4"/>
    <w:rsid w:val="003B2913"/>
    <w:rsid w:val="003B4276"/>
    <w:rsid w:val="003B50FC"/>
    <w:rsid w:val="003B547E"/>
    <w:rsid w:val="003C005E"/>
    <w:rsid w:val="003C102E"/>
    <w:rsid w:val="003C1B7C"/>
    <w:rsid w:val="003C1C68"/>
    <w:rsid w:val="003C29C1"/>
    <w:rsid w:val="003C395A"/>
    <w:rsid w:val="003C4764"/>
    <w:rsid w:val="003C7DD2"/>
    <w:rsid w:val="003C7F6F"/>
    <w:rsid w:val="003D11AE"/>
    <w:rsid w:val="003D1885"/>
    <w:rsid w:val="003D337E"/>
    <w:rsid w:val="003E3E11"/>
    <w:rsid w:val="003E46A5"/>
    <w:rsid w:val="003E5945"/>
    <w:rsid w:val="003F02C4"/>
    <w:rsid w:val="003F0C4F"/>
    <w:rsid w:val="003F21C4"/>
    <w:rsid w:val="003F52E1"/>
    <w:rsid w:val="003F68CE"/>
    <w:rsid w:val="003F6F5A"/>
    <w:rsid w:val="003F6FD4"/>
    <w:rsid w:val="00400164"/>
    <w:rsid w:val="00402E73"/>
    <w:rsid w:val="00404B4D"/>
    <w:rsid w:val="0040557F"/>
    <w:rsid w:val="004069D4"/>
    <w:rsid w:val="00406E9A"/>
    <w:rsid w:val="0041011F"/>
    <w:rsid w:val="00410891"/>
    <w:rsid w:val="00415EE0"/>
    <w:rsid w:val="0041789A"/>
    <w:rsid w:val="00421B4C"/>
    <w:rsid w:val="00421D9C"/>
    <w:rsid w:val="004225FF"/>
    <w:rsid w:val="00425BE8"/>
    <w:rsid w:val="00426167"/>
    <w:rsid w:val="00431D27"/>
    <w:rsid w:val="00432675"/>
    <w:rsid w:val="0043496E"/>
    <w:rsid w:val="00436B19"/>
    <w:rsid w:val="0044186E"/>
    <w:rsid w:val="00442A5F"/>
    <w:rsid w:val="00442DDC"/>
    <w:rsid w:val="00443B27"/>
    <w:rsid w:val="00445E31"/>
    <w:rsid w:val="0044657B"/>
    <w:rsid w:val="00451A56"/>
    <w:rsid w:val="00451F05"/>
    <w:rsid w:val="004523C3"/>
    <w:rsid w:val="00453088"/>
    <w:rsid w:val="00454D5D"/>
    <w:rsid w:val="00455792"/>
    <w:rsid w:val="00456A25"/>
    <w:rsid w:val="00457060"/>
    <w:rsid w:val="00460C6F"/>
    <w:rsid w:val="00464BEC"/>
    <w:rsid w:val="00464F04"/>
    <w:rsid w:val="0046653F"/>
    <w:rsid w:val="00470C6F"/>
    <w:rsid w:val="004714DB"/>
    <w:rsid w:val="00471B04"/>
    <w:rsid w:val="004737FD"/>
    <w:rsid w:val="00474BFE"/>
    <w:rsid w:val="0047629A"/>
    <w:rsid w:val="00476445"/>
    <w:rsid w:val="004817BA"/>
    <w:rsid w:val="0048223C"/>
    <w:rsid w:val="00484F54"/>
    <w:rsid w:val="00487B64"/>
    <w:rsid w:val="00487C45"/>
    <w:rsid w:val="00491969"/>
    <w:rsid w:val="00495053"/>
    <w:rsid w:val="00495937"/>
    <w:rsid w:val="00496448"/>
    <w:rsid w:val="004A0229"/>
    <w:rsid w:val="004B1447"/>
    <w:rsid w:val="004B2322"/>
    <w:rsid w:val="004B254E"/>
    <w:rsid w:val="004B5BEF"/>
    <w:rsid w:val="004B5CFD"/>
    <w:rsid w:val="004B7412"/>
    <w:rsid w:val="004C163A"/>
    <w:rsid w:val="004C1A1F"/>
    <w:rsid w:val="004C2683"/>
    <w:rsid w:val="004C3992"/>
    <w:rsid w:val="004C6122"/>
    <w:rsid w:val="004D02E1"/>
    <w:rsid w:val="004D39B9"/>
    <w:rsid w:val="004D484E"/>
    <w:rsid w:val="004D7ACF"/>
    <w:rsid w:val="004E026B"/>
    <w:rsid w:val="004E04C8"/>
    <w:rsid w:val="004E27E3"/>
    <w:rsid w:val="004E2825"/>
    <w:rsid w:val="004E5D97"/>
    <w:rsid w:val="004F0F03"/>
    <w:rsid w:val="004F1C38"/>
    <w:rsid w:val="004F3B3C"/>
    <w:rsid w:val="004F605D"/>
    <w:rsid w:val="00501EB8"/>
    <w:rsid w:val="0050314D"/>
    <w:rsid w:val="005031BB"/>
    <w:rsid w:val="00503C10"/>
    <w:rsid w:val="00504B78"/>
    <w:rsid w:val="0051126A"/>
    <w:rsid w:val="0051263C"/>
    <w:rsid w:val="00513D49"/>
    <w:rsid w:val="00513FB4"/>
    <w:rsid w:val="00514275"/>
    <w:rsid w:val="00515648"/>
    <w:rsid w:val="005209C9"/>
    <w:rsid w:val="00520AEB"/>
    <w:rsid w:val="00521F74"/>
    <w:rsid w:val="00524270"/>
    <w:rsid w:val="0052589F"/>
    <w:rsid w:val="00530A41"/>
    <w:rsid w:val="00531143"/>
    <w:rsid w:val="00533EAE"/>
    <w:rsid w:val="0053660F"/>
    <w:rsid w:val="0053672E"/>
    <w:rsid w:val="00536DA9"/>
    <w:rsid w:val="00537E13"/>
    <w:rsid w:val="00540217"/>
    <w:rsid w:val="00547362"/>
    <w:rsid w:val="00551DA5"/>
    <w:rsid w:val="00553305"/>
    <w:rsid w:val="00556437"/>
    <w:rsid w:val="00556B15"/>
    <w:rsid w:val="0055761A"/>
    <w:rsid w:val="00557CBC"/>
    <w:rsid w:val="00560F41"/>
    <w:rsid w:val="00563237"/>
    <w:rsid w:val="00565248"/>
    <w:rsid w:val="0056595A"/>
    <w:rsid w:val="00565BA5"/>
    <w:rsid w:val="00565DE3"/>
    <w:rsid w:val="00566A7B"/>
    <w:rsid w:val="00571608"/>
    <w:rsid w:val="00573BA2"/>
    <w:rsid w:val="005745D6"/>
    <w:rsid w:val="00575175"/>
    <w:rsid w:val="00575658"/>
    <w:rsid w:val="00576118"/>
    <w:rsid w:val="00581D50"/>
    <w:rsid w:val="0058411A"/>
    <w:rsid w:val="00586632"/>
    <w:rsid w:val="005867D8"/>
    <w:rsid w:val="00590389"/>
    <w:rsid w:val="00590F62"/>
    <w:rsid w:val="00591DF9"/>
    <w:rsid w:val="00592EB8"/>
    <w:rsid w:val="00593AF2"/>
    <w:rsid w:val="0059695E"/>
    <w:rsid w:val="005A09B8"/>
    <w:rsid w:val="005A12C6"/>
    <w:rsid w:val="005A2F41"/>
    <w:rsid w:val="005A6592"/>
    <w:rsid w:val="005A7EF0"/>
    <w:rsid w:val="005B0C1A"/>
    <w:rsid w:val="005B1854"/>
    <w:rsid w:val="005B19B5"/>
    <w:rsid w:val="005B332D"/>
    <w:rsid w:val="005B3782"/>
    <w:rsid w:val="005B658E"/>
    <w:rsid w:val="005C004B"/>
    <w:rsid w:val="005C158F"/>
    <w:rsid w:val="005C1CD2"/>
    <w:rsid w:val="005C1D60"/>
    <w:rsid w:val="005C2BBE"/>
    <w:rsid w:val="005C3493"/>
    <w:rsid w:val="005C352D"/>
    <w:rsid w:val="005C3DF2"/>
    <w:rsid w:val="005C4B5D"/>
    <w:rsid w:val="005C5453"/>
    <w:rsid w:val="005C6FAB"/>
    <w:rsid w:val="005C7455"/>
    <w:rsid w:val="005C79A2"/>
    <w:rsid w:val="005D003D"/>
    <w:rsid w:val="005D0E87"/>
    <w:rsid w:val="005D2672"/>
    <w:rsid w:val="005D2823"/>
    <w:rsid w:val="005D48CF"/>
    <w:rsid w:val="005D4E0F"/>
    <w:rsid w:val="005D6539"/>
    <w:rsid w:val="005D6C91"/>
    <w:rsid w:val="005D73C9"/>
    <w:rsid w:val="005E471D"/>
    <w:rsid w:val="005E4DB6"/>
    <w:rsid w:val="005E4FB1"/>
    <w:rsid w:val="005E5330"/>
    <w:rsid w:val="005E5AE8"/>
    <w:rsid w:val="005F05AA"/>
    <w:rsid w:val="005F1D62"/>
    <w:rsid w:val="005F2BE5"/>
    <w:rsid w:val="005F5D74"/>
    <w:rsid w:val="00600AF8"/>
    <w:rsid w:val="006017D4"/>
    <w:rsid w:val="00602478"/>
    <w:rsid w:val="0060268B"/>
    <w:rsid w:val="006040FE"/>
    <w:rsid w:val="006068D4"/>
    <w:rsid w:val="006118B4"/>
    <w:rsid w:val="00612EF1"/>
    <w:rsid w:val="00613930"/>
    <w:rsid w:val="00614C40"/>
    <w:rsid w:val="006161A2"/>
    <w:rsid w:val="006163E4"/>
    <w:rsid w:val="006173CC"/>
    <w:rsid w:val="006239C4"/>
    <w:rsid w:val="00624CC1"/>
    <w:rsid w:val="0062629E"/>
    <w:rsid w:val="00627475"/>
    <w:rsid w:val="00627C2E"/>
    <w:rsid w:val="006306E6"/>
    <w:rsid w:val="00631FC7"/>
    <w:rsid w:val="00633953"/>
    <w:rsid w:val="00634B71"/>
    <w:rsid w:val="00635387"/>
    <w:rsid w:val="0063636C"/>
    <w:rsid w:val="00636A43"/>
    <w:rsid w:val="00637EE7"/>
    <w:rsid w:val="00640356"/>
    <w:rsid w:val="00644ED5"/>
    <w:rsid w:val="00645EA4"/>
    <w:rsid w:val="0065069F"/>
    <w:rsid w:val="006513CD"/>
    <w:rsid w:val="00651F2B"/>
    <w:rsid w:val="006520CA"/>
    <w:rsid w:val="006524F9"/>
    <w:rsid w:val="0065703A"/>
    <w:rsid w:val="006615EC"/>
    <w:rsid w:val="006625A8"/>
    <w:rsid w:val="00663275"/>
    <w:rsid w:val="00664372"/>
    <w:rsid w:val="00664EF8"/>
    <w:rsid w:val="006656EB"/>
    <w:rsid w:val="006664CD"/>
    <w:rsid w:val="00670F15"/>
    <w:rsid w:val="0067772C"/>
    <w:rsid w:val="0067795E"/>
    <w:rsid w:val="00677965"/>
    <w:rsid w:val="0068027B"/>
    <w:rsid w:val="00680DBE"/>
    <w:rsid w:val="00681790"/>
    <w:rsid w:val="0068244A"/>
    <w:rsid w:val="006841FF"/>
    <w:rsid w:val="00686904"/>
    <w:rsid w:val="006878B9"/>
    <w:rsid w:val="00692A09"/>
    <w:rsid w:val="006938BE"/>
    <w:rsid w:val="00697377"/>
    <w:rsid w:val="00697EB0"/>
    <w:rsid w:val="00697FFD"/>
    <w:rsid w:val="006A01BB"/>
    <w:rsid w:val="006A0226"/>
    <w:rsid w:val="006A0F5E"/>
    <w:rsid w:val="006A2F74"/>
    <w:rsid w:val="006B265B"/>
    <w:rsid w:val="006B7956"/>
    <w:rsid w:val="006B79CC"/>
    <w:rsid w:val="006C0D16"/>
    <w:rsid w:val="006C0D5F"/>
    <w:rsid w:val="006C1E94"/>
    <w:rsid w:val="006C2F5E"/>
    <w:rsid w:val="006C3344"/>
    <w:rsid w:val="006C42EA"/>
    <w:rsid w:val="006C6FCC"/>
    <w:rsid w:val="006C7C3A"/>
    <w:rsid w:val="006D18C9"/>
    <w:rsid w:val="006D1B2D"/>
    <w:rsid w:val="006D2E1C"/>
    <w:rsid w:val="006D511C"/>
    <w:rsid w:val="006D51F2"/>
    <w:rsid w:val="006D58CA"/>
    <w:rsid w:val="006D6AA8"/>
    <w:rsid w:val="006E0328"/>
    <w:rsid w:val="006E0897"/>
    <w:rsid w:val="006E4AF4"/>
    <w:rsid w:val="006E4F0D"/>
    <w:rsid w:val="006F003A"/>
    <w:rsid w:val="006F1300"/>
    <w:rsid w:val="006F574F"/>
    <w:rsid w:val="006F5E72"/>
    <w:rsid w:val="006F62BE"/>
    <w:rsid w:val="006F6C1A"/>
    <w:rsid w:val="0070237D"/>
    <w:rsid w:val="007039B9"/>
    <w:rsid w:val="00703B98"/>
    <w:rsid w:val="0070581E"/>
    <w:rsid w:val="00710C8E"/>
    <w:rsid w:val="00711C45"/>
    <w:rsid w:val="00714F1A"/>
    <w:rsid w:val="00716F97"/>
    <w:rsid w:val="007202BD"/>
    <w:rsid w:val="00720D7A"/>
    <w:rsid w:val="007217B9"/>
    <w:rsid w:val="0072220D"/>
    <w:rsid w:val="00724660"/>
    <w:rsid w:val="007253CF"/>
    <w:rsid w:val="007255BB"/>
    <w:rsid w:val="007324D3"/>
    <w:rsid w:val="007341C2"/>
    <w:rsid w:val="007344C3"/>
    <w:rsid w:val="00736D0F"/>
    <w:rsid w:val="007411E0"/>
    <w:rsid w:val="00742079"/>
    <w:rsid w:val="00742F5E"/>
    <w:rsid w:val="0074436F"/>
    <w:rsid w:val="0074467E"/>
    <w:rsid w:val="00744EF7"/>
    <w:rsid w:val="00745E46"/>
    <w:rsid w:val="00747E6D"/>
    <w:rsid w:val="00750925"/>
    <w:rsid w:val="0075194F"/>
    <w:rsid w:val="007526ED"/>
    <w:rsid w:val="00754F7F"/>
    <w:rsid w:val="007566AF"/>
    <w:rsid w:val="00757EE6"/>
    <w:rsid w:val="00760652"/>
    <w:rsid w:val="007622CF"/>
    <w:rsid w:val="00762874"/>
    <w:rsid w:val="007643F3"/>
    <w:rsid w:val="007662C6"/>
    <w:rsid w:val="0076783C"/>
    <w:rsid w:val="00767BFE"/>
    <w:rsid w:val="0077132B"/>
    <w:rsid w:val="007724E2"/>
    <w:rsid w:val="00772C67"/>
    <w:rsid w:val="00774741"/>
    <w:rsid w:val="00775126"/>
    <w:rsid w:val="007808FC"/>
    <w:rsid w:val="0078495E"/>
    <w:rsid w:val="00784FF1"/>
    <w:rsid w:val="007904ED"/>
    <w:rsid w:val="0079132F"/>
    <w:rsid w:val="007958AF"/>
    <w:rsid w:val="00797707"/>
    <w:rsid w:val="007A137F"/>
    <w:rsid w:val="007A31CE"/>
    <w:rsid w:val="007A52F0"/>
    <w:rsid w:val="007A57F3"/>
    <w:rsid w:val="007B095B"/>
    <w:rsid w:val="007B20FC"/>
    <w:rsid w:val="007B2371"/>
    <w:rsid w:val="007B348A"/>
    <w:rsid w:val="007B3E69"/>
    <w:rsid w:val="007B4F1C"/>
    <w:rsid w:val="007C1734"/>
    <w:rsid w:val="007C1FFA"/>
    <w:rsid w:val="007C3B90"/>
    <w:rsid w:val="007C3EAA"/>
    <w:rsid w:val="007C5970"/>
    <w:rsid w:val="007C7A8C"/>
    <w:rsid w:val="007D1782"/>
    <w:rsid w:val="007D25D4"/>
    <w:rsid w:val="007D3460"/>
    <w:rsid w:val="007D6262"/>
    <w:rsid w:val="007D694D"/>
    <w:rsid w:val="007E23B3"/>
    <w:rsid w:val="007E252D"/>
    <w:rsid w:val="007E28F7"/>
    <w:rsid w:val="007E3537"/>
    <w:rsid w:val="007E3B01"/>
    <w:rsid w:val="007E4119"/>
    <w:rsid w:val="007E413E"/>
    <w:rsid w:val="007E4AA7"/>
    <w:rsid w:val="007E65E6"/>
    <w:rsid w:val="007E7167"/>
    <w:rsid w:val="007F0845"/>
    <w:rsid w:val="007F0F7C"/>
    <w:rsid w:val="007F198B"/>
    <w:rsid w:val="007F1E38"/>
    <w:rsid w:val="007F1FC9"/>
    <w:rsid w:val="007F267B"/>
    <w:rsid w:val="007F3915"/>
    <w:rsid w:val="007F659E"/>
    <w:rsid w:val="00801593"/>
    <w:rsid w:val="00802E03"/>
    <w:rsid w:val="00803884"/>
    <w:rsid w:val="0080484A"/>
    <w:rsid w:val="00805049"/>
    <w:rsid w:val="008077C1"/>
    <w:rsid w:val="0081298A"/>
    <w:rsid w:val="0081629F"/>
    <w:rsid w:val="00816AD6"/>
    <w:rsid w:val="0082185F"/>
    <w:rsid w:val="00823317"/>
    <w:rsid w:val="008301E6"/>
    <w:rsid w:val="00830E3E"/>
    <w:rsid w:val="00831A10"/>
    <w:rsid w:val="00831C5C"/>
    <w:rsid w:val="008322ED"/>
    <w:rsid w:val="008347C5"/>
    <w:rsid w:val="0083712E"/>
    <w:rsid w:val="00837E37"/>
    <w:rsid w:val="00840045"/>
    <w:rsid w:val="00840D45"/>
    <w:rsid w:val="0084180C"/>
    <w:rsid w:val="00845C65"/>
    <w:rsid w:val="00846C99"/>
    <w:rsid w:val="00850E16"/>
    <w:rsid w:val="00853D58"/>
    <w:rsid w:val="0085584A"/>
    <w:rsid w:val="0085724F"/>
    <w:rsid w:val="008606C8"/>
    <w:rsid w:val="00861B7F"/>
    <w:rsid w:val="00862B7F"/>
    <w:rsid w:val="00862C88"/>
    <w:rsid w:val="00862E26"/>
    <w:rsid w:val="0086666C"/>
    <w:rsid w:val="00866D81"/>
    <w:rsid w:val="0087008F"/>
    <w:rsid w:val="008708E0"/>
    <w:rsid w:val="00870E4C"/>
    <w:rsid w:val="00875709"/>
    <w:rsid w:val="00876E42"/>
    <w:rsid w:val="00876FB2"/>
    <w:rsid w:val="008772BD"/>
    <w:rsid w:val="0087785D"/>
    <w:rsid w:val="008817A0"/>
    <w:rsid w:val="008824E8"/>
    <w:rsid w:val="008848DC"/>
    <w:rsid w:val="00885385"/>
    <w:rsid w:val="0088548D"/>
    <w:rsid w:val="008859F4"/>
    <w:rsid w:val="00890483"/>
    <w:rsid w:val="00896DC7"/>
    <w:rsid w:val="00897788"/>
    <w:rsid w:val="008A1315"/>
    <w:rsid w:val="008A1B3C"/>
    <w:rsid w:val="008A421E"/>
    <w:rsid w:val="008A7865"/>
    <w:rsid w:val="008B1129"/>
    <w:rsid w:val="008B1AAB"/>
    <w:rsid w:val="008B1FDB"/>
    <w:rsid w:val="008B339D"/>
    <w:rsid w:val="008B3700"/>
    <w:rsid w:val="008B393D"/>
    <w:rsid w:val="008C17D9"/>
    <w:rsid w:val="008C23C2"/>
    <w:rsid w:val="008C470E"/>
    <w:rsid w:val="008C495C"/>
    <w:rsid w:val="008C51B0"/>
    <w:rsid w:val="008C5580"/>
    <w:rsid w:val="008C64ED"/>
    <w:rsid w:val="008C67B9"/>
    <w:rsid w:val="008C7C59"/>
    <w:rsid w:val="008C7DF2"/>
    <w:rsid w:val="008D0AC9"/>
    <w:rsid w:val="008D0B29"/>
    <w:rsid w:val="008D1207"/>
    <w:rsid w:val="008D1264"/>
    <w:rsid w:val="008D1D6D"/>
    <w:rsid w:val="008D60A6"/>
    <w:rsid w:val="008D7C59"/>
    <w:rsid w:val="008E2703"/>
    <w:rsid w:val="008E39E1"/>
    <w:rsid w:val="008F0104"/>
    <w:rsid w:val="008F18B4"/>
    <w:rsid w:val="008F765B"/>
    <w:rsid w:val="0090389C"/>
    <w:rsid w:val="00904FE8"/>
    <w:rsid w:val="00905F4B"/>
    <w:rsid w:val="009066D5"/>
    <w:rsid w:val="009109F1"/>
    <w:rsid w:val="00911D3B"/>
    <w:rsid w:val="00913BA3"/>
    <w:rsid w:val="0091546E"/>
    <w:rsid w:val="00920045"/>
    <w:rsid w:val="0092132F"/>
    <w:rsid w:val="009213DC"/>
    <w:rsid w:val="00922351"/>
    <w:rsid w:val="00924D32"/>
    <w:rsid w:val="00930266"/>
    <w:rsid w:val="0093088B"/>
    <w:rsid w:val="00931718"/>
    <w:rsid w:val="00933364"/>
    <w:rsid w:val="009347B0"/>
    <w:rsid w:val="00935DB8"/>
    <w:rsid w:val="00941511"/>
    <w:rsid w:val="009438D4"/>
    <w:rsid w:val="0094418B"/>
    <w:rsid w:val="0094542F"/>
    <w:rsid w:val="00946303"/>
    <w:rsid w:val="00946C97"/>
    <w:rsid w:val="00947407"/>
    <w:rsid w:val="00947CFD"/>
    <w:rsid w:val="00947D35"/>
    <w:rsid w:val="00950E5F"/>
    <w:rsid w:val="00951757"/>
    <w:rsid w:val="0095371C"/>
    <w:rsid w:val="009601D2"/>
    <w:rsid w:val="0096298F"/>
    <w:rsid w:val="009655CC"/>
    <w:rsid w:val="00965B27"/>
    <w:rsid w:val="00966BFA"/>
    <w:rsid w:val="00967854"/>
    <w:rsid w:val="00970135"/>
    <w:rsid w:val="009718A4"/>
    <w:rsid w:val="009747CB"/>
    <w:rsid w:val="00980668"/>
    <w:rsid w:val="00980EC8"/>
    <w:rsid w:val="00981738"/>
    <w:rsid w:val="00981BE0"/>
    <w:rsid w:val="00983B37"/>
    <w:rsid w:val="009861FC"/>
    <w:rsid w:val="0098723C"/>
    <w:rsid w:val="00987989"/>
    <w:rsid w:val="00991C80"/>
    <w:rsid w:val="009922D9"/>
    <w:rsid w:val="00994B2A"/>
    <w:rsid w:val="00994D53"/>
    <w:rsid w:val="00997FF8"/>
    <w:rsid w:val="009A1CF9"/>
    <w:rsid w:val="009A2854"/>
    <w:rsid w:val="009A573B"/>
    <w:rsid w:val="009A5849"/>
    <w:rsid w:val="009B061A"/>
    <w:rsid w:val="009B1DAA"/>
    <w:rsid w:val="009B3379"/>
    <w:rsid w:val="009B67CB"/>
    <w:rsid w:val="009B711B"/>
    <w:rsid w:val="009B74F4"/>
    <w:rsid w:val="009C1380"/>
    <w:rsid w:val="009C3099"/>
    <w:rsid w:val="009C45D0"/>
    <w:rsid w:val="009C46F3"/>
    <w:rsid w:val="009C6F3B"/>
    <w:rsid w:val="009C7C06"/>
    <w:rsid w:val="009C7DBE"/>
    <w:rsid w:val="009D0AA0"/>
    <w:rsid w:val="009D1154"/>
    <w:rsid w:val="009D1245"/>
    <w:rsid w:val="009D1E3D"/>
    <w:rsid w:val="009D3207"/>
    <w:rsid w:val="009D437D"/>
    <w:rsid w:val="009D4BD1"/>
    <w:rsid w:val="009D679D"/>
    <w:rsid w:val="009D6F40"/>
    <w:rsid w:val="009E0D6A"/>
    <w:rsid w:val="009E1CDF"/>
    <w:rsid w:val="009E22ED"/>
    <w:rsid w:val="009E36A7"/>
    <w:rsid w:val="009E3E7E"/>
    <w:rsid w:val="009E4A2A"/>
    <w:rsid w:val="009E4B39"/>
    <w:rsid w:val="009E75C1"/>
    <w:rsid w:val="009F53EF"/>
    <w:rsid w:val="009F5741"/>
    <w:rsid w:val="009F6798"/>
    <w:rsid w:val="009F733C"/>
    <w:rsid w:val="00A02B90"/>
    <w:rsid w:val="00A03C09"/>
    <w:rsid w:val="00A06D13"/>
    <w:rsid w:val="00A108F9"/>
    <w:rsid w:val="00A11E80"/>
    <w:rsid w:val="00A11EDD"/>
    <w:rsid w:val="00A12087"/>
    <w:rsid w:val="00A122F8"/>
    <w:rsid w:val="00A124C3"/>
    <w:rsid w:val="00A14580"/>
    <w:rsid w:val="00A15332"/>
    <w:rsid w:val="00A15820"/>
    <w:rsid w:val="00A164A6"/>
    <w:rsid w:val="00A174FF"/>
    <w:rsid w:val="00A20FE5"/>
    <w:rsid w:val="00A21AF6"/>
    <w:rsid w:val="00A2265B"/>
    <w:rsid w:val="00A25055"/>
    <w:rsid w:val="00A251F0"/>
    <w:rsid w:val="00A26A18"/>
    <w:rsid w:val="00A30776"/>
    <w:rsid w:val="00A33B64"/>
    <w:rsid w:val="00A3539D"/>
    <w:rsid w:val="00A440EC"/>
    <w:rsid w:val="00A44131"/>
    <w:rsid w:val="00A44671"/>
    <w:rsid w:val="00A46130"/>
    <w:rsid w:val="00A472CA"/>
    <w:rsid w:val="00A477A9"/>
    <w:rsid w:val="00A50002"/>
    <w:rsid w:val="00A5164C"/>
    <w:rsid w:val="00A51E1C"/>
    <w:rsid w:val="00A5228C"/>
    <w:rsid w:val="00A52EAC"/>
    <w:rsid w:val="00A53096"/>
    <w:rsid w:val="00A532BD"/>
    <w:rsid w:val="00A53E4A"/>
    <w:rsid w:val="00A54395"/>
    <w:rsid w:val="00A5781B"/>
    <w:rsid w:val="00A57C4F"/>
    <w:rsid w:val="00A60E7E"/>
    <w:rsid w:val="00A614CA"/>
    <w:rsid w:val="00A63B25"/>
    <w:rsid w:val="00A64EF3"/>
    <w:rsid w:val="00A64FAC"/>
    <w:rsid w:val="00A6562E"/>
    <w:rsid w:val="00A65C09"/>
    <w:rsid w:val="00A7033C"/>
    <w:rsid w:val="00A714FA"/>
    <w:rsid w:val="00A71B9B"/>
    <w:rsid w:val="00A73D9B"/>
    <w:rsid w:val="00A75AB8"/>
    <w:rsid w:val="00A76797"/>
    <w:rsid w:val="00A81050"/>
    <w:rsid w:val="00A83662"/>
    <w:rsid w:val="00A83911"/>
    <w:rsid w:val="00A848FC"/>
    <w:rsid w:val="00A87A6E"/>
    <w:rsid w:val="00A91AF4"/>
    <w:rsid w:val="00A934EB"/>
    <w:rsid w:val="00A95574"/>
    <w:rsid w:val="00A95859"/>
    <w:rsid w:val="00A96C77"/>
    <w:rsid w:val="00AA27CA"/>
    <w:rsid w:val="00AA525F"/>
    <w:rsid w:val="00AB00CA"/>
    <w:rsid w:val="00AB3C9E"/>
    <w:rsid w:val="00AB5480"/>
    <w:rsid w:val="00AC19B1"/>
    <w:rsid w:val="00AC5AA3"/>
    <w:rsid w:val="00AC6B89"/>
    <w:rsid w:val="00AC7026"/>
    <w:rsid w:val="00AD3345"/>
    <w:rsid w:val="00AD4301"/>
    <w:rsid w:val="00AD6742"/>
    <w:rsid w:val="00AD6F00"/>
    <w:rsid w:val="00AE08AE"/>
    <w:rsid w:val="00AE1800"/>
    <w:rsid w:val="00AE26FA"/>
    <w:rsid w:val="00AE2CEB"/>
    <w:rsid w:val="00AE510D"/>
    <w:rsid w:val="00AE60BA"/>
    <w:rsid w:val="00AF11AA"/>
    <w:rsid w:val="00AF324A"/>
    <w:rsid w:val="00AF3930"/>
    <w:rsid w:val="00AF3FCE"/>
    <w:rsid w:val="00AF4625"/>
    <w:rsid w:val="00AF50CA"/>
    <w:rsid w:val="00AF5150"/>
    <w:rsid w:val="00AF5810"/>
    <w:rsid w:val="00B00F9D"/>
    <w:rsid w:val="00B015B6"/>
    <w:rsid w:val="00B019C2"/>
    <w:rsid w:val="00B02E18"/>
    <w:rsid w:val="00B03FAA"/>
    <w:rsid w:val="00B03FB9"/>
    <w:rsid w:val="00B0474C"/>
    <w:rsid w:val="00B04929"/>
    <w:rsid w:val="00B04DF0"/>
    <w:rsid w:val="00B0635B"/>
    <w:rsid w:val="00B06A4D"/>
    <w:rsid w:val="00B106D2"/>
    <w:rsid w:val="00B111A1"/>
    <w:rsid w:val="00B13E70"/>
    <w:rsid w:val="00B1507A"/>
    <w:rsid w:val="00B16FB3"/>
    <w:rsid w:val="00B2025B"/>
    <w:rsid w:val="00B20665"/>
    <w:rsid w:val="00B2289B"/>
    <w:rsid w:val="00B233CD"/>
    <w:rsid w:val="00B23AB0"/>
    <w:rsid w:val="00B245C2"/>
    <w:rsid w:val="00B2555B"/>
    <w:rsid w:val="00B2735F"/>
    <w:rsid w:val="00B305D0"/>
    <w:rsid w:val="00B31F64"/>
    <w:rsid w:val="00B347F3"/>
    <w:rsid w:val="00B358A7"/>
    <w:rsid w:val="00B36A90"/>
    <w:rsid w:val="00B3708F"/>
    <w:rsid w:val="00B37A4E"/>
    <w:rsid w:val="00B40E6B"/>
    <w:rsid w:val="00B41B48"/>
    <w:rsid w:val="00B42919"/>
    <w:rsid w:val="00B436C2"/>
    <w:rsid w:val="00B43A28"/>
    <w:rsid w:val="00B508C2"/>
    <w:rsid w:val="00B52FFD"/>
    <w:rsid w:val="00B53E4C"/>
    <w:rsid w:val="00B57543"/>
    <w:rsid w:val="00B57848"/>
    <w:rsid w:val="00B60F1E"/>
    <w:rsid w:val="00B63258"/>
    <w:rsid w:val="00B63D23"/>
    <w:rsid w:val="00B65A45"/>
    <w:rsid w:val="00B666C5"/>
    <w:rsid w:val="00B66E59"/>
    <w:rsid w:val="00B7143C"/>
    <w:rsid w:val="00B7262C"/>
    <w:rsid w:val="00B73421"/>
    <w:rsid w:val="00B7645F"/>
    <w:rsid w:val="00B8475C"/>
    <w:rsid w:val="00B923CD"/>
    <w:rsid w:val="00B92C02"/>
    <w:rsid w:val="00B950DC"/>
    <w:rsid w:val="00B97456"/>
    <w:rsid w:val="00BA06AC"/>
    <w:rsid w:val="00BA1881"/>
    <w:rsid w:val="00BA3DB5"/>
    <w:rsid w:val="00BA657C"/>
    <w:rsid w:val="00BA6F84"/>
    <w:rsid w:val="00BA772F"/>
    <w:rsid w:val="00BA7B91"/>
    <w:rsid w:val="00BA7E9E"/>
    <w:rsid w:val="00BB0197"/>
    <w:rsid w:val="00BB0F5D"/>
    <w:rsid w:val="00BB1A45"/>
    <w:rsid w:val="00BB1D02"/>
    <w:rsid w:val="00BB20FB"/>
    <w:rsid w:val="00BB74BE"/>
    <w:rsid w:val="00BB7709"/>
    <w:rsid w:val="00BC09CE"/>
    <w:rsid w:val="00BC0E2E"/>
    <w:rsid w:val="00BC0FA3"/>
    <w:rsid w:val="00BC155A"/>
    <w:rsid w:val="00BC6CAD"/>
    <w:rsid w:val="00BD0157"/>
    <w:rsid w:val="00BD13E7"/>
    <w:rsid w:val="00BD2CE3"/>
    <w:rsid w:val="00BD300A"/>
    <w:rsid w:val="00BD3AF3"/>
    <w:rsid w:val="00BD51BC"/>
    <w:rsid w:val="00BE0105"/>
    <w:rsid w:val="00BE0118"/>
    <w:rsid w:val="00BE0CC3"/>
    <w:rsid w:val="00BE1D34"/>
    <w:rsid w:val="00BE3422"/>
    <w:rsid w:val="00BE675E"/>
    <w:rsid w:val="00BE7317"/>
    <w:rsid w:val="00BF4DDA"/>
    <w:rsid w:val="00BF4E73"/>
    <w:rsid w:val="00BF789E"/>
    <w:rsid w:val="00C00487"/>
    <w:rsid w:val="00C00B5C"/>
    <w:rsid w:val="00C00D98"/>
    <w:rsid w:val="00C02EEA"/>
    <w:rsid w:val="00C03120"/>
    <w:rsid w:val="00C04051"/>
    <w:rsid w:val="00C06145"/>
    <w:rsid w:val="00C11617"/>
    <w:rsid w:val="00C13C8A"/>
    <w:rsid w:val="00C162B4"/>
    <w:rsid w:val="00C1688D"/>
    <w:rsid w:val="00C17BE3"/>
    <w:rsid w:val="00C17CBF"/>
    <w:rsid w:val="00C20DDA"/>
    <w:rsid w:val="00C211ED"/>
    <w:rsid w:val="00C2435C"/>
    <w:rsid w:val="00C2482C"/>
    <w:rsid w:val="00C2667F"/>
    <w:rsid w:val="00C2676D"/>
    <w:rsid w:val="00C3224D"/>
    <w:rsid w:val="00C34434"/>
    <w:rsid w:val="00C34BAA"/>
    <w:rsid w:val="00C34D98"/>
    <w:rsid w:val="00C34DC1"/>
    <w:rsid w:val="00C34FE8"/>
    <w:rsid w:val="00C35534"/>
    <w:rsid w:val="00C35875"/>
    <w:rsid w:val="00C359A5"/>
    <w:rsid w:val="00C36DAD"/>
    <w:rsid w:val="00C40BA8"/>
    <w:rsid w:val="00C44839"/>
    <w:rsid w:val="00C44B57"/>
    <w:rsid w:val="00C45A6C"/>
    <w:rsid w:val="00C46D53"/>
    <w:rsid w:val="00C501BD"/>
    <w:rsid w:val="00C50718"/>
    <w:rsid w:val="00C50A89"/>
    <w:rsid w:val="00C52BD5"/>
    <w:rsid w:val="00C53B33"/>
    <w:rsid w:val="00C53FE2"/>
    <w:rsid w:val="00C566F9"/>
    <w:rsid w:val="00C56D77"/>
    <w:rsid w:val="00C56F9F"/>
    <w:rsid w:val="00C57EEE"/>
    <w:rsid w:val="00C63EFF"/>
    <w:rsid w:val="00C70351"/>
    <w:rsid w:val="00C7080C"/>
    <w:rsid w:val="00C718AF"/>
    <w:rsid w:val="00C72970"/>
    <w:rsid w:val="00C73040"/>
    <w:rsid w:val="00C825AC"/>
    <w:rsid w:val="00C848EA"/>
    <w:rsid w:val="00C84C0D"/>
    <w:rsid w:val="00C85DB6"/>
    <w:rsid w:val="00C861A0"/>
    <w:rsid w:val="00C8709D"/>
    <w:rsid w:val="00C87427"/>
    <w:rsid w:val="00C9020E"/>
    <w:rsid w:val="00C91030"/>
    <w:rsid w:val="00C91B49"/>
    <w:rsid w:val="00C9203F"/>
    <w:rsid w:val="00C94B98"/>
    <w:rsid w:val="00C951AE"/>
    <w:rsid w:val="00CA1C6B"/>
    <w:rsid w:val="00CA2121"/>
    <w:rsid w:val="00CA5406"/>
    <w:rsid w:val="00CA5730"/>
    <w:rsid w:val="00CA6760"/>
    <w:rsid w:val="00CA6923"/>
    <w:rsid w:val="00CB4437"/>
    <w:rsid w:val="00CB4B93"/>
    <w:rsid w:val="00CB5344"/>
    <w:rsid w:val="00CB6794"/>
    <w:rsid w:val="00CC0F07"/>
    <w:rsid w:val="00CC0F73"/>
    <w:rsid w:val="00CC14AD"/>
    <w:rsid w:val="00CC2F4A"/>
    <w:rsid w:val="00CC330C"/>
    <w:rsid w:val="00CC434E"/>
    <w:rsid w:val="00CD1E11"/>
    <w:rsid w:val="00CD3D4F"/>
    <w:rsid w:val="00CD41D6"/>
    <w:rsid w:val="00CD5E1A"/>
    <w:rsid w:val="00CD5F6A"/>
    <w:rsid w:val="00CD667B"/>
    <w:rsid w:val="00CE2EE1"/>
    <w:rsid w:val="00CE3E30"/>
    <w:rsid w:val="00CE529C"/>
    <w:rsid w:val="00CE6F39"/>
    <w:rsid w:val="00CE710C"/>
    <w:rsid w:val="00CE7437"/>
    <w:rsid w:val="00CF22D4"/>
    <w:rsid w:val="00CF3EAF"/>
    <w:rsid w:val="00CF4DFE"/>
    <w:rsid w:val="00CF528D"/>
    <w:rsid w:val="00CF6110"/>
    <w:rsid w:val="00D00CD6"/>
    <w:rsid w:val="00D04167"/>
    <w:rsid w:val="00D04611"/>
    <w:rsid w:val="00D142F4"/>
    <w:rsid w:val="00D147B2"/>
    <w:rsid w:val="00D14952"/>
    <w:rsid w:val="00D16A7C"/>
    <w:rsid w:val="00D170B7"/>
    <w:rsid w:val="00D209D4"/>
    <w:rsid w:val="00D20A3C"/>
    <w:rsid w:val="00D21CCA"/>
    <w:rsid w:val="00D22E10"/>
    <w:rsid w:val="00D24527"/>
    <w:rsid w:val="00D2499F"/>
    <w:rsid w:val="00D257DB"/>
    <w:rsid w:val="00D27B10"/>
    <w:rsid w:val="00D27C9C"/>
    <w:rsid w:val="00D27F96"/>
    <w:rsid w:val="00D32144"/>
    <w:rsid w:val="00D32511"/>
    <w:rsid w:val="00D32B47"/>
    <w:rsid w:val="00D32BEE"/>
    <w:rsid w:val="00D33A70"/>
    <w:rsid w:val="00D33AA5"/>
    <w:rsid w:val="00D33D5B"/>
    <w:rsid w:val="00D34AF0"/>
    <w:rsid w:val="00D34E1B"/>
    <w:rsid w:val="00D408BC"/>
    <w:rsid w:val="00D41472"/>
    <w:rsid w:val="00D4337C"/>
    <w:rsid w:val="00D43D79"/>
    <w:rsid w:val="00D44347"/>
    <w:rsid w:val="00D46559"/>
    <w:rsid w:val="00D46951"/>
    <w:rsid w:val="00D46CFA"/>
    <w:rsid w:val="00D520BE"/>
    <w:rsid w:val="00D52CC4"/>
    <w:rsid w:val="00D537B0"/>
    <w:rsid w:val="00D56B13"/>
    <w:rsid w:val="00D56E60"/>
    <w:rsid w:val="00D5728D"/>
    <w:rsid w:val="00D57410"/>
    <w:rsid w:val="00D61BE7"/>
    <w:rsid w:val="00D67308"/>
    <w:rsid w:val="00D67EE7"/>
    <w:rsid w:val="00D75744"/>
    <w:rsid w:val="00D76110"/>
    <w:rsid w:val="00D7620B"/>
    <w:rsid w:val="00D77E23"/>
    <w:rsid w:val="00D80A91"/>
    <w:rsid w:val="00D8319E"/>
    <w:rsid w:val="00D841E4"/>
    <w:rsid w:val="00D9123C"/>
    <w:rsid w:val="00D94386"/>
    <w:rsid w:val="00D9523C"/>
    <w:rsid w:val="00D97A18"/>
    <w:rsid w:val="00DA1263"/>
    <w:rsid w:val="00DA1733"/>
    <w:rsid w:val="00DA22ED"/>
    <w:rsid w:val="00DA313D"/>
    <w:rsid w:val="00DA49AD"/>
    <w:rsid w:val="00DA4A98"/>
    <w:rsid w:val="00DA50A3"/>
    <w:rsid w:val="00DB0C1B"/>
    <w:rsid w:val="00DB0CD9"/>
    <w:rsid w:val="00DB1083"/>
    <w:rsid w:val="00DB1734"/>
    <w:rsid w:val="00DB4487"/>
    <w:rsid w:val="00DB4EAB"/>
    <w:rsid w:val="00DB5E4F"/>
    <w:rsid w:val="00DB64F6"/>
    <w:rsid w:val="00DB67F1"/>
    <w:rsid w:val="00DB6FAE"/>
    <w:rsid w:val="00DC0698"/>
    <w:rsid w:val="00DC0C0E"/>
    <w:rsid w:val="00DC2832"/>
    <w:rsid w:val="00DC292A"/>
    <w:rsid w:val="00DC6B70"/>
    <w:rsid w:val="00DD0258"/>
    <w:rsid w:val="00DD49B4"/>
    <w:rsid w:val="00DD7818"/>
    <w:rsid w:val="00DF08D9"/>
    <w:rsid w:val="00DF504C"/>
    <w:rsid w:val="00DF70EF"/>
    <w:rsid w:val="00E0178A"/>
    <w:rsid w:val="00E049BD"/>
    <w:rsid w:val="00E06554"/>
    <w:rsid w:val="00E073C2"/>
    <w:rsid w:val="00E11070"/>
    <w:rsid w:val="00E1166E"/>
    <w:rsid w:val="00E13860"/>
    <w:rsid w:val="00E13961"/>
    <w:rsid w:val="00E13BEB"/>
    <w:rsid w:val="00E14D15"/>
    <w:rsid w:val="00E14D94"/>
    <w:rsid w:val="00E14F47"/>
    <w:rsid w:val="00E179F3"/>
    <w:rsid w:val="00E21CCC"/>
    <w:rsid w:val="00E22AE9"/>
    <w:rsid w:val="00E23678"/>
    <w:rsid w:val="00E260B4"/>
    <w:rsid w:val="00E313C2"/>
    <w:rsid w:val="00E31946"/>
    <w:rsid w:val="00E31A2B"/>
    <w:rsid w:val="00E322A5"/>
    <w:rsid w:val="00E332A3"/>
    <w:rsid w:val="00E35F32"/>
    <w:rsid w:val="00E36E32"/>
    <w:rsid w:val="00E41FFA"/>
    <w:rsid w:val="00E42836"/>
    <w:rsid w:val="00E42A26"/>
    <w:rsid w:val="00E46D8B"/>
    <w:rsid w:val="00E470A3"/>
    <w:rsid w:val="00E523FE"/>
    <w:rsid w:val="00E52E05"/>
    <w:rsid w:val="00E53E63"/>
    <w:rsid w:val="00E608E6"/>
    <w:rsid w:val="00E6172D"/>
    <w:rsid w:val="00E63A0A"/>
    <w:rsid w:val="00E64083"/>
    <w:rsid w:val="00E64419"/>
    <w:rsid w:val="00E64598"/>
    <w:rsid w:val="00E64F2E"/>
    <w:rsid w:val="00E674DC"/>
    <w:rsid w:val="00E710A7"/>
    <w:rsid w:val="00E72BD9"/>
    <w:rsid w:val="00E74477"/>
    <w:rsid w:val="00E75B53"/>
    <w:rsid w:val="00E75C6B"/>
    <w:rsid w:val="00E75C9A"/>
    <w:rsid w:val="00E81D97"/>
    <w:rsid w:val="00E82AE1"/>
    <w:rsid w:val="00E83065"/>
    <w:rsid w:val="00E8402B"/>
    <w:rsid w:val="00E86B97"/>
    <w:rsid w:val="00E87B8D"/>
    <w:rsid w:val="00E92917"/>
    <w:rsid w:val="00E93481"/>
    <w:rsid w:val="00E93C43"/>
    <w:rsid w:val="00E942E8"/>
    <w:rsid w:val="00EA037C"/>
    <w:rsid w:val="00EA4AE7"/>
    <w:rsid w:val="00EA5537"/>
    <w:rsid w:val="00EA7E5D"/>
    <w:rsid w:val="00EB05C5"/>
    <w:rsid w:val="00EB0814"/>
    <w:rsid w:val="00EB0DB9"/>
    <w:rsid w:val="00EB1669"/>
    <w:rsid w:val="00EB1E3F"/>
    <w:rsid w:val="00EB53F6"/>
    <w:rsid w:val="00EB6392"/>
    <w:rsid w:val="00EC3458"/>
    <w:rsid w:val="00EC4525"/>
    <w:rsid w:val="00EC4B79"/>
    <w:rsid w:val="00EC5EFD"/>
    <w:rsid w:val="00EC5F64"/>
    <w:rsid w:val="00EC5FA1"/>
    <w:rsid w:val="00EC6CE0"/>
    <w:rsid w:val="00ED20D6"/>
    <w:rsid w:val="00ED25DE"/>
    <w:rsid w:val="00ED39E4"/>
    <w:rsid w:val="00ED3F91"/>
    <w:rsid w:val="00ED4695"/>
    <w:rsid w:val="00ED5309"/>
    <w:rsid w:val="00EE1088"/>
    <w:rsid w:val="00EE3329"/>
    <w:rsid w:val="00EE5645"/>
    <w:rsid w:val="00EF1579"/>
    <w:rsid w:val="00EF2765"/>
    <w:rsid w:val="00EF353D"/>
    <w:rsid w:val="00EF687E"/>
    <w:rsid w:val="00F00FCA"/>
    <w:rsid w:val="00F01E08"/>
    <w:rsid w:val="00F0297F"/>
    <w:rsid w:val="00F03D99"/>
    <w:rsid w:val="00F04FA0"/>
    <w:rsid w:val="00F06174"/>
    <w:rsid w:val="00F068F3"/>
    <w:rsid w:val="00F06DAD"/>
    <w:rsid w:val="00F073B7"/>
    <w:rsid w:val="00F10A84"/>
    <w:rsid w:val="00F1128F"/>
    <w:rsid w:val="00F11F37"/>
    <w:rsid w:val="00F17E8A"/>
    <w:rsid w:val="00F20723"/>
    <w:rsid w:val="00F2178F"/>
    <w:rsid w:val="00F2385D"/>
    <w:rsid w:val="00F2624A"/>
    <w:rsid w:val="00F26F7C"/>
    <w:rsid w:val="00F37249"/>
    <w:rsid w:val="00F40153"/>
    <w:rsid w:val="00F4149E"/>
    <w:rsid w:val="00F422DC"/>
    <w:rsid w:val="00F42834"/>
    <w:rsid w:val="00F42A6B"/>
    <w:rsid w:val="00F47F1F"/>
    <w:rsid w:val="00F5531A"/>
    <w:rsid w:val="00F55FF9"/>
    <w:rsid w:val="00F5737C"/>
    <w:rsid w:val="00F6103C"/>
    <w:rsid w:val="00F6149A"/>
    <w:rsid w:val="00F67970"/>
    <w:rsid w:val="00F67AAB"/>
    <w:rsid w:val="00F70F25"/>
    <w:rsid w:val="00F71A93"/>
    <w:rsid w:val="00F74B04"/>
    <w:rsid w:val="00F74B50"/>
    <w:rsid w:val="00F74B8B"/>
    <w:rsid w:val="00F767BA"/>
    <w:rsid w:val="00F76867"/>
    <w:rsid w:val="00F812B5"/>
    <w:rsid w:val="00F832A9"/>
    <w:rsid w:val="00F83390"/>
    <w:rsid w:val="00F83F04"/>
    <w:rsid w:val="00F876A9"/>
    <w:rsid w:val="00F87C53"/>
    <w:rsid w:val="00F87F82"/>
    <w:rsid w:val="00F9072E"/>
    <w:rsid w:val="00F91CEA"/>
    <w:rsid w:val="00F96371"/>
    <w:rsid w:val="00F9678B"/>
    <w:rsid w:val="00F96BB4"/>
    <w:rsid w:val="00FA0716"/>
    <w:rsid w:val="00FA082B"/>
    <w:rsid w:val="00FA306C"/>
    <w:rsid w:val="00FA3B14"/>
    <w:rsid w:val="00FA4D5A"/>
    <w:rsid w:val="00FA7D97"/>
    <w:rsid w:val="00FB0628"/>
    <w:rsid w:val="00FB0AEC"/>
    <w:rsid w:val="00FB26ED"/>
    <w:rsid w:val="00FB27B6"/>
    <w:rsid w:val="00FB3851"/>
    <w:rsid w:val="00FB40F6"/>
    <w:rsid w:val="00FB5CB5"/>
    <w:rsid w:val="00FB6201"/>
    <w:rsid w:val="00FB6B5A"/>
    <w:rsid w:val="00FC043D"/>
    <w:rsid w:val="00FC25A0"/>
    <w:rsid w:val="00FC3AFF"/>
    <w:rsid w:val="00FC416A"/>
    <w:rsid w:val="00FC4BDC"/>
    <w:rsid w:val="00FC5042"/>
    <w:rsid w:val="00FC5D31"/>
    <w:rsid w:val="00FD06EB"/>
    <w:rsid w:val="00FD0E0C"/>
    <w:rsid w:val="00FD31C2"/>
    <w:rsid w:val="00FD37AE"/>
    <w:rsid w:val="00FD66E0"/>
    <w:rsid w:val="00FE253A"/>
    <w:rsid w:val="00FE5B26"/>
    <w:rsid w:val="00FF0B80"/>
    <w:rsid w:val="00FF1FBF"/>
    <w:rsid w:val="00FF2127"/>
    <w:rsid w:val="00FF276A"/>
    <w:rsid w:val="00FF44F6"/>
    <w:rsid w:val="00FF7D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hapeDefaults>
    <o:shapedefaults v:ext="edit" spidmax="2049"/>
    <o:shapelayout v:ext="edit">
      <o:idmap v:ext="edit" data="1"/>
    </o:shapelayout>
  </w:shapeDefaults>
  <w:decimalSymbol w:val="."/>
  <w:listSeparator w:val=","/>
  <w15:docId w15:val="{686C8133-EBBE-4115-8D67-EDF51E78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23C2"/>
    <w:pPr>
      <w:bidi/>
      <w:spacing w:line="480" w:lineRule="exact"/>
      <w:jc w:val="both"/>
    </w:pPr>
    <w:rPr>
      <w:rFonts w:cs="David"/>
      <w:sz w:val="24"/>
      <w:szCs w:val="24"/>
    </w:rPr>
  </w:style>
  <w:style w:type="paragraph" w:styleId="1">
    <w:name w:val="heading 1"/>
    <w:basedOn w:val="a"/>
    <w:next w:val="a"/>
    <w:qFormat/>
    <w:rsid w:val="008C23C2"/>
    <w:pPr>
      <w:keepNext/>
      <w:spacing w:before="240" w:after="60"/>
      <w:outlineLvl w:val="0"/>
    </w:pPr>
    <w:rPr>
      <w:rFonts w:ascii="Arial" w:hAnsi="Arial"/>
      <w:b/>
      <w:bCs/>
      <w:kern w:val="28"/>
      <w:sz w:val="28"/>
      <w:szCs w:val="28"/>
    </w:rPr>
  </w:style>
  <w:style w:type="paragraph" w:styleId="2">
    <w:name w:val="heading 2"/>
    <w:basedOn w:val="a"/>
    <w:next w:val="a"/>
    <w:link w:val="20"/>
    <w:qFormat/>
    <w:rsid w:val="0079132F"/>
    <w:pPr>
      <w:keepNext/>
      <w:spacing w:before="240" w:after="120"/>
      <w:outlineLvl w:val="1"/>
    </w:pPr>
    <w:rPr>
      <w:rFonts w:ascii="Arial" w:hAnsi="Arial"/>
      <w:b/>
      <w:bCs/>
    </w:rPr>
  </w:style>
  <w:style w:type="paragraph" w:styleId="3">
    <w:name w:val="heading 3"/>
    <w:basedOn w:val="a"/>
    <w:next w:val="a"/>
    <w:qFormat/>
    <w:rsid w:val="008C23C2"/>
    <w:pPr>
      <w:keepNext/>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unhideWhenUsed/>
    <w:rsid w:val="0075194F"/>
    <w:pPr>
      <w:spacing w:line="240" w:lineRule="auto"/>
      <w:ind w:left="284" w:hanging="284"/>
    </w:pPr>
    <w:rPr>
      <w:rFonts w:eastAsia="Calibri"/>
      <w:sz w:val="20"/>
      <w:szCs w:val="20"/>
    </w:rPr>
  </w:style>
  <w:style w:type="character" w:styleId="a4">
    <w:name w:val="footnote reference"/>
    <w:semiHidden/>
    <w:rsid w:val="008C23C2"/>
    <w:rPr>
      <w:vertAlign w:val="superscript"/>
    </w:rPr>
  </w:style>
  <w:style w:type="paragraph" w:styleId="a5">
    <w:name w:val="envelope return"/>
    <w:basedOn w:val="a"/>
    <w:rsid w:val="008C23C2"/>
    <w:pPr>
      <w:spacing w:line="360" w:lineRule="auto"/>
      <w:jc w:val="left"/>
    </w:pPr>
  </w:style>
  <w:style w:type="character" w:customStyle="1" w:styleId="20">
    <w:name w:val="כותרת 2 תו"/>
    <w:link w:val="2"/>
    <w:rsid w:val="008C23C2"/>
    <w:rPr>
      <w:rFonts w:ascii="Arial" w:hAnsi="Arial" w:cs="David"/>
      <w:b/>
      <w:bCs/>
      <w:sz w:val="24"/>
      <w:szCs w:val="24"/>
      <w:lang w:val="en-US" w:eastAsia="en-US" w:bidi="he-IL"/>
    </w:rPr>
  </w:style>
  <w:style w:type="table" w:styleId="a6">
    <w:name w:val="Table Grid"/>
    <w:basedOn w:val="a1"/>
    <w:rsid w:val="00E86B97"/>
    <w:pPr>
      <w:bidi/>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5C3DF2"/>
    <w:pPr>
      <w:tabs>
        <w:tab w:val="center" w:pos="4153"/>
        <w:tab w:val="right" w:pos="8306"/>
      </w:tabs>
    </w:pPr>
    <w:rPr>
      <w:rFonts w:cs="Times New Roman"/>
    </w:rPr>
  </w:style>
  <w:style w:type="character" w:styleId="a9">
    <w:name w:val="page number"/>
    <w:basedOn w:val="a0"/>
    <w:rsid w:val="005C3DF2"/>
  </w:style>
  <w:style w:type="character" w:styleId="Hyperlink">
    <w:name w:val="Hyperlink"/>
    <w:uiPriority w:val="99"/>
    <w:rsid w:val="00E049BD"/>
    <w:rPr>
      <w:color w:val="0000FF"/>
      <w:u w:val="single"/>
    </w:rPr>
  </w:style>
  <w:style w:type="paragraph" w:styleId="TOC1">
    <w:name w:val="toc 1"/>
    <w:basedOn w:val="a"/>
    <w:next w:val="a"/>
    <w:autoRedefine/>
    <w:semiHidden/>
    <w:rsid w:val="00071B58"/>
  </w:style>
  <w:style w:type="paragraph" w:styleId="TOC2">
    <w:name w:val="toc 2"/>
    <w:basedOn w:val="a"/>
    <w:next w:val="a"/>
    <w:autoRedefine/>
    <w:semiHidden/>
    <w:rsid w:val="00071B58"/>
    <w:pPr>
      <w:ind w:left="240"/>
    </w:pPr>
  </w:style>
  <w:style w:type="paragraph" w:styleId="aa">
    <w:name w:val="Balloon Text"/>
    <w:basedOn w:val="a"/>
    <w:semiHidden/>
    <w:rsid w:val="00142F1D"/>
    <w:rPr>
      <w:rFonts w:ascii="Tahoma" w:hAnsi="Tahoma" w:cs="Tahoma"/>
      <w:sz w:val="16"/>
      <w:szCs w:val="16"/>
    </w:rPr>
  </w:style>
  <w:style w:type="paragraph" w:styleId="ab">
    <w:name w:val="header"/>
    <w:basedOn w:val="a"/>
    <w:link w:val="ac"/>
    <w:uiPriority w:val="99"/>
    <w:unhideWhenUsed/>
    <w:rsid w:val="006118B4"/>
    <w:pPr>
      <w:tabs>
        <w:tab w:val="center" w:pos="4153"/>
        <w:tab w:val="right" w:pos="8306"/>
      </w:tabs>
    </w:pPr>
    <w:rPr>
      <w:rFonts w:cs="Times New Roman"/>
    </w:rPr>
  </w:style>
  <w:style w:type="character" w:customStyle="1" w:styleId="ac">
    <w:name w:val="כותרת עליונה תו"/>
    <w:link w:val="ab"/>
    <w:uiPriority w:val="99"/>
    <w:rsid w:val="006118B4"/>
    <w:rPr>
      <w:rFonts w:cs="David"/>
      <w:sz w:val="24"/>
      <w:szCs w:val="24"/>
    </w:rPr>
  </w:style>
  <w:style w:type="character" w:customStyle="1" w:styleId="a8">
    <w:name w:val="כותרת תחתונה תו"/>
    <w:link w:val="a7"/>
    <w:uiPriority w:val="99"/>
    <w:rsid w:val="00565DE3"/>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3-2015/Hutter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3-2015/Hutterer.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3-2015/Emanuel.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9797</Words>
  <Characters>48989</Characters>
  <Application>Microsoft Office Word</Application>
  <DocSecurity>0</DocSecurity>
  <Lines>408</Lines>
  <Paragraphs>117</Paragraphs>
  <ScaleCrop>false</ScaleCrop>
  <HeadingPairs>
    <vt:vector size="2" baseType="variant">
      <vt:variant>
        <vt:lpstr>שם</vt:lpstr>
      </vt:variant>
      <vt:variant>
        <vt:i4>1</vt:i4>
      </vt:variant>
    </vt:vector>
  </HeadingPairs>
  <TitlesOfParts>
    <vt:vector size="1" baseType="lpstr">
      <vt:lpstr>רשב"א אחרונים</vt:lpstr>
    </vt:vector>
  </TitlesOfParts>
  <Company/>
  <LinksUpToDate>false</LinksUpToDate>
  <CharactersWithSpaces>58669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רשב"א אחרונים</dc:title>
  <dc:creator>Simcha Emanuel</dc:creator>
  <cp:lastModifiedBy>user-baril</cp:lastModifiedBy>
  <cp:revision>2</cp:revision>
  <cp:lastPrinted>2015-09-06T17:07:00Z</cp:lastPrinted>
  <dcterms:created xsi:type="dcterms:W3CDTF">2018-01-31T10:00:00Z</dcterms:created>
  <dcterms:modified xsi:type="dcterms:W3CDTF">2018-01-31T10:00:00Z</dcterms:modified>
</cp:coreProperties>
</file>