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C6CC" w14:textId="77777777" w:rsidR="00160168" w:rsidRPr="00392D58" w:rsidRDefault="00160168" w:rsidP="00905467">
      <w:pPr>
        <w:spacing w:after="0"/>
        <w:ind w:left="1087"/>
        <w:jc w:val="center"/>
        <w:rPr>
          <w:b/>
          <w:bCs/>
          <w:sz w:val="32"/>
          <w:szCs w:val="32"/>
          <w:rtl/>
        </w:rPr>
      </w:pPr>
      <w:bookmarkStart w:id="0" w:name="_Toc534623681"/>
      <w:r w:rsidRPr="00392D58">
        <w:rPr>
          <w:b/>
          <w:bCs/>
          <w:sz w:val="32"/>
          <w:szCs w:val="32"/>
          <w:rtl/>
        </w:rPr>
        <w:t>מדינת ישראל</w:t>
      </w:r>
      <w:bookmarkEnd w:id="0"/>
    </w:p>
    <w:p w14:paraId="73495D18" w14:textId="77777777" w:rsidR="00160168" w:rsidRPr="00392D58" w:rsidRDefault="00160168" w:rsidP="00905467">
      <w:pPr>
        <w:spacing w:after="0"/>
        <w:ind w:left="1087"/>
        <w:jc w:val="center"/>
        <w:rPr>
          <w:b/>
          <w:bCs/>
          <w:sz w:val="32"/>
          <w:szCs w:val="32"/>
          <w:rtl/>
        </w:rPr>
      </w:pPr>
      <w:bookmarkStart w:id="1" w:name="_Toc534623682"/>
      <w:r w:rsidRPr="00392D58">
        <w:rPr>
          <w:b/>
          <w:bCs/>
          <w:sz w:val="32"/>
          <w:szCs w:val="32"/>
          <w:rtl/>
        </w:rPr>
        <w:t>המשרד להגנת הסביבה</w:t>
      </w:r>
      <w:bookmarkEnd w:id="1"/>
    </w:p>
    <w:p w14:paraId="60854B84" w14:textId="77777777" w:rsidR="00160168" w:rsidRPr="00392D58" w:rsidRDefault="00160168" w:rsidP="00905467">
      <w:pPr>
        <w:spacing w:after="0"/>
        <w:ind w:left="1087"/>
        <w:jc w:val="center"/>
        <w:rPr>
          <w:b/>
          <w:bCs/>
          <w:sz w:val="32"/>
          <w:szCs w:val="32"/>
          <w:rtl/>
        </w:rPr>
      </w:pPr>
      <w:bookmarkStart w:id="2" w:name="_Toc534623683"/>
      <w:r w:rsidRPr="00392D58">
        <w:rPr>
          <w:b/>
          <w:bCs/>
          <w:sz w:val="32"/>
          <w:szCs w:val="32"/>
          <w:rtl/>
        </w:rPr>
        <w:t>לשכת מדענית ראשית</w:t>
      </w:r>
      <w:bookmarkEnd w:id="2"/>
    </w:p>
    <w:p w14:paraId="74AEF312" w14:textId="77777777" w:rsidR="00160168" w:rsidRPr="00392D58" w:rsidRDefault="00160168" w:rsidP="00905467">
      <w:pPr>
        <w:spacing w:after="0"/>
        <w:ind w:left="1087"/>
        <w:jc w:val="center"/>
        <w:rPr>
          <w:b/>
          <w:bCs/>
          <w:sz w:val="32"/>
          <w:szCs w:val="32"/>
          <w:rtl/>
        </w:rPr>
      </w:pPr>
    </w:p>
    <w:p w14:paraId="76AFFDDC" w14:textId="79CCB715" w:rsidR="00160168" w:rsidRPr="00912E8F" w:rsidRDefault="00160168" w:rsidP="00905467">
      <w:pPr>
        <w:ind w:left="1087"/>
        <w:jc w:val="center"/>
        <w:rPr>
          <w:bCs/>
          <w:sz w:val="28"/>
          <w:szCs w:val="28"/>
          <w:rtl/>
        </w:rPr>
      </w:pPr>
      <w:bookmarkStart w:id="3" w:name="_Toc534623684"/>
      <w:bookmarkStart w:id="4" w:name="_Toc90374288"/>
      <w:bookmarkStart w:id="5" w:name="_Toc91758020"/>
      <w:r w:rsidRPr="00912E8F">
        <w:rPr>
          <w:b/>
          <w:bCs/>
          <w:sz w:val="28"/>
          <w:szCs w:val="28"/>
          <w:rtl/>
        </w:rPr>
        <w:t xml:space="preserve">פנייה להגשת </w:t>
      </w:r>
      <w:r w:rsidR="00D71C7B">
        <w:rPr>
          <w:rFonts w:hint="cs"/>
          <w:b/>
          <w:bCs/>
          <w:sz w:val="28"/>
          <w:szCs w:val="28"/>
          <w:rtl/>
        </w:rPr>
        <w:t xml:space="preserve">סטודנטים </w:t>
      </w:r>
      <w:r w:rsidRPr="00912E8F">
        <w:rPr>
          <w:rFonts w:hint="eastAsia"/>
          <w:b/>
          <w:bCs/>
          <w:sz w:val="28"/>
          <w:szCs w:val="28"/>
          <w:rtl/>
        </w:rPr>
        <w:t>מצטיינים</w:t>
      </w:r>
      <w:r w:rsidRPr="00912E8F">
        <w:rPr>
          <w:b/>
          <w:bCs/>
          <w:sz w:val="28"/>
          <w:szCs w:val="28"/>
          <w:rtl/>
        </w:rPr>
        <w:t xml:space="preserve"> </w:t>
      </w:r>
      <w:r w:rsidRPr="00912E8F">
        <w:rPr>
          <w:rFonts w:hint="eastAsia"/>
          <w:b/>
          <w:bCs/>
          <w:sz w:val="28"/>
          <w:szCs w:val="28"/>
          <w:rtl/>
        </w:rPr>
        <w:t>לק</w:t>
      </w:r>
      <w:r w:rsidRPr="00912E8F">
        <w:rPr>
          <w:b/>
          <w:bCs/>
          <w:sz w:val="28"/>
          <w:szCs w:val="28"/>
          <w:rtl/>
        </w:rPr>
        <w:t xml:space="preserve">בלת מלגת </w:t>
      </w:r>
      <w:r w:rsidR="00A87580" w:rsidRPr="00912E8F">
        <w:rPr>
          <w:rFonts w:hint="eastAsia"/>
          <w:b/>
          <w:bCs/>
          <w:sz w:val="28"/>
          <w:szCs w:val="28"/>
          <w:rtl/>
        </w:rPr>
        <w:t>מחקר</w:t>
      </w:r>
      <w:r w:rsidRPr="00912E8F">
        <w:rPr>
          <w:b/>
          <w:bCs/>
          <w:sz w:val="28"/>
          <w:szCs w:val="28"/>
          <w:rtl/>
        </w:rPr>
        <w:t xml:space="preserve"> </w:t>
      </w:r>
      <w:r w:rsidR="00D71C7B">
        <w:rPr>
          <w:rFonts w:hint="cs"/>
          <w:b/>
          <w:bCs/>
          <w:sz w:val="28"/>
          <w:szCs w:val="28"/>
          <w:rtl/>
        </w:rPr>
        <w:t xml:space="preserve">בתחומי הסביבה </w:t>
      </w:r>
      <w:r w:rsidRPr="00912E8F">
        <w:rPr>
          <w:b/>
          <w:bCs/>
          <w:sz w:val="28"/>
          <w:szCs w:val="28"/>
          <w:rtl/>
        </w:rPr>
        <w:t xml:space="preserve">לתארים שני ושלישי </w:t>
      </w:r>
      <w:bookmarkEnd w:id="3"/>
      <w:bookmarkEnd w:id="4"/>
      <w:bookmarkEnd w:id="5"/>
    </w:p>
    <w:p w14:paraId="58AAD8BB" w14:textId="6130A235" w:rsidR="00160168" w:rsidRPr="00912E8F" w:rsidRDefault="00160168" w:rsidP="00905467">
      <w:pPr>
        <w:ind w:left="1087"/>
        <w:jc w:val="center"/>
        <w:rPr>
          <w:bCs/>
          <w:sz w:val="28"/>
          <w:szCs w:val="28"/>
          <w:rtl/>
        </w:rPr>
      </w:pPr>
      <w:bookmarkStart w:id="6" w:name="_Toc90374289"/>
      <w:bookmarkStart w:id="7" w:name="_Toc91758021"/>
      <w:r w:rsidRPr="00912E8F">
        <w:rPr>
          <w:b/>
          <w:bCs/>
          <w:sz w:val="28"/>
          <w:szCs w:val="28"/>
          <w:rtl/>
        </w:rPr>
        <w:t>מכרז פומ</w:t>
      </w:r>
      <w:r w:rsidRPr="00BE7A0D">
        <w:rPr>
          <w:b/>
          <w:bCs/>
          <w:color w:val="auto"/>
          <w:sz w:val="28"/>
          <w:szCs w:val="28"/>
          <w:rtl/>
        </w:rPr>
        <w:t xml:space="preserve">בי </w:t>
      </w:r>
      <w:r w:rsidR="002923E0" w:rsidRPr="00BE7A0D">
        <w:rPr>
          <w:rFonts w:hint="cs"/>
          <w:b/>
          <w:bCs/>
          <w:color w:val="auto"/>
          <w:sz w:val="28"/>
          <w:szCs w:val="28"/>
          <w:rtl/>
        </w:rPr>
        <w:t>2023</w:t>
      </w:r>
      <w:r w:rsidRPr="00BE7A0D">
        <w:rPr>
          <w:b/>
          <w:bCs/>
          <w:color w:val="auto"/>
          <w:sz w:val="28"/>
          <w:szCs w:val="28"/>
          <w:rtl/>
        </w:rPr>
        <w:t>/</w:t>
      </w:r>
      <w:r w:rsidR="002923E0" w:rsidRPr="00BE7A0D">
        <w:rPr>
          <w:rFonts w:hint="cs"/>
          <w:b/>
          <w:bCs/>
          <w:color w:val="auto"/>
          <w:sz w:val="28"/>
          <w:szCs w:val="28"/>
          <w:rtl/>
        </w:rPr>
        <w:t>1</w:t>
      </w:r>
      <w:r w:rsidRPr="00BE7A0D">
        <w:rPr>
          <w:b/>
          <w:bCs/>
          <w:color w:val="auto"/>
          <w:sz w:val="28"/>
          <w:szCs w:val="28"/>
          <w:rtl/>
        </w:rPr>
        <w:t xml:space="preserve"> </w:t>
      </w:r>
      <w:r w:rsidRPr="00912E8F">
        <w:rPr>
          <w:b/>
          <w:bCs/>
          <w:sz w:val="28"/>
          <w:szCs w:val="28"/>
          <w:rtl/>
        </w:rPr>
        <w:t>(קול קורא) בנושא "</w:t>
      </w:r>
      <w:r w:rsidRPr="00912E8F">
        <w:rPr>
          <w:rFonts w:hint="eastAsia"/>
          <w:b/>
          <w:bCs/>
          <w:sz w:val="28"/>
          <w:szCs w:val="28"/>
          <w:rtl/>
        </w:rPr>
        <w:t>הענקת</w:t>
      </w:r>
      <w:r w:rsidRPr="00912E8F">
        <w:rPr>
          <w:b/>
          <w:bCs/>
          <w:sz w:val="28"/>
          <w:szCs w:val="28"/>
          <w:rtl/>
        </w:rPr>
        <w:t xml:space="preserve"> </w:t>
      </w:r>
      <w:r w:rsidRPr="00912E8F">
        <w:rPr>
          <w:rFonts w:hint="eastAsia"/>
          <w:b/>
          <w:bCs/>
          <w:sz w:val="28"/>
          <w:szCs w:val="28"/>
          <w:rtl/>
        </w:rPr>
        <w:t>מלגות</w:t>
      </w:r>
      <w:r w:rsidRPr="00912E8F">
        <w:rPr>
          <w:b/>
          <w:bCs/>
          <w:sz w:val="28"/>
          <w:szCs w:val="28"/>
          <w:rtl/>
        </w:rPr>
        <w:t>"</w:t>
      </w:r>
      <w:bookmarkEnd w:id="6"/>
      <w:bookmarkEnd w:id="7"/>
    </w:p>
    <w:sdt>
      <w:sdtPr>
        <w:rPr>
          <w:rFonts w:ascii="David" w:eastAsia="David" w:hAnsi="David" w:cs="David"/>
          <w:color w:val="000000"/>
          <w:sz w:val="24"/>
          <w:szCs w:val="22"/>
          <w:cs w:val="0"/>
          <w:lang w:val="he-IL"/>
        </w:rPr>
        <w:id w:val="811593702"/>
        <w:docPartObj>
          <w:docPartGallery w:val="Table of Contents"/>
          <w:docPartUnique/>
        </w:docPartObj>
      </w:sdtPr>
      <w:sdtEndPr>
        <w:rPr>
          <w:lang w:val="en-US"/>
        </w:rPr>
      </w:sdtEndPr>
      <w:sdtContent>
        <w:p w14:paraId="4B11525F" w14:textId="6936D2B5" w:rsidR="00FB3D27" w:rsidRPr="00FB3D27" w:rsidRDefault="00FB3D27" w:rsidP="00FB3D27">
          <w:pPr>
            <w:pStyle w:val="af1"/>
          </w:pPr>
          <w:r w:rsidRPr="00912E8F">
            <w:rPr>
              <w:rFonts w:ascii="David" w:hAnsi="David" w:cs="David"/>
              <w:cs w:val="0"/>
              <w:lang w:val="he-IL"/>
            </w:rPr>
            <w:t>תוכן</w:t>
          </w:r>
          <w:r>
            <w:rPr>
              <w:rFonts w:hint="cs"/>
            </w:rPr>
            <w:t xml:space="preserve"> </w:t>
          </w:r>
          <w:r w:rsidRPr="00912E8F">
            <w:rPr>
              <w:rFonts w:ascii="David" w:hAnsi="David" w:cs="David" w:hint="eastAsia"/>
              <w:cs w:val="0"/>
            </w:rPr>
            <w:t>עניינים</w:t>
          </w:r>
          <w:r>
            <w:rPr>
              <w:rFonts w:hint="cs"/>
            </w:rPr>
            <w:t xml:space="preserve"> </w:t>
          </w:r>
        </w:p>
        <w:p w14:paraId="6D362C18" w14:textId="6F5E8A8B" w:rsidR="00DA4B46" w:rsidRDefault="00FB3D27">
          <w:pPr>
            <w:pStyle w:val="TOC2"/>
            <w:rPr>
              <w:rFonts w:asciiTheme="minorHAnsi" w:eastAsiaTheme="minorEastAsia" w:hAnsiTheme="minorHAnsi" w:cstheme="minorBidi"/>
              <w:noProof/>
              <w:color w:val="auto"/>
              <w:kern w:val="2"/>
              <w:sz w:val="22"/>
              <w:rtl/>
              <w14:ligatures w14:val="standardContextual"/>
            </w:rPr>
          </w:pPr>
          <w:r>
            <w:fldChar w:fldCharType="begin"/>
          </w:r>
          <w:r>
            <w:instrText xml:space="preserve"> TOC \o "1-3" \h \z \u </w:instrText>
          </w:r>
          <w:r>
            <w:fldChar w:fldCharType="separate"/>
          </w:r>
          <w:hyperlink w:anchor="_Toc139361813" w:history="1">
            <w:r w:rsidR="00DA4B46" w:rsidRPr="005035D4">
              <w:rPr>
                <w:rStyle w:val="Hyperlink"/>
                <w:noProof/>
                <w:rtl/>
              </w:rPr>
              <w:t>רקע</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Toc139361813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w:t>
            </w:r>
            <w:r w:rsidR="00DA4B46">
              <w:rPr>
                <w:rStyle w:val="Hyperlink"/>
                <w:noProof/>
                <w:rtl/>
              </w:rPr>
              <w:fldChar w:fldCharType="end"/>
            </w:r>
          </w:hyperlink>
        </w:p>
        <w:p w14:paraId="524678AC" w14:textId="73793552"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14" w:history="1">
            <w:r w:rsidR="00DA4B46" w:rsidRPr="005035D4">
              <w:rPr>
                <w:rStyle w:val="Hyperlink"/>
                <w:noProof/>
                <w:rtl/>
              </w:rPr>
              <w:t>סעיף 1: הנושאים</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Toc139361814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w:t>
            </w:r>
            <w:r w:rsidR="00DA4B46">
              <w:rPr>
                <w:rStyle w:val="Hyperlink"/>
                <w:noProof/>
                <w:rtl/>
              </w:rPr>
              <w:fldChar w:fldCharType="end"/>
            </w:r>
          </w:hyperlink>
        </w:p>
        <w:p w14:paraId="7490444F" w14:textId="61745304"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15" w:history="1">
            <w:r w:rsidR="00DA4B46" w:rsidRPr="005035D4">
              <w:rPr>
                <w:rStyle w:val="Hyperlink"/>
                <w:noProof/>
                <w:rtl/>
              </w:rPr>
              <w:t>סעיף 2: הגופים הרשאים להגיש תלמידים לקבלת מלגות</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Toc139361815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w:t>
            </w:r>
            <w:r w:rsidR="00DA4B46">
              <w:rPr>
                <w:rStyle w:val="Hyperlink"/>
                <w:noProof/>
                <w:rtl/>
              </w:rPr>
              <w:fldChar w:fldCharType="end"/>
            </w:r>
          </w:hyperlink>
        </w:p>
        <w:p w14:paraId="5D998521" w14:textId="45E435F4"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16" w:history="1">
            <w:r w:rsidR="00DA4B46" w:rsidRPr="005035D4">
              <w:rPr>
                <w:rStyle w:val="Hyperlink"/>
                <w:noProof/>
                <w:rtl/>
              </w:rPr>
              <w:t>סעיף 3: גובה המלגות</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Toc139361816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w:t>
            </w:r>
            <w:r w:rsidR="00DA4B46">
              <w:rPr>
                <w:rStyle w:val="Hyperlink"/>
                <w:noProof/>
                <w:rtl/>
              </w:rPr>
              <w:fldChar w:fldCharType="end"/>
            </w:r>
          </w:hyperlink>
        </w:p>
        <w:p w14:paraId="65953BB2" w14:textId="7CF5D458"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17" w:history="1">
            <w:r w:rsidR="00DA4B46" w:rsidRPr="005035D4">
              <w:rPr>
                <w:rStyle w:val="Hyperlink"/>
                <w:noProof/>
                <w:rtl/>
              </w:rPr>
              <w:t>סעיף 4 :תנאי סף ותנאים נוספים</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Toc139361817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3</w:t>
            </w:r>
            <w:r w:rsidR="00DA4B46">
              <w:rPr>
                <w:rStyle w:val="Hyperlink"/>
                <w:noProof/>
                <w:rtl/>
              </w:rPr>
              <w:fldChar w:fldCharType="end"/>
            </w:r>
          </w:hyperlink>
        </w:p>
        <w:p w14:paraId="29200D68" w14:textId="4B5C5AC4"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18" w:history="1">
            <w:r w:rsidR="00DA4B46" w:rsidRPr="005035D4">
              <w:rPr>
                <w:rStyle w:val="Hyperlink"/>
                <w:noProof/>
                <w:rtl/>
              </w:rPr>
              <w:t>סעיף 5: הגשת הבקשה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Toc139361818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4</w:t>
            </w:r>
            <w:r w:rsidR="00DA4B46">
              <w:rPr>
                <w:rStyle w:val="Hyperlink"/>
                <w:noProof/>
                <w:rtl/>
              </w:rPr>
              <w:fldChar w:fldCharType="end"/>
            </w:r>
          </w:hyperlink>
        </w:p>
        <w:p w14:paraId="4DAF1E48" w14:textId="3295CB55"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19" w:history="1">
            <w:r w:rsidR="00DA4B46" w:rsidRPr="005035D4">
              <w:rPr>
                <w:rStyle w:val="Hyperlink"/>
                <w:noProof/>
                <w:rtl/>
              </w:rPr>
              <w:t>סעיף 6: אמות מידה ותהליך בחירת הזוכים:</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Toc139361819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5</w:t>
            </w:r>
            <w:r w:rsidR="00DA4B46">
              <w:rPr>
                <w:rStyle w:val="Hyperlink"/>
                <w:noProof/>
                <w:rtl/>
              </w:rPr>
              <w:fldChar w:fldCharType="end"/>
            </w:r>
          </w:hyperlink>
        </w:p>
        <w:p w14:paraId="52297F48" w14:textId="23D90871"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0" w:history="1">
            <w:r w:rsidR="00DA4B46" w:rsidRPr="005035D4">
              <w:rPr>
                <w:rStyle w:val="Hyperlink"/>
                <w:noProof/>
                <w:rtl/>
              </w:rPr>
              <w:t>סעיף 7: קבלת המלגה ותנאים להתקשרות עם המציע הזוכה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Toc139361820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6</w:t>
            </w:r>
            <w:r w:rsidR="00DA4B46">
              <w:rPr>
                <w:rStyle w:val="Hyperlink"/>
                <w:noProof/>
                <w:rtl/>
              </w:rPr>
              <w:fldChar w:fldCharType="end"/>
            </w:r>
          </w:hyperlink>
        </w:p>
        <w:p w14:paraId="1D04BFCE" w14:textId="49EE8D4C"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1" w:history="1">
            <w:r w:rsidR="00DA4B46" w:rsidRPr="005035D4">
              <w:rPr>
                <w:rStyle w:val="Hyperlink"/>
                <w:noProof/>
                <w:rtl/>
              </w:rPr>
              <w:t>סעיף 8 תנאים כלליים:</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Toc139361821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7</w:t>
            </w:r>
            <w:r w:rsidR="00DA4B46">
              <w:rPr>
                <w:rStyle w:val="Hyperlink"/>
                <w:noProof/>
                <w:rtl/>
              </w:rPr>
              <w:fldChar w:fldCharType="end"/>
            </w:r>
          </w:hyperlink>
        </w:p>
        <w:p w14:paraId="5A3F02B9" w14:textId="7E8A6639"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2" w:history="1">
            <w:r w:rsidR="00DA4B46" w:rsidRPr="005035D4">
              <w:rPr>
                <w:rStyle w:val="Hyperlink"/>
                <w:noProof/>
                <w:rtl/>
              </w:rPr>
              <w:t>סעיף 9: התחייבות המוסדות הזוכים במלגה: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Toc139361822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7</w:t>
            </w:r>
            <w:r w:rsidR="00DA4B46">
              <w:rPr>
                <w:rStyle w:val="Hyperlink"/>
                <w:noProof/>
                <w:rtl/>
              </w:rPr>
              <w:fldChar w:fldCharType="end"/>
            </w:r>
          </w:hyperlink>
        </w:p>
        <w:p w14:paraId="3E585896" w14:textId="7E330613"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3" w:history="1">
            <w:r w:rsidR="00DA4B46" w:rsidRPr="005035D4">
              <w:rPr>
                <w:rStyle w:val="Hyperlink"/>
                <w:noProof/>
                <w:rtl/>
              </w:rPr>
              <w:t>סעיף 10: הוראת קיזוז למציע הזוכה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Toc139361823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8</w:t>
            </w:r>
            <w:r w:rsidR="00DA4B46">
              <w:rPr>
                <w:rStyle w:val="Hyperlink"/>
                <w:noProof/>
                <w:rtl/>
              </w:rPr>
              <w:fldChar w:fldCharType="end"/>
            </w:r>
          </w:hyperlink>
        </w:p>
        <w:p w14:paraId="5E4B431D" w14:textId="00F09539"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4" w:history="1">
            <w:r w:rsidR="00DA4B46" w:rsidRPr="005035D4">
              <w:rPr>
                <w:rStyle w:val="Hyperlink"/>
                <w:noProof/>
                <w:rtl/>
              </w:rPr>
              <w:t>סעיף 11: ביטוחים למציע הזוכה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Toc139361824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8</w:t>
            </w:r>
            <w:r w:rsidR="00DA4B46">
              <w:rPr>
                <w:rStyle w:val="Hyperlink"/>
                <w:noProof/>
                <w:rtl/>
              </w:rPr>
              <w:fldChar w:fldCharType="end"/>
            </w:r>
          </w:hyperlink>
        </w:p>
        <w:p w14:paraId="085A9A76" w14:textId="3730F4A8"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5" w:history="1">
            <w:r w:rsidR="00DA4B46" w:rsidRPr="005035D4">
              <w:rPr>
                <w:rStyle w:val="Hyperlink"/>
                <w:noProof/>
                <w:rtl/>
              </w:rPr>
              <w:t>סעיף 12: כללי</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Toc139361825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9</w:t>
            </w:r>
            <w:r w:rsidR="00DA4B46">
              <w:rPr>
                <w:rStyle w:val="Hyperlink"/>
                <w:noProof/>
                <w:rtl/>
              </w:rPr>
              <w:fldChar w:fldCharType="end"/>
            </w:r>
          </w:hyperlink>
        </w:p>
        <w:p w14:paraId="16E45C10" w14:textId="3A088476"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6" w:history="1">
            <w:r w:rsidR="00DA4B46" w:rsidRPr="005035D4">
              <w:rPr>
                <w:rStyle w:val="Hyperlink"/>
                <w:noProof/>
                <w:rtl/>
              </w:rPr>
              <w:t>סעיף 13: הליך שאלות ובקשות להבהרות</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Toc139361826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10</w:t>
            </w:r>
            <w:r w:rsidR="00DA4B46">
              <w:rPr>
                <w:rStyle w:val="Hyperlink"/>
                <w:noProof/>
                <w:rtl/>
              </w:rPr>
              <w:fldChar w:fldCharType="end"/>
            </w:r>
          </w:hyperlink>
        </w:p>
        <w:p w14:paraId="51AC9852" w14:textId="397CA03B"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7" w:history="1">
            <w:r w:rsidR="00DA4B46" w:rsidRPr="005035D4">
              <w:rPr>
                <w:rStyle w:val="Hyperlink"/>
                <w:noProof/>
                <w:rtl/>
              </w:rPr>
              <w:t>ריכוז מועדים רלוונטיים</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Toc139361827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10</w:t>
            </w:r>
            <w:r w:rsidR="00DA4B46">
              <w:rPr>
                <w:rStyle w:val="Hyperlink"/>
                <w:noProof/>
                <w:rtl/>
              </w:rPr>
              <w:fldChar w:fldCharType="end"/>
            </w:r>
          </w:hyperlink>
        </w:p>
        <w:p w14:paraId="655C58B4" w14:textId="2546568D"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8" w:history="1">
            <w:r w:rsidR="00DA4B46" w:rsidRPr="005035D4">
              <w:rPr>
                <w:rStyle w:val="Hyperlink"/>
                <w:noProof/>
                <w:rtl/>
              </w:rPr>
              <w:t>נספח א' – בקשה למלגה לתואר שני ושלישי בתחומי הסביבה לשנת הלימודים תשפ"ד</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Toc139361828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11</w:t>
            </w:r>
            <w:r w:rsidR="00DA4B46">
              <w:rPr>
                <w:rStyle w:val="Hyperlink"/>
                <w:noProof/>
                <w:rtl/>
              </w:rPr>
              <w:fldChar w:fldCharType="end"/>
            </w:r>
          </w:hyperlink>
        </w:p>
        <w:p w14:paraId="22C3E635" w14:textId="66AE7F6A"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29" w:history="1">
            <w:r w:rsidR="00DA4B46" w:rsidRPr="005035D4">
              <w:rPr>
                <w:rStyle w:val="Hyperlink"/>
                <w:noProof/>
                <w:rtl/>
              </w:rPr>
              <w:t>נספח ב' - הסכם התקשרות</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Toc139361829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15</w:t>
            </w:r>
            <w:r w:rsidR="00DA4B46">
              <w:rPr>
                <w:rStyle w:val="Hyperlink"/>
                <w:noProof/>
                <w:rtl/>
              </w:rPr>
              <w:fldChar w:fldCharType="end"/>
            </w:r>
          </w:hyperlink>
        </w:p>
        <w:p w14:paraId="5063398C" w14:textId="5E15BAA2"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30" w:history="1">
            <w:r w:rsidR="00DA4B46" w:rsidRPr="005035D4">
              <w:rPr>
                <w:rStyle w:val="Hyperlink"/>
                <w:noProof/>
                <w:rtl/>
              </w:rPr>
              <w:t>נספח ג' - תצהיר בנושא עובדים זרים והתחייבות בדבר עמידה בחוקי עבודה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Toc139361830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22</w:t>
            </w:r>
            <w:r w:rsidR="00DA4B46">
              <w:rPr>
                <w:rStyle w:val="Hyperlink"/>
                <w:noProof/>
                <w:rtl/>
              </w:rPr>
              <w:fldChar w:fldCharType="end"/>
            </w:r>
          </w:hyperlink>
        </w:p>
        <w:p w14:paraId="09A395D7" w14:textId="6FC69713"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31" w:history="1">
            <w:r w:rsidR="00DA4B46" w:rsidRPr="005035D4">
              <w:rPr>
                <w:rStyle w:val="Hyperlink"/>
                <w:noProof/>
                <w:rtl/>
              </w:rPr>
              <w:t>נספח ד' – תצהיר בדבר העסקת אנשים עם מוגבלות</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Toc139361831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23</w:t>
            </w:r>
            <w:r w:rsidR="00DA4B46">
              <w:rPr>
                <w:rStyle w:val="Hyperlink"/>
                <w:noProof/>
                <w:rtl/>
              </w:rPr>
              <w:fldChar w:fldCharType="end"/>
            </w:r>
          </w:hyperlink>
        </w:p>
        <w:p w14:paraId="63B814BF" w14:textId="79349D68" w:rsidR="00DA4B46" w:rsidRDefault="00167AC6">
          <w:pPr>
            <w:pStyle w:val="TOC2"/>
            <w:rPr>
              <w:rFonts w:asciiTheme="minorHAnsi" w:eastAsiaTheme="minorEastAsia" w:hAnsiTheme="minorHAnsi" w:cstheme="minorBidi"/>
              <w:noProof/>
              <w:color w:val="auto"/>
              <w:kern w:val="2"/>
              <w:sz w:val="22"/>
              <w:rtl/>
              <w14:ligatures w14:val="standardContextual"/>
            </w:rPr>
          </w:pPr>
          <w:hyperlink w:anchor="_Toc139361832" w:history="1">
            <w:r w:rsidR="00DA4B46" w:rsidRPr="005035D4">
              <w:rPr>
                <w:rStyle w:val="Hyperlink"/>
                <w:noProof/>
                <w:rtl/>
              </w:rPr>
              <w:t>נספח ה' - התחייבות סטודנט להימנעות מניגוד עניינים – לחתימה לאחר זכייה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Toc139361832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24</w:t>
            </w:r>
            <w:r w:rsidR="00DA4B46">
              <w:rPr>
                <w:rStyle w:val="Hyperlink"/>
                <w:noProof/>
                <w:rtl/>
              </w:rPr>
              <w:fldChar w:fldCharType="end"/>
            </w:r>
          </w:hyperlink>
        </w:p>
        <w:p w14:paraId="2800D3B5" w14:textId="7B0071FA" w:rsidR="00DA4B46" w:rsidRDefault="00167AC6">
          <w:pPr>
            <w:pStyle w:val="TOC3"/>
            <w:tabs>
              <w:tab w:val="right" w:leader="dot" w:pos="9765"/>
            </w:tabs>
            <w:rPr>
              <w:rFonts w:asciiTheme="minorHAnsi" w:eastAsiaTheme="minorEastAsia" w:hAnsiTheme="minorHAnsi" w:cstheme="minorBidi"/>
              <w:noProof/>
              <w:color w:val="auto"/>
              <w:kern w:val="2"/>
              <w:sz w:val="22"/>
              <w:rtl/>
              <w14:ligatures w14:val="standardContextual"/>
            </w:rPr>
          </w:pPr>
          <w:hyperlink w:anchor="_Toc139361833" w:history="1">
            <w:r w:rsidR="00DA4B46" w:rsidRPr="005035D4">
              <w:rPr>
                <w:rStyle w:val="Hyperlink"/>
                <w:noProof/>
                <w:rtl/>
              </w:rPr>
              <w:t>נספח ו' - נוסח הוראת קיזוז (למקדמה)</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Toc139361833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25</w:t>
            </w:r>
            <w:r w:rsidR="00DA4B46">
              <w:rPr>
                <w:rStyle w:val="Hyperlink"/>
                <w:noProof/>
                <w:rtl/>
              </w:rPr>
              <w:fldChar w:fldCharType="end"/>
            </w:r>
          </w:hyperlink>
        </w:p>
        <w:p w14:paraId="42C684F2" w14:textId="47D810B0" w:rsidR="00DA4B46" w:rsidRDefault="00167AC6">
          <w:pPr>
            <w:pStyle w:val="TOC3"/>
            <w:tabs>
              <w:tab w:val="right" w:leader="dot" w:pos="9765"/>
            </w:tabs>
            <w:rPr>
              <w:rFonts w:asciiTheme="minorHAnsi" w:eastAsiaTheme="minorEastAsia" w:hAnsiTheme="minorHAnsi" w:cstheme="minorBidi"/>
              <w:noProof/>
              <w:color w:val="auto"/>
              <w:kern w:val="2"/>
              <w:sz w:val="22"/>
              <w:rtl/>
              <w14:ligatures w14:val="standardContextual"/>
            </w:rPr>
          </w:pPr>
          <w:hyperlink w:anchor="_Toc139361834" w:history="1">
            <w:r w:rsidR="00DA4B46" w:rsidRPr="005035D4">
              <w:rPr>
                <w:rStyle w:val="Hyperlink"/>
                <w:noProof/>
                <w:rtl/>
              </w:rPr>
              <w:t>נספח ז' - נוסח הוראת קיזוז (לביצוע)</w:t>
            </w:r>
            <w:r w:rsidR="00DA4B46">
              <w:rPr>
                <w:noProof/>
                <w:webHidden/>
                <w:rtl/>
              </w:rPr>
              <w:tab/>
            </w:r>
            <w:r w:rsidR="00DA4B46">
              <w:rPr>
                <w:rStyle w:val="Hyperlink"/>
                <w:noProof/>
                <w:rtl/>
              </w:rPr>
              <w:fldChar w:fldCharType="begin"/>
            </w:r>
            <w:r w:rsidR="00DA4B46">
              <w:rPr>
                <w:noProof/>
                <w:webHidden/>
                <w:rtl/>
              </w:rPr>
              <w:instrText xml:space="preserve"> </w:instrText>
            </w:r>
            <w:r w:rsidR="00DA4B46">
              <w:rPr>
                <w:noProof/>
                <w:webHidden/>
              </w:rPr>
              <w:instrText>PAGEREF</w:instrText>
            </w:r>
            <w:r w:rsidR="00DA4B46">
              <w:rPr>
                <w:noProof/>
                <w:webHidden/>
                <w:rtl/>
              </w:rPr>
              <w:instrText xml:space="preserve"> _</w:instrText>
            </w:r>
            <w:r w:rsidR="00DA4B46">
              <w:rPr>
                <w:noProof/>
                <w:webHidden/>
              </w:rPr>
              <w:instrText>Toc139361834 \h</w:instrText>
            </w:r>
            <w:r w:rsidR="00DA4B46">
              <w:rPr>
                <w:noProof/>
                <w:webHidden/>
                <w:rtl/>
              </w:rPr>
              <w:instrText xml:space="preserve"> </w:instrText>
            </w:r>
            <w:r w:rsidR="00DA4B46">
              <w:rPr>
                <w:rStyle w:val="Hyperlink"/>
                <w:noProof/>
                <w:rtl/>
              </w:rPr>
            </w:r>
            <w:r w:rsidR="00DA4B46">
              <w:rPr>
                <w:rStyle w:val="Hyperlink"/>
                <w:noProof/>
                <w:rtl/>
              </w:rPr>
              <w:fldChar w:fldCharType="separate"/>
            </w:r>
            <w:r w:rsidR="00DA4B46">
              <w:rPr>
                <w:noProof/>
                <w:webHidden/>
                <w:rtl/>
              </w:rPr>
              <w:t>26</w:t>
            </w:r>
            <w:r w:rsidR="00DA4B46">
              <w:rPr>
                <w:rStyle w:val="Hyperlink"/>
                <w:noProof/>
                <w:rtl/>
              </w:rPr>
              <w:fldChar w:fldCharType="end"/>
            </w:r>
          </w:hyperlink>
        </w:p>
        <w:p w14:paraId="7C341BE5" w14:textId="54E7089C" w:rsidR="00FB3D27" w:rsidRDefault="00FB3D27" w:rsidP="00884FC2">
          <w:pPr>
            <w:ind w:left="0" w:firstLine="0"/>
          </w:pPr>
          <w:r>
            <w:rPr>
              <w:b/>
              <w:bCs/>
              <w:lang w:val="he-IL"/>
            </w:rPr>
            <w:fldChar w:fldCharType="end"/>
          </w:r>
        </w:p>
      </w:sdtContent>
    </w:sdt>
    <w:p w14:paraId="4D2D36E3" w14:textId="10F41ADE" w:rsidR="006B355F" w:rsidRPr="00440EF7" w:rsidRDefault="006B355F" w:rsidP="00F0255A">
      <w:pPr>
        <w:pStyle w:val="2"/>
        <w:pageBreakBefore/>
        <w:rPr>
          <w:szCs w:val="28"/>
          <w:rtl/>
        </w:rPr>
      </w:pPr>
      <w:bookmarkStart w:id="8" w:name="_Toc139361813"/>
      <w:r w:rsidRPr="00440EF7">
        <w:rPr>
          <w:szCs w:val="28"/>
          <w:rtl/>
        </w:rPr>
        <w:lastRenderedPageBreak/>
        <w:t>רקע</w:t>
      </w:r>
      <w:bookmarkEnd w:id="8"/>
    </w:p>
    <w:p w14:paraId="5A9F7329" w14:textId="14D0055B" w:rsidR="000814DF" w:rsidRPr="00DA4415" w:rsidRDefault="006B355F" w:rsidP="00F0255A">
      <w:pPr>
        <w:spacing w:after="0" w:line="360" w:lineRule="auto"/>
        <w:ind w:left="0" w:right="0"/>
        <w:rPr>
          <w:szCs w:val="24"/>
          <w:rtl/>
        </w:rPr>
      </w:pPr>
      <w:r w:rsidRPr="00DA4415">
        <w:rPr>
          <w:szCs w:val="24"/>
          <w:rtl/>
        </w:rPr>
        <w:t>במטרה</w:t>
      </w:r>
      <w:r w:rsidR="00775DE0">
        <w:rPr>
          <w:rFonts w:hint="cs"/>
          <w:szCs w:val="24"/>
          <w:rtl/>
        </w:rPr>
        <w:t xml:space="preserve"> לפתח בסיס ידע והון אנושי איכותי בארץ ו</w:t>
      </w:r>
      <w:bookmarkStart w:id="9" w:name="_Hlk93820879"/>
      <w:r w:rsidR="009106C0" w:rsidRPr="00DA4415">
        <w:rPr>
          <w:szCs w:val="24"/>
          <w:rtl/>
        </w:rPr>
        <w:t>להביא להגדלת מספר הבוגרים האקדמאיים</w:t>
      </w:r>
      <w:r w:rsidR="0064248F">
        <w:rPr>
          <w:rFonts w:hint="cs"/>
          <w:szCs w:val="24"/>
          <w:rtl/>
        </w:rPr>
        <w:t xml:space="preserve"> העוסקים במחקר</w:t>
      </w:r>
      <w:r w:rsidR="009106C0" w:rsidRPr="00DA4415">
        <w:rPr>
          <w:szCs w:val="24"/>
          <w:rtl/>
        </w:rPr>
        <w:t xml:space="preserve"> בתחומי </w:t>
      </w:r>
      <w:r w:rsidR="00C5504F" w:rsidRPr="00DA4415">
        <w:rPr>
          <w:szCs w:val="24"/>
          <w:rtl/>
        </w:rPr>
        <w:t>הסביבה</w:t>
      </w:r>
      <w:r w:rsidRPr="00DA4415">
        <w:rPr>
          <w:szCs w:val="24"/>
          <w:rtl/>
        </w:rPr>
        <w:t>, הגדיר המשרד להגנת הסביבה</w:t>
      </w:r>
      <w:r w:rsidR="004C0334">
        <w:rPr>
          <w:rFonts w:hint="cs"/>
          <w:szCs w:val="24"/>
          <w:rtl/>
        </w:rPr>
        <w:t xml:space="preserve"> (להלן:</w:t>
      </w:r>
      <w:r w:rsidR="00ED4C65">
        <w:rPr>
          <w:rFonts w:hint="cs"/>
          <w:szCs w:val="24"/>
          <w:rtl/>
        </w:rPr>
        <w:t xml:space="preserve"> </w:t>
      </w:r>
      <w:r w:rsidR="004C0334">
        <w:rPr>
          <w:rFonts w:hint="cs"/>
          <w:szCs w:val="24"/>
          <w:rtl/>
        </w:rPr>
        <w:t>"</w:t>
      </w:r>
      <w:r w:rsidR="004C0334" w:rsidRPr="001544ED">
        <w:rPr>
          <w:rFonts w:hint="eastAsia"/>
          <w:b/>
          <w:bCs/>
          <w:szCs w:val="24"/>
          <w:rtl/>
        </w:rPr>
        <w:t>המשרד</w:t>
      </w:r>
      <w:r w:rsidR="004C0334">
        <w:rPr>
          <w:rFonts w:hint="cs"/>
          <w:szCs w:val="24"/>
          <w:rtl/>
        </w:rPr>
        <w:t>")</w:t>
      </w:r>
      <w:r w:rsidR="00C5504F" w:rsidRPr="00DA4415">
        <w:rPr>
          <w:szCs w:val="24"/>
          <w:rtl/>
        </w:rPr>
        <w:t xml:space="preserve"> </w:t>
      </w:r>
      <w:r w:rsidRPr="00DA4415">
        <w:rPr>
          <w:szCs w:val="24"/>
          <w:rtl/>
        </w:rPr>
        <w:t>את</w:t>
      </w:r>
      <w:r w:rsidR="00484AAF">
        <w:rPr>
          <w:rFonts w:hint="cs"/>
          <w:szCs w:val="24"/>
          <w:rtl/>
        </w:rPr>
        <w:t xml:space="preserve"> התחומים</w:t>
      </w:r>
      <w:r w:rsidRPr="00DA4415">
        <w:rPr>
          <w:szCs w:val="24"/>
          <w:rtl/>
        </w:rPr>
        <w:t xml:space="preserve"> המפורטים מטה</w:t>
      </w:r>
      <w:r w:rsidR="009106C0" w:rsidRPr="00DA4415">
        <w:rPr>
          <w:szCs w:val="24"/>
          <w:rtl/>
        </w:rPr>
        <w:t xml:space="preserve"> כתחומים שהוא מעוניין לקדם.</w:t>
      </w:r>
    </w:p>
    <w:p w14:paraId="3211DDC9" w14:textId="77777777" w:rsidR="006B355F" w:rsidRPr="00DA4415" w:rsidRDefault="006B355F" w:rsidP="00F0255A">
      <w:pPr>
        <w:spacing w:after="0" w:line="360" w:lineRule="auto"/>
        <w:ind w:left="0" w:right="0"/>
        <w:rPr>
          <w:szCs w:val="24"/>
        </w:rPr>
      </w:pPr>
    </w:p>
    <w:p w14:paraId="72764574" w14:textId="635BC559" w:rsidR="006B355F" w:rsidRDefault="009106C0" w:rsidP="00F0255A">
      <w:pPr>
        <w:spacing w:after="0" w:line="360" w:lineRule="auto"/>
        <w:ind w:left="0" w:right="0"/>
        <w:rPr>
          <w:szCs w:val="24"/>
          <w:rtl/>
        </w:rPr>
      </w:pPr>
      <w:r w:rsidRPr="00DA4415">
        <w:rPr>
          <w:szCs w:val="24"/>
          <w:rtl/>
        </w:rPr>
        <w:t xml:space="preserve">לפיכך יזם המשרד קול קורא זה במסגרתו יוכלו מוסדות מוכרים להשכלה גבוהה בישראל להגיש תלמידים מצטיינים לקבלת מלגת </w:t>
      </w:r>
      <w:r w:rsidR="00FB3D27">
        <w:rPr>
          <w:rFonts w:hint="cs"/>
          <w:szCs w:val="24"/>
          <w:rtl/>
        </w:rPr>
        <w:t>מחקר</w:t>
      </w:r>
      <w:r w:rsidR="00FB3D27" w:rsidRPr="00DA4415">
        <w:rPr>
          <w:szCs w:val="24"/>
          <w:rtl/>
        </w:rPr>
        <w:t xml:space="preserve"> </w:t>
      </w:r>
      <w:r w:rsidR="00D71C7B">
        <w:rPr>
          <w:rFonts w:hint="cs"/>
          <w:szCs w:val="24"/>
          <w:rtl/>
        </w:rPr>
        <w:t xml:space="preserve">בתחומי הסביבה </w:t>
      </w:r>
      <w:r w:rsidRPr="00DA4415">
        <w:rPr>
          <w:szCs w:val="24"/>
          <w:rtl/>
        </w:rPr>
        <w:t xml:space="preserve">לתארים </w:t>
      </w:r>
      <w:r w:rsidR="00C5504F" w:rsidRPr="00DA4415">
        <w:rPr>
          <w:szCs w:val="24"/>
          <w:rtl/>
        </w:rPr>
        <w:t>שני</w:t>
      </w:r>
      <w:r w:rsidRPr="00DA4415">
        <w:rPr>
          <w:szCs w:val="24"/>
          <w:rtl/>
        </w:rPr>
        <w:t xml:space="preserve"> </w:t>
      </w:r>
      <w:r w:rsidR="00C5504F" w:rsidRPr="00DA4415">
        <w:rPr>
          <w:szCs w:val="24"/>
          <w:rtl/>
        </w:rPr>
        <w:t>ו</w:t>
      </w:r>
      <w:r w:rsidRPr="00DA4415">
        <w:rPr>
          <w:szCs w:val="24"/>
          <w:rtl/>
        </w:rPr>
        <w:t>שלישי</w:t>
      </w:r>
      <w:bookmarkEnd w:id="9"/>
      <w:r w:rsidRPr="00DA4415">
        <w:rPr>
          <w:szCs w:val="24"/>
          <w:rtl/>
        </w:rPr>
        <w:t xml:space="preserve">. </w:t>
      </w:r>
      <w:r w:rsidR="006B355F" w:rsidRPr="00DA4415">
        <w:rPr>
          <w:szCs w:val="24"/>
          <w:rtl/>
        </w:rPr>
        <w:t>הענקת המלגות תביא למיצוי הפוטנציאל הקיים במוסדות ואצל החוקרים לפיתוח תחומי ידע אלו, אשר הינם בעלי ערך מוסף למדינת ישראל ואשר יש בהם פוטנציאל כלכלי עתידי</w:t>
      </w:r>
      <w:r w:rsidR="006344A9">
        <w:rPr>
          <w:rFonts w:hint="cs"/>
          <w:szCs w:val="24"/>
          <w:rtl/>
        </w:rPr>
        <w:t>.</w:t>
      </w:r>
    </w:p>
    <w:p w14:paraId="3E536063" w14:textId="26AEF017" w:rsidR="006B355F" w:rsidRPr="00FB3D27" w:rsidRDefault="00683E7C" w:rsidP="00F0255A">
      <w:pPr>
        <w:pStyle w:val="2"/>
        <w:jc w:val="both"/>
        <w:rPr>
          <w:szCs w:val="28"/>
          <w:rtl/>
        </w:rPr>
      </w:pPr>
      <w:bookmarkStart w:id="10" w:name="_Toc139361814"/>
      <w:r w:rsidRPr="0015402D">
        <w:rPr>
          <w:rFonts w:hint="cs"/>
          <w:szCs w:val="28"/>
          <w:rtl/>
        </w:rPr>
        <w:t>סעיף 1</w:t>
      </w:r>
      <w:r w:rsidR="0015402D">
        <w:rPr>
          <w:rFonts w:hint="cs"/>
          <w:szCs w:val="28"/>
          <w:rtl/>
        </w:rPr>
        <w:t xml:space="preserve">: </w:t>
      </w:r>
      <w:r w:rsidRPr="0015402D">
        <w:rPr>
          <w:rFonts w:hint="cs"/>
          <w:szCs w:val="28"/>
          <w:rtl/>
        </w:rPr>
        <w:t>הנושאים</w:t>
      </w:r>
      <w:bookmarkEnd w:id="10"/>
    </w:p>
    <w:p w14:paraId="1FA58983" w14:textId="74061892" w:rsidR="006B355F" w:rsidRPr="003A1874" w:rsidRDefault="009106C0" w:rsidP="00F0255A">
      <w:pPr>
        <w:spacing w:after="0" w:line="360" w:lineRule="auto"/>
        <w:ind w:left="0" w:right="0"/>
        <w:rPr>
          <w:szCs w:val="24"/>
          <w:rtl/>
        </w:rPr>
      </w:pPr>
      <w:r w:rsidRPr="003A1874">
        <w:rPr>
          <w:szCs w:val="24"/>
          <w:rtl/>
        </w:rPr>
        <w:t>המלגות י</w:t>
      </w:r>
      <w:r w:rsidR="006344A9" w:rsidRPr="003A1874">
        <w:rPr>
          <w:rFonts w:hint="eastAsia"/>
          <w:szCs w:val="24"/>
          <w:rtl/>
        </w:rPr>
        <w:t>י</w:t>
      </w:r>
      <w:r w:rsidRPr="003A1874">
        <w:rPr>
          <w:szCs w:val="24"/>
          <w:rtl/>
        </w:rPr>
        <w:t>נתנו עבור תארים</w:t>
      </w:r>
      <w:r w:rsidR="001C1EF9" w:rsidRPr="003A1874">
        <w:rPr>
          <w:szCs w:val="24"/>
          <w:rtl/>
        </w:rPr>
        <w:t xml:space="preserve"> מתקדמים</w:t>
      </w:r>
      <w:r w:rsidRPr="003A1874">
        <w:rPr>
          <w:szCs w:val="24"/>
          <w:rtl/>
        </w:rPr>
        <w:t xml:space="preserve"> </w:t>
      </w:r>
      <w:r w:rsidR="0070638B" w:rsidRPr="003A1874">
        <w:rPr>
          <w:szCs w:val="24"/>
          <w:rtl/>
        </w:rPr>
        <w:t xml:space="preserve">(שני </w:t>
      </w:r>
      <w:r w:rsidR="0070638B" w:rsidRPr="003A1874">
        <w:rPr>
          <w:rFonts w:hint="eastAsia"/>
          <w:szCs w:val="24"/>
          <w:rtl/>
        </w:rPr>
        <w:t>ושלישי</w:t>
      </w:r>
      <w:r w:rsidR="0070638B" w:rsidRPr="003A1874">
        <w:rPr>
          <w:szCs w:val="24"/>
          <w:rtl/>
        </w:rPr>
        <w:t>)</w:t>
      </w:r>
      <w:r w:rsidR="0034787A" w:rsidRPr="003A1874">
        <w:rPr>
          <w:szCs w:val="24"/>
          <w:rtl/>
        </w:rPr>
        <w:t xml:space="preserve"> </w:t>
      </w:r>
      <w:r w:rsidR="0034787A" w:rsidRPr="003A1874">
        <w:rPr>
          <w:rFonts w:hint="eastAsia"/>
          <w:szCs w:val="24"/>
          <w:u w:val="single"/>
          <w:rtl/>
        </w:rPr>
        <w:t>בכל</w:t>
      </w:r>
      <w:r w:rsidR="0034787A" w:rsidRPr="003A1874">
        <w:rPr>
          <w:szCs w:val="24"/>
          <w:u w:val="single"/>
          <w:rtl/>
        </w:rPr>
        <w:t xml:space="preserve"> </w:t>
      </w:r>
      <w:r w:rsidR="0034787A" w:rsidRPr="003A1874">
        <w:rPr>
          <w:rFonts w:hint="eastAsia"/>
          <w:szCs w:val="24"/>
          <w:u w:val="single"/>
          <w:rtl/>
        </w:rPr>
        <w:t>מסלול</w:t>
      </w:r>
      <w:r w:rsidR="0034787A" w:rsidRPr="003A1874">
        <w:rPr>
          <w:szCs w:val="24"/>
          <w:rtl/>
        </w:rPr>
        <w:t xml:space="preserve"> </w:t>
      </w:r>
      <w:r w:rsidRPr="003A1874">
        <w:rPr>
          <w:szCs w:val="24"/>
          <w:rtl/>
        </w:rPr>
        <w:t>הכוללים תזה בתחומי</w:t>
      </w:r>
      <w:r w:rsidR="006B355F" w:rsidRPr="003A1874">
        <w:rPr>
          <w:szCs w:val="24"/>
          <w:rtl/>
        </w:rPr>
        <w:t>ם הבאים:</w:t>
      </w:r>
    </w:p>
    <w:p w14:paraId="154034F6" w14:textId="35C13EEC" w:rsidR="002923E0" w:rsidRPr="003A1874" w:rsidRDefault="00676DF0" w:rsidP="00F0255A">
      <w:pPr>
        <w:pStyle w:val="a9"/>
        <w:numPr>
          <w:ilvl w:val="0"/>
          <w:numId w:val="20"/>
        </w:numPr>
        <w:spacing w:after="0" w:line="360" w:lineRule="auto"/>
        <w:ind w:left="356" w:right="0"/>
        <w:rPr>
          <w:szCs w:val="24"/>
        </w:rPr>
      </w:pPr>
      <w:bookmarkStart w:id="11" w:name="_Hlk138598379"/>
      <w:r w:rsidRPr="003A1874">
        <w:rPr>
          <w:szCs w:val="24"/>
          <w:rtl/>
        </w:rPr>
        <w:t>טיפול</w:t>
      </w:r>
      <w:r w:rsidR="0031298E" w:rsidRPr="003A1874">
        <w:rPr>
          <w:szCs w:val="24"/>
          <w:rtl/>
        </w:rPr>
        <w:t xml:space="preserve"> בפ</w:t>
      </w:r>
      <w:r w:rsidR="0031298E" w:rsidRPr="003A1874">
        <w:rPr>
          <w:rFonts w:hint="eastAsia"/>
          <w:szCs w:val="24"/>
          <w:rtl/>
        </w:rPr>
        <w:t>ס</w:t>
      </w:r>
      <w:r w:rsidR="00A055A8" w:rsidRPr="003A1874">
        <w:rPr>
          <w:rFonts w:hint="eastAsia"/>
          <w:szCs w:val="24"/>
          <w:rtl/>
        </w:rPr>
        <w:t>ו</w:t>
      </w:r>
      <w:r w:rsidR="0031298E" w:rsidRPr="003A1874">
        <w:rPr>
          <w:rFonts w:hint="eastAsia"/>
          <w:szCs w:val="24"/>
          <w:rtl/>
        </w:rPr>
        <w:t>לת</w:t>
      </w:r>
      <w:r w:rsidR="005826D9">
        <w:rPr>
          <w:szCs w:val="24"/>
        </w:rPr>
        <w:t>;</w:t>
      </w:r>
      <w:r w:rsidR="003A1874">
        <w:rPr>
          <w:rFonts w:hint="cs"/>
          <w:szCs w:val="24"/>
          <w:rtl/>
        </w:rPr>
        <w:t xml:space="preserve">קידום </w:t>
      </w:r>
      <w:r w:rsidR="0031298E" w:rsidRPr="003A1874">
        <w:rPr>
          <w:rFonts w:hint="eastAsia"/>
          <w:szCs w:val="24"/>
          <w:rtl/>
        </w:rPr>
        <w:t>כלכלה</w:t>
      </w:r>
      <w:r w:rsidR="0031298E" w:rsidRPr="003A1874">
        <w:rPr>
          <w:szCs w:val="24"/>
          <w:rtl/>
        </w:rPr>
        <w:t xml:space="preserve"> </w:t>
      </w:r>
      <w:r w:rsidR="0031298E" w:rsidRPr="003A1874">
        <w:rPr>
          <w:rFonts w:hint="eastAsia"/>
          <w:szCs w:val="24"/>
          <w:rtl/>
        </w:rPr>
        <w:t>מעגלית</w:t>
      </w:r>
      <w:r w:rsidR="005826D9">
        <w:rPr>
          <w:szCs w:val="24"/>
        </w:rPr>
        <w:t>;</w:t>
      </w:r>
      <w:r w:rsidR="003A1874" w:rsidRPr="003A1874">
        <w:rPr>
          <w:rFonts w:hint="cs"/>
          <w:szCs w:val="24"/>
          <w:rtl/>
        </w:rPr>
        <w:t xml:space="preserve"> ניקיון המרחב הציבורי ו</w:t>
      </w:r>
      <w:r w:rsidR="005826D9">
        <w:rPr>
          <w:rFonts w:hint="cs"/>
          <w:szCs w:val="24"/>
          <w:rtl/>
        </w:rPr>
        <w:t>/או</w:t>
      </w:r>
      <w:r w:rsidR="00BE711D">
        <w:rPr>
          <w:rFonts w:hint="cs"/>
          <w:szCs w:val="24"/>
          <w:rtl/>
        </w:rPr>
        <w:t xml:space="preserve"> ניקיון</w:t>
      </w:r>
      <w:r w:rsidR="005826D9">
        <w:rPr>
          <w:rFonts w:hint="cs"/>
          <w:szCs w:val="24"/>
          <w:rtl/>
        </w:rPr>
        <w:t xml:space="preserve"> </w:t>
      </w:r>
      <w:r w:rsidR="003A1874" w:rsidRPr="003A1874">
        <w:rPr>
          <w:rFonts w:hint="cs"/>
          <w:szCs w:val="24"/>
          <w:rtl/>
        </w:rPr>
        <w:t>שטחים פתוחים.</w:t>
      </w:r>
    </w:p>
    <w:p w14:paraId="3D0A29B9" w14:textId="5450E363" w:rsidR="002923E0" w:rsidRPr="003A1874" w:rsidRDefault="00910FCB" w:rsidP="00F0255A">
      <w:pPr>
        <w:pStyle w:val="a9"/>
        <w:numPr>
          <w:ilvl w:val="0"/>
          <w:numId w:val="20"/>
        </w:numPr>
        <w:spacing w:after="0" w:line="360" w:lineRule="auto"/>
        <w:ind w:left="356" w:right="0"/>
        <w:rPr>
          <w:szCs w:val="24"/>
        </w:rPr>
      </w:pPr>
      <w:r>
        <w:rPr>
          <w:rFonts w:hint="cs"/>
          <w:szCs w:val="24"/>
          <w:rtl/>
        </w:rPr>
        <w:t>היערכות</w:t>
      </w:r>
      <w:r w:rsidR="000B35F9" w:rsidRPr="003A1874">
        <w:rPr>
          <w:rFonts w:hint="cs"/>
          <w:szCs w:val="24"/>
          <w:rtl/>
        </w:rPr>
        <w:t xml:space="preserve"> (אדפטציה) ל</w:t>
      </w:r>
      <w:r w:rsidR="0031298E" w:rsidRPr="003A1874">
        <w:rPr>
          <w:rFonts w:hint="eastAsia"/>
          <w:szCs w:val="24"/>
          <w:rtl/>
        </w:rPr>
        <w:t>שינויי</w:t>
      </w:r>
      <w:r w:rsidR="0031298E" w:rsidRPr="003A1874">
        <w:rPr>
          <w:szCs w:val="24"/>
          <w:rtl/>
        </w:rPr>
        <w:t xml:space="preserve"> </w:t>
      </w:r>
      <w:r w:rsidR="0031298E" w:rsidRPr="003A1874">
        <w:rPr>
          <w:rFonts w:hint="eastAsia"/>
          <w:szCs w:val="24"/>
          <w:rtl/>
        </w:rPr>
        <w:t>אקלי</w:t>
      </w:r>
      <w:r w:rsidR="00FE476A" w:rsidRPr="003A1874">
        <w:rPr>
          <w:rFonts w:hint="cs"/>
          <w:szCs w:val="24"/>
          <w:rtl/>
        </w:rPr>
        <w:t>ם</w:t>
      </w:r>
      <w:r w:rsidR="00BE711D">
        <w:rPr>
          <w:rFonts w:hint="cs"/>
          <w:szCs w:val="24"/>
          <w:rtl/>
        </w:rPr>
        <w:t>;</w:t>
      </w:r>
      <w:r w:rsidR="00FE476A" w:rsidRPr="003A1874">
        <w:rPr>
          <w:rFonts w:hint="cs"/>
          <w:szCs w:val="24"/>
          <w:rtl/>
        </w:rPr>
        <w:t xml:space="preserve"> פתרונות מבוססי טבע</w:t>
      </w:r>
      <w:r w:rsidR="003A1874">
        <w:rPr>
          <w:rFonts w:hint="cs"/>
          <w:szCs w:val="24"/>
          <w:rtl/>
        </w:rPr>
        <w:t>.</w:t>
      </w:r>
      <w:r w:rsidR="00FE476A" w:rsidRPr="003A1874">
        <w:rPr>
          <w:rFonts w:hint="cs"/>
          <w:szCs w:val="24"/>
          <w:rtl/>
        </w:rPr>
        <w:t xml:space="preserve"> </w:t>
      </w:r>
    </w:p>
    <w:bookmarkEnd w:id="11"/>
    <w:p w14:paraId="1B9EE0AA" w14:textId="49EF6E9B" w:rsidR="000814DF" w:rsidRPr="0031298E" w:rsidRDefault="009106C0" w:rsidP="00F0255A">
      <w:pPr>
        <w:spacing w:after="0" w:line="360" w:lineRule="auto"/>
        <w:ind w:left="0" w:right="0" w:firstLine="0"/>
        <w:rPr>
          <w:szCs w:val="24"/>
          <w:rtl/>
        </w:rPr>
      </w:pPr>
      <w:r w:rsidRPr="0031298E">
        <w:rPr>
          <w:szCs w:val="24"/>
          <w:rtl/>
        </w:rPr>
        <w:t>יובהר כי ההגדרות לתחומי הלימוד מתייחסות לתוכן ההתמחות והמחקר במסגרת התואר.</w:t>
      </w:r>
      <w:r w:rsidR="006344A9" w:rsidRPr="0031298E">
        <w:rPr>
          <w:rFonts w:hint="cs"/>
          <w:szCs w:val="24"/>
          <w:rtl/>
        </w:rPr>
        <w:t xml:space="preserve"> </w:t>
      </w:r>
    </w:p>
    <w:p w14:paraId="2C8E5F3D" w14:textId="499F0A1A" w:rsidR="00440EF7" w:rsidRPr="00392D58" w:rsidRDefault="00440EF7" w:rsidP="00F0255A">
      <w:pPr>
        <w:pStyle w:val="2"/>
        <w:ind w:left="0" w:firstLine="0"/>
        <w:jc w:val="both"/>
        <w:rPr>
          <w:szCs w:val="28"/>
          <w:rtl/>
        </w:rPr>
      </w:pPr>
      <w:bookmarkStart w:id="12" w:name="_Toc91758023"/>
      <w:bookmarkStart w:id="13" w:name="_Toc139361815"/>
      <w:r w:rsidRPr="00392D58">
        <w:rPr>
          <w:szCs w:val="28"/>
          <w:rtl/>
        </w:rPr>
        <w:t xml:space="preserve">סעיף </w:t>
      </w:r>
      <w:r w:rsidR="00683E7C">
        <w:rPr>
          <w:rFonts w:hint="cs"/>
          <w:szCs w:val="28"/>
          <w:rtl/>
        </w:rPr>
        <w:t>2</w:t>
      </w:r>
      <w:r w:rsidRPr="00392D58">
        <w:rPr>
          <w:szCs w:val="28"/>
          <w:rtl/>
        </w:rPr>
        <w:t xml:space="preserve">: הגופים הרשאים להגיש </w:t>
      </w:r>
      <w:bookmarkEnd w:id="12"/>
      <w:r>
        <w:rPr>
          <w:rFonts w:hint="cs"/>
          <w:szCs w:val="28"/>
          <w:rtl/>
        </w:rPr>
        <w:t>תלמידים לקבלת מלגות</w:t>
      </w:r>
      <w:bookmarkEnd w:id="13"/>
    </w:p>
    <w:p w14:paraId="6CE86CD7" w14:textId="161C8AD2" w:rsidR="00440EF7" w:rsidRDefault="008219FD" w:rsidP="00F0255A">
      <w:pPr>
        <w:spacing w:line="360" w:lineRule="auto"/>
        <w:ind w:left="0" w:firstLine="0"/>
        <w:rPr>
          <w:szCs w:val="24"/>
          <w:rtl/>
          <w:lang w:val="x-none"/>
        </w:rPr>
      </w:pPr>
      <w:r>
        <w:rPr>
          <w:rFonts w:hint="cs"/>
          <w:szCs w:val="24"/>
          <w:rtl/>
          <w:lang w:val="x-none"/>
        </w:rPr>
        <w:t xml:space="preserve">כל </w:t>
      </w:r>
      <w:r w:rsidR="00440EF7" w:rsidRPr="00392D58">
        <w:rPr>
          <w:szCs w:val="24"/>
          <w:rtl/>
          <w:lang w:val="x-none"/>
        </w:rPr>
        <w:t>מוסד להשכלה גבוהה</w:t>
      </w:r>
      <w:r w:rsidR="00440EF7">
        <w:rPr>
          <w:rFonts w:hint="cs"/>
          <w:szCs w:val="24"/>
          <w:rtl/>
          <w:lang w:val="x-none"/>
        </w:rPr>
        <w:t xml:space="preserve">, </w:t>
      </w:r>
      <w:r w:rsidR="00440EF7" w:rsidRPr="00203BA4">
        <w:rPr>
          <w:szCs w:val="24"/>
          <w:rtl/>
        </w:rPr>
        <w:t>כמשמעותו בחוק המועצה להשכלה גבוהה, תשי"ח-1958</w:t>
      </w:r>
      <w:r w:rsidR="001C287B">
        <w:rPr>
          <w:rFonts w:hint="cs"/>
          <w:szCs w:val="24"/>
          <w:rtl/>
        </w:rPr>
        <w:t>,</w:t>
      </w:r>
      <w:r w:rsidR="007458FC">
        <w:rPr>
          <w:szCs w:val="24"/>
          <w:rtl/>
        </w:rPr>
        <w:t xml:space="preserve"> </w:t>
      </w:r>
      <w:r w:rsidRPr="00203BA4">
        <w:rPr>
          <w:rFonts w:hint="cs"/>
          <w:szCs w:val="24"/>
          <w:rtl/>
        </w:rPr>
        <w:t>רשאי להגיש</w:t>
      </w:r>
      <w:r>
        <w:rPr>
          <w:rFonts w:hint="cs"/>
          <w:szCs w:val="24"/>
          <w:rtl/>
          <w:lang w:val="x-none"/>
        </w:rPr>
        <w:t xml:space="preserve"> תלמידים לקבלת מלגות</w:t>
      </w:r>
      <w:r w:rsidR="00D47FF4">
        <w:rPr>
          <w:rFonts w:hint="cs"/>
          <w:szCs w:val="24"/>
          <w:rtl/>
          <w:lang w:val="x-none"/>
        </w:rPr>
        <w:t xml:space="preserve"> (להלן:</w:t>
      </w:r>
      <w:r w:rsidR="00ED4C65">
        <w:rPr>
          <w:rFonts w:hint="cs"/>
          <w:szCs w:val="24"/>
          <w:rtl/>
          <w:lang w:val="x-none"/>
        </w:rPr>
        <w:t xml:space="preserve"> </w:t>
      </w:r>
      <w:r w:rsidR="00D47FF4">
        <w:rPr>
          <w:rFonts w:hint="cs"/>
          <w:szCs w:val="24"/>
          <w:rtl/>
          <w:lang w:val="x-none"/>
        </w:rPr>
        <w:t>"</w:t>
      </w:r>
      <w:r w:rsidR="00D47FF4" w:rsidRPr="00C224AE">
        <w:rPr>
          <w:rFonts w:hint="eastAsia"/>
          <w:b/>
          <w:bCs/>
          <w:szCs w:val="24"/>
          <w:rtl/>
          <w:lang w:val="x-none"/>
        </w:rPr>
        <w:t>המוסד</w:t>
      </w:r>
      <w:r w:rsidR="00D47FF4">
        <w:rPr>
          <w:rFonts w:hint="cs"/>
          <w:szCs w:val="24"/>
          <w:rtl/>
          <w:lang w:val="x-none"/>
        </w:rPr>
        <w:t>")</w:t>
      </w:r>
      <w:r w:rsidR="003439F2">
        <w:rPr>
          <w:rFonts w:hint="cs"/>
          <w:szCs w:val="24"/>
          <w:rtl/>
          <w:lang w:val="x-none"/>
        </w:rPr>
        <w:t>.</w:t>
      </w:r>
    </w:p>
    <w:p w14:paraId="3F618AF4" w14:textId="790C4B36" w:rsidR="008E084B" w:rsidRDefault="00CB34D6" w:rsidP="00F0255A">
      <w:pPr>
        <w:spacing w:after="55" w:line="360" w:lineRule="auto"/>
        <w:ind w:left="15" w:right="550"/>
        <w:rPr>
          <w:szCs w:val="24"/>
          <w:rtl/>
        </w:rPr>
      </w:pPr>
      <w:r w:rsidRPr="00492EE8">
        <w:rPr>
          <w:rFonts w:hint="eastAsia"/>
          <w:b/>
          <w:bCs/>
          <w:szCs w:val="24"/>
          <w:rtl/>
        </w:rPr>
        <w:t>מוסד</w:t>
      </w:r>
      <w:r w:rsidRPr="00492EE8">
        <w:rPr>
          <w:b/>
          <w:bCs/>
          <w:szCs w:val="24"/>
          <w:rtl/>
        </w:rPr>
        <w:t xml:space="preserve"> להשכלה גבוהה </w:t>
      </w:r>
      <w:r w:rsidR="008E084B" w:rsidRPr="00492EE8">
        <w:rPr>
          <w:b/>
          <w:bCs/>
          <w:szCs w:val="24"/>
          <w:rtl/>
        </w:rPr>
        <w:t>רשא</w:t>
      </w:r>
      <w:r w:rsidR="001C287B" w:rsidRPr="00492EE8">
        <w:rPr>
          <w:rFonts w:hint="eastAsia"/>
          <w:b/>
          <w:bCs/>
          <w:szCs w:val="24"/>
          <w:rtl/>
        </w:rPr>
        <w:t>י</w:t>
      </w:r>
      <w:r w:rsidR="008E084B" w:rsidRPr="00492EE8">
        <w:rPr>
          <w:b/>
          <w:bCs/>
          <w:szCs w:val="24"/>
          <w:rtl/>
        </w:rPr>
        <w:t xml:space="preserve"> להגיש לקול הקורא מועמדים </w:t>
      </w:r>
      <w:r w:rsidR="001C287B" w:rsidRPr="00492EE8">
        <w:rPr>
          <w:rFonts w:hint="eastAsia"/>
          <w:b/>
          <w:bCs/>
          <w:szCs w:val="24"/>
          <w:rtl/>
        </w:rPr>
        <w:t>מטעמו</w:t>
      </w:r>
      <w:r w:rsidR="001C287B" w:rsidRPr="00492EE8">
        <w:rPr>
          <w:b/>
          <w:bCs/>
          <w:szCs w:val="24"/>
          <w:rtl/>
        </w:rPr>
        <w:t xml:space="preserve"> </w:t>
      </w:r>
      <w:r w:rsidR="008E084B" w:rsidRPr="00492EE8">
        <w:rPr>
          <w:rFonts w:hint="eastAsia"/>
          <w:b/>
          <w:bCs/>
          <w:szCs w:val="24"/>
          <w:rtl/>
        </w:rPr>
        <w:t>המתחילים</w:t>
      </w:r>
      <w:r w:rsidR="008E084B" w:rsidRPr="00492EE8">
        <w:rPr>
          <w:b/>
          <w:bCs/>
          <w:szCs w:val="24"/>
          <w:rtl/>
        </w:rPr>
        <w:t xml:space="preserve"> </w:t>
      </w:r>
      <w:r w:rsidR="008E084B" w:rsidRPr="00492EE8">
        <w:rPr>
          <w:rFonts w:hint="eastAsia"/>
          <w:b/>
          <w:bCs/>
          <w:szCs w:val="24"/>
          <w:rtl/>
        </w:rPr>
        <w:t>ללמוד</w:t>
      </w:r>
      <w:r w:rsidR="001C287B" w:rsidRPr="00492EE8">
        <w:rPr>
          <w:b/>
          <w:bCs/>
          <w:szCs w:val="24"/>
          <w:rtl/>
        </w:rPr>
        <w:t xml:space="preserve"> במוסד</w:t>
      </w:r>
      <w:r w:rsidR="008E084B" w:rsidRPr="00492EE8">
        <w:rPr>
          <w:b/>
          <w:bCs/>
          <w:szCs w:val="24"/>
          <w:rtl/>
        </w:rPr>
        <w:t xml:space="preserve"> </w:t>
      </w:r>
      <w:r w:rsidR="008E084B" w:rsidRPr="00492EE8">
        <w:rPr>
          <w:rFonts w:hint="eastAsia"/>
          <w:b/>
          <w:bCs/>
          <w:szCs w:val="24"/>
          <w:rtl/>
        </w:rPr>
        <w:t>בשנת</w:t>
      </w:r>
      <w:r w:rsidR="008E084B" w:rsidRPr="00492EE8">
        <w:rPr>
          <w:b/>
          <w:bCs/>
          <w:szCs w:val="24"/>
          <w:rtl/>
        </w:rPr>
        <w:t xml:space="preserve"> </w:t>
      </w:r>
      <w:r w:rsidR="008E084B" w:rsidRPr="00492EE8">
        <w:rPr>
          <w:rFonts w:hint="eastAsia"/>
          <w:b/>
          <w:bCs/>
          <w:szCs w:val="24"/>
          <w:rtl/>
        </w:rPr>
        <w:t>הלימודים</w:t>
      </w:r>
      <w:r w:rsidR="008E084B" w:rsidRPr="00492EE8">
        <w:rPr>
          <w:b/>
          <w:bCs/>
          <w:szCs w:val="24"/>
          <w:rtl/>
        </w:rPr>
        <w:t xml:space="preserve"> </w:t>
      </w:r>
      <w:r w:rsidR="008E084B" w:rsidRPr="00492EE8">
        <w:rPr>
          <w:rFonts w:hint="eastAsia"/>
          <w:b/>
          <w:bCs/>
          <w:szCs w:val="24"/>
          <w:rtl/>
        </w:rPr>
        <w:t>תשפ</w:t>
      </w:r>
      <w:r w:rsidR="008E084B" w:rsidRPr="00492EE8">
        <w:rPr>
          <w:b/>
          <w:bCs/>
          <w:szCs w:val="24"/>
          <w:rtl/>
        </w:rPr>
        <w:t>"</w:t>
      </w:r>
      <w:r w:rsidR="00BE7A0D" w:rsidRPr="00492EE8">
        <w:rPr>
          <w:rFonts w:hint="eastAsia"/>
          <w:b/>
          <w:bCs/>
          <w:szCs w:val="24"/>
          <w:rtl/>
        </w:rPr>
        <w:t>ד</w:t>
      </w:r>
      <w:r w:rsidR="00A055A8">
        <w:rPr>
          <w:rFonts w:hint="cs"/>
          <w:b/>
          <w:bCs/>
          <w:szCs w:val="24"/>
          <w:rtl/>
        </w:rPr>
        <w:t xml:space="preserve"> בלבד</w:t>
      </w:r>
      <w:r w:rsidR="001C287B">
        <w:rPr>
          <w:rFonts w:hint="cs"/>
          <w:szCs w:val="24"/>
          <w:rtl/>
        </w:rPr>
        <w:t xml:space="preserve"> </w:t>
      </w:r>
      <w:r w:rsidR="0034787A">
        <w:rPr>
          <w:rFonts w:hint="cs"/>
          <w:szCs w:val="24"/>
          <w:rtl/>
        </w:rPr>
        <w:t>.</w:t>
      </w:r>
      <w:r w:rsidR="008E084B" w:rsidRPr="00DA4415">
        <w:rPr>
          <w:szCs w:val="24"/>
          <w:rtl/>
        </w:rPr>
        <w:t xml:space="preserve"> </w:t>
      </w:r>
    </w:p>
    <w:p w14:paraId="6D67BC01" w14:textId="294B38F1" w:rsidR="00A055A8" w:rsidRPr="00492EE8" w:rsidRDefault="00A055A8" w:rsidP="00F0255A">
      <w:pPr>
        <w:spacing w:after="55" w:line="360" w:lineRule="auto"/>
        <w:ind w:left="15" w:right="550"/>
        <w:rPr>
          <w:b/>
          <w:bCs/>
          <w:szCs w:val="24"/>
          <w:rtl/>
        </w:rPr>
      </w:pPr>
      <w:r w:rsidRPr="00A055A8">
        <w:rPr>
          <w:rFonts w:hint="cs"/>
          <w:b/>
          <w:bCs/>
          <w:szCs w:val="24"/>
          <w:rtl/>
        </w:rPr>
        <w:t>למען הסר ספק, לא ניתן להגיש מועמדים שהחלו את לימודיהם לפני שנת הלימודים תשפ"ד.</w:t>
      </w:r>
    </w:p>
    <w:p w14:paraId="391DABBB" w14:textId="1D91AFB7" w:rsidR="00DA4415" w:rsidRPr="00203BA4" w:rsidRDefault="00DA4415" w:rsidP="00F0255A">
      <w:pPr>
        <w:pStyle w:val="2"/>
        <w:jc w:val="both"/>
      </w:pPr>
      <w:bookmarkStart w:id="14" w:name="_Toc139361816"/>
      <w:r w:rsidRPr="00160168">
        <w:rPr>
          <w:szCs w:val="28"/>
          <w:rtl/>
        </w:rPr>
        <w:t xml:space="preserve">סעיף </w:t>
      </w:r>
      <w:r w:rsidR="00683E7C">
        <w:rPr>
          <w:rFonts w:hint="cs"/>
          <w:szCs w:val="28"/>
          <w:rtl/>
        </w:rPr>
        <w:t>3</w:t>
      </w:r>
      <w:r w:rsidRPr="00160168">
        <w:rPr>
          <w:szCs w:val="28"/>
          <w:rtl/>
        </w:rPr>
        <w:t>: גובה המלגות</w:t>
      </w:r>
      <w:bookmarkEnd w:id="14"/>
    </w:p>
    <w:p w14:paraId="10CBBB29" w14:textId="77777777" w:rsidR="00683E7C" w:rsidRDefault="007A1B3B" w:rsidP="00F0255A">
      <w:pPr>
        <w:spacing w:after="0" w:line="360" w:lineRule="auto"/>
        <w:ind w:left="40" w:right="550" w:hanging="6"/>
        <w:rPr>
          <w:szCs w:val="24"/>
          <w:rtl/>
        </w:rPr>
      </w:pPr>
      <w:r>
        <w:rPr>
          <w:rFonts w:hint="cs"/>
          <w:szCs w:val="24"/>
          <w:rtl/>
        </w:rPr>
        <w:t>היקף התקציב המשוער הכולל לקול קורא הינו מיליון שקלים.</w:t>
      </w:r>
    </w:p>
    <w:p w14:paraId="670CD207" w14:textId="502A0413" w:rsidR="00683E7C" w:rsidRDefault="009106C0" w:rsidP="00F0255A">
      <w:pPr>
        <w:spacing w:after="0" w:line="360" w:lineRule="auto"/>
        <w:ind w:left="40" w:right="550" w:hanging="6"/>
        <w:rPr>
          <w:szCs w:val="24"/>
          <w:rtl/>
        </w:rPr>
      </w:pPr>
      <w:r w:rsidRPr="00DA4415">
        <w:rPr>
          <w:szCs w:val="24"/>
          <w:rtl/>
        </w:rPr>
        <w:t>דירוג ההצעות יתבצע בנפרד עבור תואר</w:t>
      </w:r>
      <w:r w:rsidR="00676DF0" w:rsidRPr="00DA4415">
        <w:rPr>
          <w:szCs w:val="24"/>
          <w:rtl/>
        </w:rPr>
        <w:t xml:space="preserve"> </w:t>
      </w:r>
      <w:r w:rsidRPr="00DA4415">
        <w:rPr>
          <w:szCs w:val="24"/>
          <w:rtl/>
        </w:rPr>
        <w:t>שני ושלישי.</w:t>
      </w:r>
      <w:r w:rsidR="00683E7C">
        <w:rPr>
          <w:rFonts w:hint="cs"/>
          <w:szCs w:val="24"/>
          <w:rtl/>
        </w:rPr>
        <w:t xml:space="preserve"> </w:t>
      </w:r>
    </w:p>
    <w:p w14:paraId="00DF604D" w14:textId="3D2E3BB2" w:rsidR="000814DF" w:rsidRDefault="009106C0" w:rsidP="00F0255A">
      <w:pPr>
        <w:spacing w:after="0" w:line="360" w:lineRule="auto"/>
        <w:ind w:left="40" w:right="550" w:hanging="6"/>
        <w:rPr>
          <w:szCs w:val="24"/>
          <w:rtl/>
        </w:rPr>
      </w:pPr>
      <w:r w:rsidRPr="00DA4415">
        <w:rPr>
          <w:szCs w:val="24"/>
          <w:rtl/>
        </w:rPr>
        <w:t>במסגרת הקול קורא יקצה המשרד מלגות</w:t>
      </w:r>
      <w:r w:rsidR="003439F2">
        <w:rPr>
          <w:rFonts w:hint="cs"/>
          <w:szCs w:val="24"/>
          <w:rtl/>
        </w:rPr>
        <w:t xml:space="preserve"> לתואר שני ולתואר שלישי</w:t>
      </w:r>
      <w:r w:rsidR="00173A64">
        <w:rPr>
          <w:rFonts w:hint="cs"/>
          <w:szCs w:val="24"/>
          <w:rtl/>
        </w:rPr>
        <w:t xml:space="preserve"> (7 ו-5, בהתאמה, </w:t>
      </w:r>
      <w:r w:rsidR="00A055A8">
        <w:rPr>
          <w:rFonts w:hint="cs"/>
          <w:szCs w:val="24"/>
          <w:rtl/>
        </w:rPr>
        <w:t>ב</w:t>
      </w:r>
      <w:r w:rsidR="007458FC">
        <w:rPr>
          <w:rFonts w:hint="cs"/>
          <w:szCs w:val="24"/>
          <w:rtl/>
        </w:rPr>
        <w:t>כפוף</w:t>
      </w:r>
      <w:r w:rsidR="00173A64">
        <w:rPr>
          <w:rFonts w:hint="cs"/>
          <w:szCs w:val="24"/>
          <w:rtl/>
        </w:rPr>
        <w:t xml:space="preserve"> לתקציב וש</w:t>
      </w:r>
      <w:r w:rsidR="00C224AE">
        <w:rPr>
          <w:rFonts w:hint="cs"/>
          <w:szCs w:val="24"/>
          <w:rtl/>
        </w:rPr>
        <w:t>י</w:t>
      </w:r>
      <w:r w:rsidR="00173A64">
        <w:rPr>
          <w:rFonts w:hint="cs"/>
          <w:szCs w:val="24"/>
          <w:rtl/>
        </w:rPr>
        <w:t>ק</w:t>
      </w:r>
      <w:r w:rsidR="00C224AE">
        <w:rPr>
          <w:rFonts w:hint="cs"/>
          <w:szCs w:val="24"/>
          <w:rtl/>
        </w:rPr>
        <w:t xml:space="preserve">ול דעת </w:t>
      </w:r>
      <w:r w:rsidR="00173A64">
        <w:rPr>
          <w:rFonts w:hint="cs"/>
          <w:szCs w:val="24"/>
          <w:rtl/>
        </w:rPr>
        <w:t>ועדת המכרזים)</w:t>
      </w:r>
      <w:r w:rsidR="003439F2">
        <w:rPr>
          <w:rFonts w:hint="cs"/>
          <w:szCs w:val="24"/>
          <w:rtl/>
        </w:rPr>
        <w:t>,</w:t>
      </w:r>
      <w:r w:rsidRPr="00DA4415">
        <w:rPr>
          <w:szCs w:val="24"/>
          <w:rtl/>
        </w:rPr>
        <w:t xml:space="preserve"> לסטודנטים אשר </w:t>
      </w:r>
      <w:r w:rsidR="0070638B">
        <w:rPr>
          <w:rFonts w:hint="cs"/>
          <w:szCs w:val="24"/>
          <w:rtl/>
        </w:rPr>
        <w:t xml:space="preserve">ירשמו ללימודים שיחלו </w:t>
      </w:r>
      <w:r w:rsidRPr="00DA4415">
        <w:rPr>
          <w:szCs w:val="24"/>
          <w:rtl/>
        </w:rPr>
        <w:t>בשנת הלימודים תשפ"</w:t>
      </w:r>
      <w:r w:rsidR="00BE7A0D">
        <w:rPr>
          <w:rFonts w:hint="cs"/>
          <w:szCs w:val="24"/>
          <w:rtl/>
        </w:rPr>
        <w:t>ד</w:t>
      </w:r>
      <w:r w:rsidR="003439F2">
        <w:rPr>
          <w:rFonts w:hint="cs"/>
          <w:szCs w:val="24"/>
          <w:rtl/>
        </w:rPr>
        <w:t xml:space="preserve">, </w:t>
      </w:r>
      <w:r w:rsidRPr="00DA4415">
        <w:rPr>
          <w:szCs w:val="24"/>
          <w:rtl/>
        </w:rPr>
        <w:t>על פי הפירוט דלהלן:</w:t>
      </w:r>
    </w:p>
    <w:tbl>
      <w:tblPr>
        <w:tblStyle w:val="af0"/>
        <w:bidiVisual/>
        <w:tblW w:w="9725" w:type="dxa"/>
        <w:tblInd w:w="40" w:type="dxa"/>
        <w:tblLook w:val="04A0" w:firstRow="1" w:lastRow="0" w:firstColumn="1" w:lastColumn="0" w:noHBand="0" w:noVBand="1"/>
        <w:tblCaption w:val="גובה מלגות לפי תואר"/>
      </w:tblPr>
      <w:tblGrid>
        <w:gridCol w:w="2431"/>
        <w:gridCol w:w="2431"/>
        <w:gridCol w:w="2431"/>
        <w:gridCol w:w="2432"/>
      </w:tblGrid>
      <w:tr w:rsidR="00F0255A" w14:paraId="74691B55" w14:textId="77777777" w:rsidTr="00F0255A">
        <w:trPr>
          <w:cantSplit/>
          <w:tblHeader/>
        </w:trPr>
        <w:tc>
          <w:tcPr>
            <w:tcW w:w="2431" w:type="dxa"/>
          </w:tcPr>
          <w:p w14:paraId="2937D7F1" w14:textId="5FA65AF6" w:rsidR="00F0255A" w:rsidRDefault="00F0255A" w:rsidP="00F0255A">
            <w:pPr>
              <w:spacing w:after="0" w:line="360" w:lineRule="auto"/>
              <w:ind w:left="0" w:right="550" w:firstLine="0"/>
              <w:jc w:val="left"/>
              <w:rPr>
                <w:szCs w:val="24"/>
                <w:rtl/>
              </w:rPr>
            </w:pPr>
            <w:r w:rsidRPr="00DA4415">
              <w:rPr>
                <w:b/>
                <w:bCs/>
                <w:szCs w:val="24"/>
                <w:rtl/>
              </w:rPr>
              <w:t>תואר</w:t>
            </w:r>
          </w:p>
        </w:tc>
        <w:tc>
          <w:tcPr>
            <w:tcW w:w="2431" w:type="dxa"/>
          </w:tcPr>
          <w:p w14:paraId="230FC71E" w14:textId="5BB0A8C1" w:rsidR="00F0255A" w:rsidRDefault="00F0255A" w:rsidP="00F0255A">
            <w:pPr>
              <w:spacing w:after="0" w:line="360" w:lineRule="auto"/>
              <w:ind w:left="0" w:right="550" w:firstLine="0"/>
              <w:jc w:val="left"/>
              <w:rPr>
                <w:szCs w:val="24"/>
                <w:rtl/>
              </w:rPr>
            </w:pPr>
            <w:r w:rsidRPr="00DA4415">
              <w:rPr>
                <w:b/>
                <w:bCs/>
                <w:szCs w:val="24"/>
                <w:rtl/>
              </w:rPr>
              <w:t>היקף מלגה בש"ח לשנת לימוד</w:t>
            </w:r>
          </w:p>
        </w:tc>
        <w:tc>
          <w:tcPr>
            <w:tcW w:w="2431" w:type="dxa"/>
          </w:tcPr>
          <w:p w14:paraId="357FD0E1" w14:textId="2475252D" w:rsidR="00F0255A" w:rsidRDefault="00F0255A" w:rsidP="00F0255A">
            <w:pPr>
              <w:spacing w:after="0" w:line="360" w:lineRule="auto"/>
              <w:ind w:left="0" w:right="550" w:firstLine="0"/>
              <w:jc w:val="left"/>
              <w:rPr>
                <w:szCs w:val="24"/>
                <w:rtl/>
              </w:rPr>
            </w:pPr>
            <w:r w:rsidRPr="00DA4415">
              <w:rPr>
                <w:b/>
                <w:bCs/>
                <w:szCs w:val="24"/>
                <w:rtl/>
              </w:rPr>
              <w:t>מספר מרבי של שנים מאושרות</w:t>
            </w:r>
          </w:p>
        </w:tc>
        <w:tc>
          <w:tcPr>
            <w:tcW w:w="2432" w:type="dxa"/>
          </w:tcPr>
          <w:p w14:paraId="32CAE817" w14:textId="11A4B819" w:rsidR="00F0255A" w:rsidRDefault="00F0255A" w:rsidP="00F0255A">
            <w:pPr>
              <w:spacing w:after="97" w:line="360" w:lineRule="auto"/>
              <w:ind w:left="0" w:right="76" w:firstLine="0"/>
              <w:jc w:val="left"/>
              <w:rPr>
                <w:szCs w:val="24"/>
                <w:rtl/>
              </w:rPr>
            </w:pPr>
            <w:r w:rsidRPr="00DA4415">
              <w:rPr>
                <w:b/>
                <w:bCs/>
                <w:szCs w:val="24"/>
                <w:rtl/>
              </w:rPr>
              <w:t>סה"כ מלגה מרבית</w:t>
            </w:r>
            <w:r>
              <w:rPr>
                <w:rFonts w:hint="cs"/>
                <w:szCs w:val="24"/>
                <w:rtl/>
              </w:rPr>
              <w:t xml:space="preserve"> </w:t>
            </w:r>
            <w:r w:rsidRPr="00DA4415">
              <w:rPr>
                <w:b/>
                <w:bCs/>
                <w:szCs w:val="24"/>
                <w:rtl/>
              </w:rPr>
              <w:t>לסטודנט בש"ח</w:t>
            </w:r>
          </w:p>
        </w:tc>
      </w:tr>
      <w:tr w:rsidR="00F0255A" w14:paraId="698A213B" w14:textId="77777777" w:rsidTr="00F0255A">
        <w:tc>
          <w:tcPr>
            <w:tcW w:w="2431" w:type="dxa"/>
          </w:tcPr>
          <w:p w14:paraId="3AB8D656" w14:textId="0BFC89BB" w:rsidR="00F0255A" w:rsidRDefault="00F0255A" w:rsidP="00F0255A">
            <w:pPr>
              <w:spacing w:after="0" w:line="360" w:lineRule="auto"/>
              <w:ind w:left="0" w:right="550" w:firstLine="0"/>
              <w:jc w:val="left"/>
              <w:rPr>
                <w:szCs w:val="24"/>
                <w:rtl/>
              </w:rPr>
            </w:pPr>
            <w:r w:rsidRPr="00DA4415">
              <w:rPr>
                <w:b/>
                <w:bCs/>
                <w:szCs w:val="24"/>
                <w:rtl/>
              </w:rPr>
              <w:t>שני</w:t>
            </w:r>
          </w:p>
        </w:tc>
        <w:tc>
          <w:tcPr>
            <w:tcW w:w="2431" w:type="dxa"/>
          </w:tcPr>
          <w:p w14:paraId="29530127" w14:textId="2346D18D" w:rsidR="00F0255A" w:rsidRDefault="00F0255A" w:rsidP="00F0255A">
            <w:pPr>
              <w:spacing w:after="0" w:line="360" w:lineRule="auto"/>
              <w:ind w:left="0" w:right="550" w:firstLine="0"/>
              <w:jc w:val="left"/>
              <w:rPr>
                <w:szCs w:val="24"/>
                <w:rtl/>
              </w:rPr>
            </w:pPr>
            <w:r w:rsidRPr="00DA4415">
              <w:rPr>
                <w:szCs w:val="24"/>
              </w:rPr>
              <w:t>25,000</w:t>
            </w:r>
          </w:p>
        </w:tc>
        <w:tc>
          <w:tcPr>
            <w:tcW w:w="2431" w:type="dxa"/>
          </w:tcPr>
          <w:p w14:paraId="70DA4F51" w14:textId="3D2002F8" w:rsidR="00F0255A" w:rsidRDefault="00F0255A" w:rsidP="00F0255A">
            <w:pPr>
              <w:spacing w:after="0" w:line="360" w:lineRule="auto"/>
              <w:ind w:left="0" w:right="550" w:firstLine="0"/>
              <w:jc w:val="left"/>
              <w:rPr>
                <w:szCs w:val="24"/>
                <w:rtl/>
              </w:rPr>
            </w:pPr>
            <w:r w:rsidRPr="00DA4415">
              <w:rPr>
                <w:szCs w:val="24"/>
                <w:rtl/>
              </w:rPr>
              <w:t>שנתיים</w:t>
            </w:r>
          </w:p>
        </w:tc>
        <w:tc>
          <w:tcPr>
            <w:tcW w:w="2432" w:type="dxa"/>
          </w:tcPr>
          <w:p w14:paraId="21281C1D" w14:textId="258B48F4" w:rsidR="00F0255A" w:rsidRDefault="00F0255A" w:rsidP="00F0255A">
            <w:pPr>
              <w:spacing w:after="0" w:line="360" w:lineRule="auto"/>
              <w:ind w:left="0" w:right="550" w:firstLine="0"/>
              <w:jc w:val="left"/>
              <w:rPr>
                <w:szCs w:val="24"/>
                <w:rtl/>
              </w:rPr>
            </w:pPr>
            <w:r w:rsidRPr="00DA4415">
              <w:rPr>
                <w:szCs w:val="24"/>
                <w:rtl/>
              </w:rPr>
              <w:t>50,000</w:t>
            </w:r>
          </w:p>
        </w:tc>
      </w:tr>
      <w:tr w:rsidR="00F0255A" w14:paraId="6A96A8DA" w14:textId="77777777" w:rsidTr="00F0255A">
        <w:tc>
          <w:tcPr>
            <w:tcW w:w="2431" w:type="dxa"/>
          </w:tcPr>
          <w:p w14:paraId="7F3CB5D1" w14:textId="723C6FCC" w:rsidR="00F0255A" w:rsidRDefault="00F0255A" w:rsidP="00F0255A">
            <w:pPr>
              <w:spacing w:after="0" w:line="360" w:lineRule="auto"/>
              <w:ind w:left="0" w:right="550" w:firstLine="0"/>
              <w:jc w:val="left"/>
              <w:rPr>
                <w:szCs w:val="24"/>
                <w:rtl/>
              </w:rPr>
            </w:pPr>
            <w:r w:rsidRPr="00DA4415">
              <w:rPr>
                <w:b/>
                <w:bCs/>
                <w:szCs w:val="24"/>
                <w:rtl/>
              </w:rPr>
              <w:t>שלישי</w:t>
            </w:r>
          </w:p>
        </w:tc>
        <w:tc>
          <w:tcPr>
            <w:tcW w:w="2431" w:type="dxa"/>
          </w:tcPr>
          <w:p w14:paraId="2F26FD2B" w14:textId="6EE1D51A" w:rsidR="00F0255A" w:rsidRDefault="00F0255A" w:rsidP="00F0255A">
            <w:pPr>
              <w:spacing w:after="0" w:line="360" w:lineRule="auto"/>
              <w:ind w:left="0" w:right="550" w:firstLine="0"/>
              <w:jc w:val="left"/>
              <w:rPr>
                <w:szCs w:val="24"/>
                <w:rtl/>
              </w:rPr>
            </w:pPr>
            <w:r w:rsidRPr="00DA4415">
              <w:rPr>
                <w:szCs w:val="24"/>
              </w:rPr>
              <w:t>32,500</w:t>
            </w:r>
          </w:p>
        </w:tc>
        <w:tc>
          <w:tcPr>
            <w:tcW w:w="2431" w:type="dxa"/>
          </w:tcPr>
          <w:p w14:paraId="6550C5F6" w14:textId="101EB2D9" w:rsidR="00F0255A" w:rsidRDefault="00F0255A" w:rsidP="00F0255A">
            <w:pPr>
              <w:spacing w:after="0" w:line="360" w:lineRule="auto"/>
              <w:ind w:left="0" w:right="550" w:firstLine="0"/>
              <w:jc w:val="left"/>
              <w:rPr>
                <w:szCs w:val="24"/>
                <w:rtl/>
              </w:rPr>
            </w:pPr>
            <w:r w:rsidRPr="00DA4415">
              <w:rPr>
                <w:szCs w:val="24"/>
                <w:rtl/>
              </w:rPr>
              <w:t>ארבע שנים</w:t>
            </w:r>
          </w:p>
        </w:tc>
        <w:tc>
          <w:tcPr>
            <w:tcW w:w="2432" w:type="dxa"/>
          </w:tcPr>
          <w:p w14:paraId="0627239A" w14:textId="6B7A8045" w:rsidR="00F0255A" w:rsidRDefault="00F0255A" w:rsidP="00F0255A">
            <w:pPr>
              <w:spacing w:after="0" w:line="360" w:lineRule="auto"/>
              <w:ind w:left="0" w:right="550" w:firstLine="0"/>
              <w:jc w:val="left"/>
              <w:rPr>
                <w:szCs w:val="24"/>
                <w:rtl/>
              </w:rPr>
            </w:pPr>
            <w:r w:rsidRPr="00DA4415">
              <w:rPr>
                <w:szCs w:val="24"/>
                <w:rtl/>
              </w:rPr>
              <w:t>130,000</w:t>
            </w:r>
          </w:p>
        </w:tc>
      </w:tr>
    </w:tbl>
    <w:p w14:paraId="4AB4B1FD" w14:textId="77777777" w:rsidR="00F0255A" w:rsidRDefault="00F0255A" w:rsidP="00F0255A">
      <w:pPr>
        <w:spacing w:after="0" w:line="360" w:lineRule="auto"/>
        <w:ind w:left="40" w:right="550" w:hanging="6"/>
        <w:jc w:val="left"/>
        <w:rPr>
          <w:szCs w:val="24"/>
          <w:rtl/>
        </w:rPr>
      </w:pPr>
    </w:p>
    <w:p w14:paraId="044410A0" w14:textId="77374529" w:rsidR="000814DF" w:rsidRDefault="009106C0" w:rsidP="00F0255A">
      <w:pPr>
        <w:spacing w:line="360" w:lineRule="auto"/>
        <w:ind w:left="0" w:right="550" w:firstLine="0"/>
        <w:rPr>
          <w:szCs w:val="24"/>
          <w:rtl/>
        </w:rPr>
      </w:pPr>
      <w:r w:rsidRPr="00DA4415">
        <w:rPr>
          <w:szCs w:val="24"/>
          <w:rtl/>
        </w:rPr>
        <w:t>יובהר כי אין לקבל מימון</w:t>
      </w:r>
      <w:r w:rsidR="001C287B">
        <w:rPr>
          <w:rFonts w:hint="cs"/>
          <w:szCs w:val="24"/>
          <w:rtl/>
        </w:rPr>
        <w:t xml:space="preserve"> נוסף לסטודנט</w:t>
      </w:r>
      <w:r w:rsidRPr="00DA4415">
        <w:rPr>
          <w:szCs w:val="24"/>
          <w:rtl/>
        </w:rPr>
        <w:t xml:space="preserve"> </w:t>
      </w:r>
      <w:r w:rsidR="001C287B">
        <w:rPr>
          <w:rFonts w:hint="cs"/>
          <w:szCs w:val="24"/>
          <w:rtl/>
        </w:rPr>
        <w:t>מ</w:t>
      </w:r>
      <w:r w:rsidRPr="00DA4415">
        <w:rPr>
          <w:szCs w:val="24"/>
          <w:rtl/>
        </w:rPr>
        <w:t>המשרד</w:t>
      </w:r>
      <w:r w:rsidR="001C287B">
        <w:rPr>
          <w:rFonts w:hint="cs"/>
          <w:szCs w:val="24"/>
          <w:rtl/>
        </w:rPr>
        <w:t xml:space="preserve"> </w:t>
      </w:r>
      <w:r w:rsidR="001C287B" w:rsidRPr="00DA4415">
        <w:rPr>
          <w:szCs w:val="24"/>
          <w:rtl/>
        </w:rPr>
        <w:t>(במסגרת אחרת כלשהי)</w:t>
      </w:r>
      <w:r w:rsidR="007458FC">
        <w:rPr>
          <w:szCs w:val="24"/>
          <w:rtl/>
        </w:rPr>
        <w:t xml:space="preserve"> </w:t>
      </w:r>
      <w:r w:rsidRPr="00DA4415">
        <w:rPr>
          <w:szCs w:val="24"/>
          <w:rtl/>
        </w:rPr>
        <w:t xml:space="preserve">או </w:t>
      </w:r>
      <w:r w:rsidR="001C287B">
        <w:rPr>
          <w:rFonts w:hint="cs"/>
          <w:szCs w:val="24"/>
          <w:rtl/>
        </w:rPr>
        <w:t>מ</w:t>
      </w:r>
      <w:r w:rsidRPr="00DA4415">
        <w:rPr>
          <w:szCs w:val="24"/>
          <w:rtl/>
        </w:rPr>
        <w:t xml:space="preserve">כל גורם ממשלתי </w:t>
      </w:r>
      <w:r w:rsidR="00B93B24">
        <w:rPr>
          <w:rFonts w:hint="cs"/>
          <w:szCs w:val="24"/>
          <w:rtl/>
        </w:rPr>
        <w:t xml:space="preserve">ישראלי </w:t>
      </w:r>
      <w:r w:rsidRPr="00DA4415">
        <w:rPr>
          <w:szCs w:val="24"/>
          <w:rtl/>
        </w:rPr>
        <w:t xml:space="preserve">אחר. </w:t>
      </w:r>
      <w:r w:rsidR="00D47FF4">
        <w:rPr>
          <w:rFonts w:hint="cs"/>
          <w:szCs w:val="24"/>
          <w:rtl/>
        </w:rPr>
        <w:t>ב</w:t>
      </w:r>
      <w:r w:rsidRPr="00DA4415">
        <w:rPr>
          <w:szCs w:val="24"/>
          <w:rtl/>
        </w:rPr>
        <w:t>אחריותו הבלעדית של ה</w:t>
      </w:r>
      <w:r w:rsidR="001C287B">
        <w:rPr>
          <w:rFonts w:hint="cs"/>
          <w:szCs w:val="24"/>
          <w:rtl/>
        </w:rPr>
        <w:t>מוסד</w:t>
      </w:r>
      <w:r w:rsidRPr="00DA4415">
        <w:rPr>
          <w:szCs w:val="24"/>
          <w:rtl/>
        </w:rPr>
        <w:t xml:space="preserve"> לדווח למשרד על כל מימון נוסף אשר קיבל</w:t>
      </w:r>
      <w:r w:rsidR="00D47FF4">
        <w:rPr>
          <w:rFonts w:hint="cs"/>
          <w:szCs w:val="24"/>
          <w:rtl/>
        </w:rPr>
        <w:t xml:space="preserve"> הסטודנט</w:t>
      </w:r>
      <w:r w:rsidRPr="00DA4415">
        <w:rPr>
          <w:szCs w:val="24"/>
          <w:rtl/>
        </w:rPr>
        <w:t xml:space="preserve"> לטובת לימודיו, מטעם המשרד או מכל גורם ממשלתי </w:t>
      </w:r>
      <w:r w:rsidR="00B93B24">
        <w:rPr>
          <w:rFonts w:hint="cs"/>
          <w:szCs w:val="24"/>
          <w:rtl/>
        </w:rPr>
        <w:t xml:space="preserve">ישראלי </w:t>
      </w:r>
      <w:r w:rsidRPr="00DA4415">
        <w:rPr>
          <w:szCs w:val="24"/>
          <w:rtl/>
        </w:rPr>
        <w:t>אחר.</w:t>
      </w:r>
    </w:p>
    <w:p w14:paraId="6404C780" w14:textId="59838DA9" w:rsidR="00CB34D6" w:rsidRPr="00392D58" w:rsidRDefault="00CB34D6" w:rsidP="00F0255A">
      <w:pPr>
        <w:spacing w:line="360" w:lineRule="auto"/>
        <w:ind w:left="0" w:right="550" w:firstLine="0"/>
        <w:rPr>
          <w:szCs w:val="24"/>
        </w:rPr>
      </w:pPr>
      <w:r w:rsidRPr="00392D58">
        <w:rPr>
          <w:szCs w:val="24"/>
          <w:rtl/>
        </w:rPr>
        <w:t>מובהר כי היק</w:t>
      </w:r>
      <w:r>
        <w:rPr>
          <w:rFonts w:hint="cs"/>
          <w:szCs w:val="24"/>
          <w:rtl/>
        </w:rPr>
        <w:t>ף</w:t>
      </w:r>
      <w:r w:rsidRPr="00392D58">
        <w:rPr>
          <w:szCs w:val="24"/>
          <w:rtl/>
        </w:rPr>
        <w:t xml:space="preserve"> התקציב האמור לעיל הינו משוער, וכל הקצאה תקציבית בפועל כפופה למקורות שיעמדו לרשות המשרד במועד ההחלטה על חלוקת </w:t>
      </w:r>
      <w:r>
        <w:rPr>
          <w:rFonts w:hint="cs"/>
          <w:szCs w:val="24"/>
          <w:rtl/>
        </w:rPr>
        <w:t>המלגות</w:t>
      </w:r>
      <w:r w:rsidRPr="00392D58">
        <w:rPr>
          <w:szCs w:val="24"/>
          <w:rtl/>
        </w:rPr>
        <w:t xml:space="preserve"> ו</w:t>
      </w:r>
      <w:r>
        <w:rPr>
          <w:szCs w:val="24"/>
          <w:rtl/>
        </w:rPr>
        <w:t>כפוף</w:t>
      </w:r>
      <w:r w:rsidRPr="00392D58">
        <w:rPr>
          <w:szCs w:val="24"/>
          <w:rtl/>
        </w:rPr>
        <w:t xml:space="preserve"> לתקצוב הסכומים בסעיף תקציבי רלבנטי על ידי אגף תקציבים.</w:t>
      </w:r>
    </w:p>
    <w:p w14:paraId="74F4B121" w14:textId="0B3BF551" w:rsidR="000814DF" w:rsidRPr="003439F2" w:rsidRDefault="00DA4415" w:rsidP="003439F2">
      <w:pPr>
        <w:pStyle w:val="2"/>
        <w:rPr>
          <w:szCs w:val="28"/>
          <w:rtl/>
        </w:rPr>
      </w:pPr>
      <w:bookmarkStart w:id="15" w:name="_Toc139361817"/>
      <w:r w:rsidRPr="003439F2">
        <w:rPr>
          <w:szCs w:val="28"/>
          <w:rtl/>
        </w:rPr>
        <w:lastRenderedPageBreak/>
        <w:t xml:space="preserve">סעיף </w:t>
      </w:r>
      <w:r w:rsidR="003439F2">
        <w:rPr>
          <w:rFonts w:hint="cs"/>
          <w:szCs w:val="28"/>
          <w:rtl/>
        </w:rPr>
        <w:t>4</w:t>
      </w:r>
      <w:r w:rsidRPr="003439F2">
        <w:rPr>
          <w:szCs w:val="28"/>
          <w:rtl/>
        </w:rPr>
        <w:t xml:space="preserve"> :</w:t>
      </w:r>
      <w:r w:rsidR="009106C0" w:rsidRPr="003439F2">
        <w:rPr>
          <w:szCs w:val="28"/>
          <w:rtl/>
        </w:rPr>
        <w:t xml:space="preserve">תנאי סף </w:t>
      </w:r>
      <w:r w:rsidR="007A1B3B" w:rsidRPr="003439F2">
        <w:rPr>
          <w:rFonts w:hint="cs"/>
          <w:szCs w:val="28"/>
          <w:rtl/>
        </w:rPr>
        <w:t>ותנאים נוספים</w:t>
      </w:r>
      <w:bookmarkEnd w:id="15"/>
      <w:r w:rsidR="007A1B3B" w:rsidRPr="003439F2">
        <w:rPr>
          <w:rFonts w:hint="cs"/>
          <w:szCs w:val="28"/>
          <w:rtl/>
        </w:rPr>
        <w:t xml:space="preserve"> </w:t>
      </w:r>
    </w:p>
    <w:p w14:paraId="03240284" w14:textId="77777777" w:rsidR="008E084B" w:rsidRPr="00392D58" w:rsidRDefault="008E084B" w:rsidP="00D47FF4">
      <w:pPr>
        <w:pStyle w:val="a9"/>
        <w:numPr>
          <w:ilvl w:val="0"/>
          <w:numId w:val="48"/>
        </w:numPr>
        <w:spacing w:after="200" w:line="360" w:lineRule="auto"/>
        <w:ind w:right="709"/>
        <w:rPr>
          <w:szCs w:val="24"/>
        </w:rPr>
      </w:pPr>
      <w:r w:rsidRPr="00392D58">
        <w:rPr>
          <w:b/>
          <w:bCs/>
          <w:szCs w:val="24"/>
          <w:rtl/>
        </w:rPr>
        <w:t>תנאי סף מנהליים</w:t>
      </w:r>
    </w:p>
    <w:p w14:paraId="7F16FD24" w14:textId="1652DFD1" w:rsidR="008E084B" w:rsidRPr="00203BA4" w:rsidRDefault="008E084B" w:rsidP="00D47FF4">
      <w:pPr>
        <w:spacing w:line="360" w:lineRule="auto"/>
        <w:ind w:right="709"/>
      </w:pPr>
      <w:r>
        <w:rPr>
          <w:rFonts w:hint="cs"/>
          <w:b/>
          <w:bCs/>
          <w:szCs w:val="24"/>
          <w:u w:color="000000"/>
          <w:rtl/>
        </w:rPr>
        <w:t>מודגש כי בקשה אשר לא תעמוד</w:t>
      </w:r>
      <w:r>
        <w:rPr>
          <w:rFonts w:hint="cs"/>
          <w:rtl/>
        </w:rPr>
        <w:t xml:space="preserve"> </w:t>
      </w:r>
      <w:r w:rsidRPr="00752B5D">
        <w:rPr>
          <w:b/>
          <w:bCs/>
          <w:szCs w:val="24"/>
          <w:rtl/>
        </w:rPr>
        <w:t>בכל התנאים המפורטים בתנאי הסף ולא יצורפו אליה כל המסמכים, האישורים וההתחייבויות כמפורט להלן עלולה להיפסל על הסף:</w:t>
      </w:r>
    </w:p>
    <w:p w14:paraId="745A360F" w14:textId="0ED2FB4B" w:rsidR="008E084B" w:rsidRDefault="008E084B" w:rsidP="00D47FF4">
      <w:pPr>
        <w:pStyle w:val="a9"/>
        <w:widowControl w:val="0"/>
        <w:numPr>
          <w:ilvl w:val="0"/>
          <w:numId w:val="22"/>
        </w:numPr>
        <w:spacing w:after="200" w:line="360" w:lineRule="auto"/>
        <w:ind w:right="709"/>
        <w:rPr>
          <w:szCs w:val="24"/>
        </w:rPr>
      </w:pPr>
      <w:bookmarkStart w:id="16" w:name="_Hlk93821133"/>
      <w:r w:rsidRPr="00752B5D">
        <w:rPr>
          <w:szCs w:val="24"/>
          <w:rtl/>
        </w:rPr>
        <w:t>הבקשות יגיעו לתיבת המכרזים של המשרד להגנת הסביבה בירושלים, בניין ג'נרי 2</w:t>
      </w:r>
      <w:r w:rsidRPr="00752B5D">
        <w:rPr>
          <w:b/>
          <w:bCs/>
          <w:szCs w:val="24"/>
          <w:rtl/>
        </w:rPr>
        <w:t xml:space="preserve"> </w:t>
      </w:r>
      <w:r w:rsidRPr="00752B5D">
        <w:rPr>
          <w:szCs w:val="24"/>
          <w:rtl/>
        </w:rPr>
        <w:t xml:space="preserve">רחוב </w:t>
      </w:r>
      <w:r w:rsidRPr="00752B5D">
        <w:rPr>
          <w:b/>
          <w:bCs/>
          <w:szCs w:val="24"/>
          <w:rtl/>
        </w:rPr>
        <w:t xml:space="preserve">בנק </w:t>
      </w:r>
      <w:r w:rsidRPr="00752B5D">
        <w:rPr>
          <w:szCs w:val="24"/>
          <w:rtl/>
        </w:rPr>
        <w:t>ישראל 7</w:t>
      </w:r>
      <w:r w:rsidR="00F63559">
        <w:rPr>
          <w:rFonts w:hint="cs"/>
          <w:szCs w:val="24"/>
          <w:rtl/>
        </w:rPr>
        <w:t xml:space="preserve">, </w:t>
      </w:r>
      <w:r w:rsidRPr="00752B5D">
        <w:rPr>
          <w:szCs w:val="24"/>
          <w:rtl/>
        </w:rPr>
        <w:t xml:space="preserve">בניין </w:t>
      </w:r>
      <w:r w:rsidRPr="00752B5D">
        <w:rPr>
          <w:szCs w:val="24"/>
        </w:rPr>
        <w:t>A</w:t>
      </w:r>
      <w:r w:rsidR="00F63559">
        <w:rPr>
          <w:rFonts w:hint="cs"/>
          <w:szCs w:val="24"/>
          <w:rtl/>
        </w:rPr>
        <w:t xml:space="preserve"> </w:t>
      </w:r>
      <w:r w:rsidRPr="00FB297D">
        <w:rPr>
          <w:szCs w:val="24"/>
          <w:rtl/>
        </w:rPr>
        <w:t xml:space="preserve">קומה (1-) </w:t>
      </w:r>
      <w:r w:rsidRPr="00FB297D">
        <w:rPr>
          <w:b/>
          <w:bCs/>
          <w:szCs w:val="24"/>
          <w:rtl/>
        </w:rPr>
        <w:t xml:space="preserve">לא יאוחר מתאריך </w:t>
      </w:r>
      <w:r w:rsidR="002923E0">
        <w:rPr>
          <w:rFonts w:hint="cs"/>
          <w:b/>
          <w:bCs/>
          <w:szCs w:val="24"/>
          <w:rtl/>
        </w:rPr>
        <w:t>03</w:t>
      </w:r>
      <w:r w:rsidR="00850100">
        <w:rPr>
          <w:rFonts w:hint="cs"/>
          <w:b/>
          <w:bCs/>
          <w:szCs w:val="24"/>
          <w:rtl/>
        </w:rPr>
        <w:t>.09</w:t>
      </w:r>
      <w:r w:rsidR="00D71C7B">
        <w:rPr>
          <w:rFonts w:hint="cs"/>
          <w:b/>
          <w:bCs/>
          <w:szCs w:val="24"/>
          <w:rtl/>
        </w:rPr>
        <w:t>.</w:t>
      </w:r>
      <w:r w:rsidR="002923E0">
        <w:rPr>
          <w:rFonts w:hint="cs"/>
          <w:b/>
          <w:bCs/>
          <w:szCs w:val="24"/>
          <w:rtl/>
        </w:rPr>
        <w:t>2023</w:t>
      </w:r>
      <w:r w:rsidRPr="00752B5D">
        <w:rPr>
          <w:b/>
          <w:bCs/>
          <w:szCs w:val="24"/>
          <w:rtl/>
        </w:rPr>
        <w:t xml:space="preserve"> בשעה 12:00 בצהרי</w:t>
      </w:r>
      <w:r w:rsidRPr="00752B5D">
        <w:rPr>
          <w:rFonts w:hint="cs"/>
          <w:b/>
          <w:bCs/>
          <w:szCs w:val="24"/>
          <w:rtl/>
        </w:rPr>
        <w:t>י</w:t>
      </w:r>
      <w:r w:rsidRPr="00752B5D">
        <w:rPr>
          <w:b/>
          <w:bCs/>
          <w:szCs w:val="24"/>
          <w:rtl/>
        </w:rPr>
        <w:t>ם.</w:t>
      </w:r>
    </w:p>
    <w:p w14:paraId="13D25790" w14:textId="0FC3AD84" w:rsidR="008E084B" w:rsidRDefault="008E084B" w:rsidP="00D47FF4">
      <w:pPr>
        <w:pStyle w:val="a9"/>
        <w:widowControl w:val="0"/>
        <w:numPr>
          <w:ilvl w:val="0"/>
          <w:numId w:val="22"/>
        </w:numPr>
        <w:spacing w:after="200" w:line="360" w:lineRule="auto"/>
        <w:ind w:right="709"/>
        <w:rPr>
          <w:szCs w:val="24"/>
        </w:rPr>
      </w:pPr>
      <w:r>
        <w:rPr>
          <w:rFonts w:hint="cs"/>
          <w:szCs w:val="24"/>
          <w:rtl/>
        </w:rPr>
        <w:t>הגשת טופס ההצעה, המצורף כ</w:t>
      </w:r>
      <w:r w:rsidRPr="00D47FF4">
        <w:rPr>
          <w:rFonts w:hint="eastAsia"/>
          <w:b/>
          <w:bCs/>
          <w:szCs w:val="24"/>
          <w:rtl/>
        </w:rPr>
        <w:t>נספח</w:t>
      </w:r>
      <w:r w:rsidRPr="00D47FF4">
        <w:rPr>
          <w:b/>
          <w:bCs/>
          <w:szCs w:val="24"/>
          <w:rtl/>
        </w:rPr>
        <w:t xml:space="preserve"> </w:t>
      </w:r>
      <w:r w:rsidRPr="00D47FF4">
        <w:rPr>
          <w:rFonts w:hint="eastAsia"/>
          <w:b/>
          <w:bCs/>
          <w:szCs w:val="24"/>
          <w:rtl/>
        </w:rPr>
        <w:t>א</w:t>
      </w:r>
      <w:r w:rsidRPr="00D47FF4">
        <w:rPr>
          <w:b/>
          <w:bCs/>
          <w:szCs w:val="24"/>
          <w:rtl/>
        </w:rPr>
        <w:t>'</w:t>
      </w:r>
      <w:r>
        <w:rPr>
          <w:rFonts w:hint="cs"/>
          <w:szCs w:val="24"/>
          <w:rtl/>
        </w:rPr>
        <w:t xml:space="preserve"> חתום </w:t>
      </w:r>
      <w:r w:rsidR="00985B66">
        <w:rPr>
          <w:rFonts w:hint="cs"/>
          <w:szCs w:val="24"/>
          <w:rtl/>
        </w:rPr>
        <w:t>על ידי</w:t>
      </w:r>
      <w:r w:rsidR="005D5B34">
        <w:rPr>
          <w:rFonts w:hint="cs"/>
          <w:szCs w:val="24"/>
          <w:rtl/>
        </w:rPr>
        <w:t xml:space="preserve"> מורשי החתימה של המציע ועל ידי</w:t>
      </w:r>
      <w:r w:rsidR="00985B66">
        <w:rPr>
          <w:rFonts w:hint="cs"/>
          <w:szCs w:val="24"/>
          <w:rtl/>
        </w:rPr>
        <w:t xml:space="preserve"> הסטודנט </w:t>
      </w:r>
      <w:r>
        <w:rPr>
          <w:rFonts w:hint="cs"/>
          <w:szCs w:val="24"/>
          <w:rtl/>
        </w:rPr>
        <w:t>ובצ</w:t>
      </w:r>
      <w:r w:rsidR="00985B66">
        <w:rPr>
          <w:rFonts w:hint="cs"/>
          <w:szCs w:val="24"/>
          <w:rtl/>
        </w:rPr>
        <w:t>י</w:t>
      </w:r>
      <w:r>
        <w:rPr>
          <w:rFonts w:hint="cs"/>
          <w:szCs w:val="24"/>
          <w:rtl/>
        </w:rPr>
        <w:t>רוף כל המסמכים הדרושים.</w:t>
      </w:r>
      <w:r w:rsidR="00985B66">
        <w:rPr>
          <w:rFonts w:hint="cs"/>
          <w:szCs w:val="24"/>
          <w:rtl/>
        </w:rPr>
        <w:t xml:space="preserve"> </w:t>
      </w:r>
    </w:p>
    <w:p w14:paraId="75D69ABF" w14:textId="3E09E993" w:rsidR="00B1516B" w:rsidRPr="00B1516B" w:rsidRDefault="00985B66" w:rsidP="00B1516B">
      <w:pPr>
        <w:pStyle w:val="a9"/>
        <w:widowControl w:val="0"/>
        <w:spacing w:after="200" w:line="360" w:lineRule="auto"/>
        <w:ind w:left="1200" w:right="709" w:firstLine="0"/>
        <w:rPr>
          <w:szCs w:val="24"/>
          <w:rtl/>
        </w:rPr>
      </w:pPr>
      <w:r w:rsidRPr="00492EE8">
        <w:rPr>
          <w:rFonts w:hint="eastAsia"/>
          <w:b/>
          <w:bCs/>
          <w:szCs w:val="24"/>
          <w:rtl/>
        </w:rPr>
        <w:t>יש</w:t>
      </w:r>
      <w:r w:rsidRPr="00492EE8">
        <w:rPr>
          <w:b/>
          <w:bCs/>
          <w:szCs w:val="24"/>
          <w:rtl/>
        </w:rPr>
        <w:t xml:space="preserve"> </w:t>
      </w:r>
      <w:r w:rsidRPr="00492EE8">
        <w:rPr>
          <w:rFonts w:hint="eastAsia"/>
          <w:b/>
          <w:bCs/>
          <w:szCs w:val="24"/>
          <w:rtl/>
        </w:rPr>
        <w:t>לצרף</w:t>
      </w:r>
      <w:r w:rsidR="00E97E2F">
        <w:rPr>
          <w:rFonts w:hint="cs"/>
          <w:b/>
          <w:bCs/>
          <w:szCs w:val="24"/>
          <w:rtl/>
        </w:rPr>
        <w:t xml:space="preserve"> לטופס ההצעה</w:t>
      </w:r>
      <w:r w:rsidRPr="00492EE8">
        <w:rPr>
          <w:b/>
          <w:bCs/>
          <w:szCs w:val="24"/>
          <w:rtl/>
        </w:rPr>
        <w:t xml:space="preserve"> אישור </w:t>
      </w:r>
      <w:r w:rsidR="00E97E2F">
        <w:rPr>
          <w:rFonts w:hint="cs"/>
          <w:b/>
          <w:bCs/>
          <w:szCs w:val="24"/>
          <w:rtl/>
        </w:rPr>
        <w:t>מ</w:t>
      </w:r>
      <w:r w:rsidRPr="00492EE8">
        <w:rPr>
          <w:b/>
          <w:bCs/>
          <w:szCs w:val="24"/>
          <w:rtl/>
        </w:rPr>
        <w:t>עו</w:t>
      </w:r>
      <w:r w:rsidR="00E97E2F">
        <w:rPr>
          <w:rFonts w:hint="cs"/>
          <w:b/>
          <w:bCs/>
          <w:szCs w:val="24"/>
          <w:rtl/>
        </w:rPr>
        <w:t>רך הדין של המוסד</w:t>
      </w:r>
      <w:r w:rsidRPr="00492EE8">
        <w:rPr>
          <w:b/>
          <w:bCs/>
          <w:szCs w:val="24"/>
          <w:rtl/>
        </w:rPr>
        <w:t xml:space="preserve"> </w:t>
      </w:r>
      <w:r w:rsidR="00E97E2F">
        <w:rPr>
          <w:rFonts w:hint="cs"/>
          <w:b/>
          <w:bCs/>
          <w:szCs w:val="24"/>
          <w:rtl/>
        </w:rPr>
        <w:t>המאשר כי</w:t>
      </w:r>
      <w:r w:rsidRPr="00492EE8">
        <w:rPr>
          <w:b/>
          <w:bCs/>
          <w:szCs w:val="24"/>
          <w:rtl/>
        </w:rPr>
        <w:t xml:space="preserve"> החותמים בשמו על מסמכי ההצעה רשאים לחייב את </w:t>
      </w:r>
      <w:r w:rsidR="00775283">
        <w:rPr>
          <w:rFonts w:hint="cs"/>
          <w:b/>
          <w:bCs/>
          <w:szCs w:val="24"/>
          <w:rtl/>
        </w:rPr>
        <w:t>המוסד</w:t>
      </w:r>
      <w:r w:rsidR="00775283" w:rsidRPr="00492EE8">
        <w:rPr>
          <w:b/>
          <w:bCs/>
          <w:szCs w:val="24"/>
          <w:rtl/>
        </w:rPr>
        <w:t xml:space="preserve"> </w:t>
      </w:r>
      <w:r w:rsidRPr="00492EE8">
        <w:rPr>
          <w:b/>
          <w:bCs/>
          <w:szCs w:val="24"/>
          <w:rtl/>
        </w:rPr>
        <w:t>בחתימתם.</w:t>
      </w:r>
    </w:p>
    <w:p w14:paraId="658EF63F" w14:textId="7E2CD347" w:rsidR="00765317" w:rsidRPr="00B1516B" w:rsidRDefault="00765317" w:rsidP="00B1516B">
      <w:pPr>
        <w:pStyle w:val="a9"/>
        <w:widowControl w:val="0"/>
        <w:numPr>
          <w:ilvl w:val="0"/>
          <w:numId w:val="22"/>
        </w:numPr>
        <w:spacing w:after="200" w:line="360" w:lineRule="auto"/>
        <w:ind w:right="709"/>
        <w:rPr>
          <w:b/>
          <w:bCs/>
          <w:szCs w:val="24"/>
        </w:rPr>
      </w:pPr>
      <w:r w:rsidRPr="00B1516B">
        <w:rPr>
          <w:szCs w:val="24"/>
          <w:rtl/>
        </w:rPr>
        <w:t xml:space="preserve">חתימה בראשי תיבות על מסמכי הקול קורא ועל קובץ שאלות ותשובות ההבהרה שיפורסם כמפורט בסעיף </w:t>
      </w:r>
      <w:r w:rsidR="00AF68BB" w:rsidRPr="00B1516B">
        <w:rPr>
          <w:rFonts w:hint="cs"/>
          <w:szCs w:val="24"/>
          <w:rtl/>
        </w:rPr>
        <w:t>13</w:t>
      </w:r>
      <w:r w:rsidRPr="00B1516B">
        <w:rPr>
          <w:szCs w:val="24"/>
          <w:rtl/>
        </w:rPr>
        <w:t>.</w:t>
      </w:r>
    </w:p>
    <w:p w14:paraId="4E519CCA" w14:textId="36255F3D" w:rsidR="008E084B" w:rsidRPr="00392D58" w:rsidRDefault="008E084B" w:rsidP="00D47FF4">
      <w:pPr>
        <w:pStyle w:val="a9"/>
        <w:numPr>
          <w:ilvl w:val="0"/>
          <w:numId w:val="22"/>
        </w:numPr>
        <w:spacing w:after="0" w:line="360" w:lineRule="auto"/>
        <w:ind w:right="709"/>
        <w:rPr>
          <w:szCs w:val="24"/>
        </w:rPr>
      </w:pPr>
      <w:bookmarkStart w:id="17" w:name="_Hlk94173890"/>
      <w:r w:rsidRPr="00752B5D">
        <w:rPr>
          <w:szCs w:val="24"/>
          <w:rtl/>
        </w:rPr>
        <w:t>עמיד</w:t>
      </w:r>
      <w:r>
        <w:rPr>
          <w:rFonts w:hint="cs"/>
          <w:szCs w:val="24"/>
          <w:rtl/>
        </w:rPr>
        <w:t>ת המוסד</w:t>
      </w:r>
      <w:r w:rsidRPr="00392D58">
        <w:rPr>
          <w:szCs w:val="24"/>
          <w:rtl/>
        </w:rPr>
        <w:t xml:space="preserve"> בהוראות חוק עסקאות גופים ציבוריים התשל"ו</w:t>
      </w:r>
      <w:r w:rsidR="00C224AE">
        <w:rPr>
          <w:rFonts w:hint="cs"/>
          <w:szCs w:val="24"/>
          <w:rtl/>
        </w:rPr>
        <w:t>-</w:t>
      </w:r>
      <w:r w:rsidRPr="00392D58">
        <w:rPr>
          <w:szCs w:val="24"/>
          <w:rtl/>
        </w:rPr>
        <w:t>1976</w:t>
      </w:r>
      <w:r>
        <w:rPr>
          <w:szCs w:val="24"/>
          <w:rtl/>
        </w:rPr>
        <w:t>:</w:t>
      </w:r>
      <w:r w:rsidRPr="00392D58">
        <w:rPr>
          <w:szCs w:val="24"/>
          <w:rtl/>
        </w:rPr>
        <w:t xml:space="preserve"> על</w:t>
      </w:r>
      <w:r w:rsidR="003439F2">
        <w:rPr>
          <w:rFonts w:hint="cs"/>
          <w:szCs w:val="24"/>
          <w:rtl/>
        </w:rPr>
        <w:t xml:space="preserve"> המוסד</w:t>
      </w:r>
      <w:r w:rsidRPr="00392D58">
        <w:rPr>
          <w:szCs w:val="24"/>
          <w:rtl/>
        </w:rPr>
        <w:t xml:space="preserve"> להיות בעל כל האישורים והתצהירים הנדרשים על פי חוק עסקאות גופים ציבוריים.</w:t>
      </w:r>
    </w:p>
    <w:p w14:paraId="2BF8C6F4" w14:textId="5443D249" w:rsidR="008E084B" w:rsidRPr="00392D58" w:rsidRDefault="008E084B" w:rsidP="00D47FF4">
      <w:pPr>
        <w:spacing w:after="0" w:line="360" w:lineRule="auto"/>
        <w:ind w:left="1204" w:right="709"/>
        <w:rPr>
          <w:szCs w:val="24"/>
          <w:rtl/>
        </w:rPr>
      </w:pPr>
      <w:r w:rsidRPr="00392D58">
        <w:rPr>
          <w:szCs w:val="24"/>
          <w:rtl/>
        </w:rPr>
        <w:t>להוכחת העמידה בתנאי סף זה על המ</w:t>
      </w:r>
      <w:r w:rsidR="003439F2">
        <w:rPr>
          <w:rFonts w:hint="cs"/>
          <w:szCs w:val="24"/>
          <w:rtl/>
        </w:rPr>
        <w:t>וסד המציע</w:t>
      </w:r>
      <w:r w:rsidRPr="00392D58">
        <w:rPr>
          <w:szCs w:val="24"/>
          <w:rtl/>
        </w:rPr>
        <w:t xml:space="preserve"> להציג את האישורים הבאים: </w:t>
      </w:r>
      <w:bookmarkEnd w:id="17"/>
    </w:p>
    <w:p w14:paraId="01F542C1" w14:textId="616C0289" w:rsidR="008E084B" w:rsidRPr="00392D58" w:rsidRDefault="008E084B" w:rsidP="00D47FF4">
      <w:pPr>
        <w:pStyle w:val="a9"/>
        <w:numPr>
          <w:ilvl w:val="0"/>
          <w:numId w:val="47"/>
        </w:numPr>
        <w:spacing w:after="0" w:line="360" w:lineRule="auto"/>
        <w:ind w:left="1927" w:right="709"/>
        <w:rPr>
          <w:szCs w:val="24"/>
        </w:rPr>
      </w:pPr>
      <w:r w:rsidRPr="00392D58">
        <w:rPr>
          <w:szCs w:val="24"/>
          <w:rtl/>
        </w:rPr>
        <w:t>אישור ניכוי מס בתוקף (מפקיד שומה)</w:t>
      </w:r>
    </w:p>
    <w:p w14:paraId="390E9DDC" w14:textId="129179DC" w:rsidR="008E084B" w:rsidRPr="00392D58" w:rsidRDefault="008E084B" w:rsidP="00D47FF4">
      <w:pPr>
        <w:pStyle w:val="a9"/>
        <w:numPr>
          <w:ilvl w:val="0"/>
          <w:numId w:val="47"/>
        </w:numPr>
        <w:spacing w:after="0" w:line="360" w:lineRule="auto"/>
        <w:ind w:left="1927" w:right="709"/>
        <w:rPr>
          <w:szCs w:val="24"/>
        </w:rPr>
      </w:pPr>
      <w:r w:rsidRPr="00392D58">
        <w:rPr>
          <w:szCs w:val="24"/>
          <w:rtl/>
        </w:rPr>
        <w:t>אישור ניהול פנקסי חשבונות בתוקף (מפקיד שומה)</w:t>
      </w:r>
    </w:p>
    <w:p w14:paraId="00CAE02A" w14:textId="7C9F6BEE" w:rsidR="008E084B" w:rsidRPr="00082EBF" w:rsidRDefault="008E084B" w:rsidP="00D47FF4">
      <w:pPr>
        <w:numPr>
          <w:ilvl w:val="0"/>
          <w:numId w:val="47"/>
        </w:numPr>
        <w:spacing w:after="0" w:line="360" w:lineRule="auto"/>
        <w:ind w:left="1927" w:right="709"/>
        <w:rPr>
          <w:szCs w:val="24"/>
        </w:rPr>
      </w:pPr>
      <w:r w:rsidRPr="00392D58">
        <w:rPr>
          <w:szCs w:val="24"/>
          <w:rtl/>
        </w:rPr>
        <w:t>תצהיר חתום ומאומת ע"י עורך דין בדבר העדר הרשעות בעב</w:t>
      </w:r>
      <w:r w:rsidR="00F63559">
        <w:rPr>
          <w:rFonts w:hint="cs"/>
          <w:szCs w:val="24"/>
          <w:rtl/>
        </w:rPr>
        <w:t>י</w:t>
      </w:r>
      <w:r w:rsidRPr="00392D58">
        <w:rPr>
          <w:szCs w:val="24"/>
          <w:rtl/>
        </w:rPr>
        <w:t>רות לפי חוק עובדים זרים, התשנ"א</w:t>
      </w:r>
      <w:r>
        <w:rPr>
          <w:rFonts w:hint="cs"/>
          <w:szCs w:val="24"/>
          <w:rtl/>
        </w:rPr>
        <w:t>-</w:t>
      </w:r>
      <w:r w:rsidRPr="00392D58">
        <w:rPr>
          <w:szCs w:val="24"/>
          <w:rtl/>
        </w:rPr>
        <w:t>1991 וחוק שכר מינימום, התשמ</w:t>
      </w:r>
      <w:r w:rsidRPr="00082EBF">
        <w:rPr>
          <w:szCs w:val="24"/>
          <w:rtl/>
        </w:rPr>
        <w:t>"ז</w:t>
      </w:r>
      <w:r w:rsidRPr="00082EBF">
        <w:rPr>
          <w:rFonts w:hint="cs"/>
          <w:szCs w:val="24"/>
          <w:rtl/>
        </w:rPr>
        <w:t>-</w:t>
      </w:r>
      <w:r w:rsidRPr="00082EBF">
        <w:rPr>
          <w:szCs w:val="24"/>
          <w:rtl/>
        </w:rPr>
        <w:t>1987 המצורף כ</w:t>
      </w:r>
      <w:r w:rsidRPr="00082EBF">
        <w:rPr>
          <w:b/>
          <w:bCs/>
          <w:szCs w:val="24"/>
          <w:rtl/>
        </w:rPr>
        <w:t xml:space="preserve">נספח </w:t>
      </w:r>
      <w:r w:rsidR="00082EBF" w:rsidRPr="00082EBF">
        <w:rPr>
          <w:rFonts w:hint="cs"/>
          <w:b/>
          <w:bCs/>
          <w:szCs w:val="24"/>
          <w:rtl/>
        </w:rPr>
        <w:t>ג</w:t>
      </w:r>
      <w:r w:rsidRPr="00082EBF">
        <w:rPr>
          <w:szCs w:val="24"/>
          <w:rtl/>
        </w:rPr>
        <w:t>' לקול הקורא</w:t>
      </w:r>
    </w:p>
    <w:p w14:paraId="02064A35" w14:textId="70D88361" w:rsidR="008E084B" w:rsidRDefault="008E084B" w:rsidP="00D47FF4">
      <w:pPr>
        <w:numPr>
          <w:ilvl w:val="0"/>
          <w:numId w:val="47"/>
        </w:numPr>
        <w:spacing w:after="0" w:line="360" w:lineRule="auto"/>
        <w:ind w:left="1927" w:right="709"/>
        <w:rPr>
          <w:szCs w:val="24"/>
        </w:rPr>
      </w:pPr>
      <w:r w:rsidRPr="00082EBF">
        <w:rPr>
          <w:szCs w:val="24"/>
          <w:rtl/>
        </w:rPr>
        <w:t>תצהיר חתום ומאומת ע"י עורך דין בדבר העסקת עובדים עם מוגבלות לפי חוק שוויון זכויות לאנשים עם מוגבלות, התשנ"ח</w:t>
      </w:r>
      <w:r w:rsidRPr="00082EBF">
        <w:rPr>
          <w:rFonts w:hint="cs"/>
          <w:szCs w:val="24"/>
          <w:rtl/>
        </w:rPr>
        <w:t>-</w:t>
      </w:r>
      <w:r w:rsidRPr="00082EBF">
        <w:rPr>
          <w:szCs w:val="24"/>
          <w:rtl/>
        </w:rPr>
        <w:t>1998 המצורף כ</w:t>
      </w:r>
      <w:r w:rsidRPr="00082EBF">
        <w:rPr>
          <w:b/>
          <w:bCs/>
          <w:szCs w:val="24"/>
          <w:rtl/>
        </w:rPr>
        <w:t xml:space="preserve">נספח </w:t>
      </w:r>
      <w:r w:rsidR="00082EBF" w:rsidRPr="00082EBF">
        <w:rPr>
          <w:rFonts w:hint="cs"/>
          <w:b/>
          <w:bCs/>
          <w:szCs w:val="24"/>
          <w:rtl/>
        </w:rPr>
        <w:t>ד</w:t>
      </w:r>
      <w:r w:rsidRPr="00082EBF">
        <w:rPr>
          <w:b/>
          <w:bCs/>
          <w:szCs w:val="24"/>
          <w:rtl/>
        </w:rPr>
        <w:t>'</w:t>
      </w:r>
      <w:r w:rsidRPr="00082EBF">
        <w:rPr>
          <w:szCs w:val="24"/>
          <w:rtl/>
        </w:rPr>
        <w:t xml:space="preserve"> לקול הקורא.</w:t>
      </w:r>
    </w:p>
    <w:p w14:paraId="798E613B" w14:textId="77777777" w:rsidR="00E97E2F" w:rsidRDefault="00E97E2F" w:rsidP="00B1516B">
      <w:pPr>
        <w:pStyle w:val="a9"/>
        <w:numPr>
          <w:ilvl w:val="0"/>
          <w:numId w:val="22"/>
        </w:numPr>
        <w:spacing w:after="200" w:line="360" w:lineRule="auto"/>
        <w:ind w:right="0"/>
        <w:jc w:val="left"/>
        <w:rPr>
          <w:szCs w:val="24"/>
        </w:rPr>
      </w:pPr>
      <w:r w:rsidRPr="00E97E2F">
        <w:rPr>
          <w:b/>
          <w:bCs/>
          <w:szCs w:val="24"/>
          <w:rtl/>
        </w:rPr>
        <w:t>כל מוסד רשאי להגיש עד 3 מועמדים לתואר שני ועד 3 מועמדים לתואר שלישי</w:t>
      </w:r>
      <w:r w:rsidRPr="003439F2">
        <w:rPr>
          <w:szCs w:val="24"/>
          <w:rtl/>
        </w:rPr>
        <w:t>.</w:t>
      </w:r>
      <w:r>
        <w:rPr>
          <w:rFonts w:hint="cs"/>
          <w:szCs w:val="24"/>
          <w:rtl/>
        </w:rPr>
        <w:t xml:space="preserve"> הגשת מספר מועמדים החורג מהמותר עלולה להביא לפסילת כלל מועמדי המוסד על הסף.</w:t>
      </w:r>
    </w:p>
    <w:p w14:paraId="1361E0C5" w14:textId="44E6CC5F" w:rsidR="00775283" w:rsidRDefault="00B254D3" w:rsidP="00B254D3">
      <w:pPr>
        <w:spacing w:after="0" w:line="360" w:lineRule="auto"/>
        <w:ind w:right="0"/>
        <w:jc w:val="left"/>
        <w:rPr>
          <w:szCs w:val="24"/>
          <w:rtl/>
        </w:rPr>
      </w:pPr>
      <w:r w:rsidRPr="00BE711D">
        <w:rPr>
          <w:rFonts w:hint="eastAsia"/>
          <w:szCs w:val="24"/>
          <w:rtl/>
        </w:rPr>
        <w:t>מוסד</w:t>
      </w:r>
      <w:r w:rsidRPr="00BE711D">
        <w:rPr>
          <w:szCs w:val="24"/>
          <w:rtl/>
        </w:rPr>
        <w:t xml:space="preserve"> </w:t>
      </w:r>
      <w:r w:rsidR="00922060" w:rsidRPr="00BE711D">
        <w:rPr>
          <w:szCs w:val="24"/>
          <w:rtl/>
        </w:rPr>
        <w:t xml:space="preserve">המגיש </w:t>
      </w:r>
      <w:r w:rsidRPr="00775283">
        <w:rPr>
          <w:rFonts w:hint="cs"/>
          <w:szCs w:val="24"/>
          <w:rtl/>
        </w:rPr>
        <w:t>מספר מועמדים למלגה</w:t>
      </w:r>
      <w:r w:rsidR="00775283">
        <w:rPr>
          <w:rFonts w:hint="cs"/>
          <w:szCs w:val="24"/>
          <w:rtl/>
        </w:rPr>
        <w:t>:</w:t>
      </w:r>
      <w:r>
        <w:rPr>
          <w:rFonts w:hint="cs"/>
          <w:szCs w:val="24"/>
          <w:rtl/>
        </w:rPr>
        <w:t xml:space="preserve"> </w:t>
      </w:r>
    </w:p>
    <w:p w14:paraId="1913A11F" w14:textId="6E345B2A" w:rsidR="00E97E2F" w:rsidRPr="00BE711D" w:rsidRDefault="00775283" w:rsidP="00BE711D">
      <w:pPr>
        <w:pStyle w:val="a9"/>
        <w:numPr>
          <w:ilvl w:val="0"/>
          <w:numId w:val="76"/>
        </w:numPr>
        <w:spacing w:after="0" w:line="360" w:lineRule="auto"/>
        <w:ind w:right="0"/>
        <w:jc w:val="left"/>
        <w:rPr>
          <w:szCs w:val="24"/>
          <w:rtl/>
        </w:rPr>
      </w:pPr>
      <w:r w:rsidRPr="00BE711D">
        <w:rPr>
          <w:rFonts w:hint="eastAsia"/>
          <w:b/>
          <w:bCs/>
          <w:szCs w:val="24"/>
          <w:rtl/>
        </w:rPr>
        <w:t>נדרש</w:t>
      </w:r>
      <w:r w:rsidRPr="00BE711D">
        <w:rPr>
          <w:b/>
          <w:bCs/>
          <w:szCs w:val="24"/>
          <w:rtl/>
        </w:rPr>
        <w:t xml:space="preserve"> </w:t>
      </w:r>
      <w:r w:rsidR="00B254D3" w:rsidRPr="00BE711D">
        <w:rPr>
          <w:rFonts w:hint="eastAsia"/>
          <w:b/>
          <w:bCs/>
          <w:szCs w:val="24"/>
          <w:rtl/>
        </w:rPr>
        <w:t>להגיש</w:t>
      </w:r>
      <w:r w:rsidR="00B254D3" w:rsidRPr="00BE711D">
        <w:rPr>
          <w:b/>
          <w:bCs/>
          <w:szCs w:val="24"/>
          <w:rtl/>
        </w:rPr>
        <w:t xml:space="preserve"> </w:t>
      </w:r>
      <w:r w:rsidR="00B254D3" w:rsidRPr="00BE711D">
        <w:rPr>
          <w:rFonts w:hint="eastAsia"/>
          <w:b/>
          <w:bCs/>
          <w:szCs w:val="24"/>
          <w:rtl/>
        </w:rPr>
        <w:t>טופס</w:t>
      </w:r>
      <w:r w:rsidR="00B254D3" w:rsidRPr="00BE711D">
        <w:rPr>
          <w:b/>
          <w:bCs/>
          <w:szCs w:val="24"/>
          <w:rtl/>
        </w:rPr>
        <w:t xml:space="preserve"> </w:t>
      </w:r>
      <w:r w:rsidR="00B254D3" w:rsidRPr="00BE711D">
        <w:rPr>
          <w:rFonts w:hint="eastAsia"/>
          <w:b/>
          <w:bCs/>
          <w:szCs w:val="24"/>
          <w:rtl/>
        </w:rPr>
        <w:t>הצעה</w:t>
      </w:r>
      <w:r w:rsidR="00E97E2F" w:rsidRPr="00BE711D">
        <w:rPr>
          <w:b/>
          <w:bCs/>
          <w:szCs w:val="24"/>
          <w:rtl/>
        </w:rPr>
        <w:t xml:space="preserve"> נפרד</w:t>
      </w:r>
      <w:r w:rsidR="00B254D3" w:rsidRPr="00BE711D">
        <w:rPr>
          <w:b/>
          <w:bCs/>
          <w:szCs w:val="24"/>
          <w:rtl/>
        </w:rPr>
        <w:t xml:space="preserve"> (נספח א')</w:t>
      </w:r>
      <w:r w:rsidR="00B254D3" w:rsidRPr="00BE711D">
        <w:rPr>
          <w:szCs w:val="24"/>
          <w:rtl/>
        </w:rPr>
        <w:t xml:space="preserve"> </w:t>
      </w:r>
      <w:r w:rsidR="00B254D3" w:rsidRPr="00BE711D">
        <w:rPr>
          <w:rFonts w:hint="eastAsia"/>
          <w:b/>
          <w:bCs/>
          <w:szCs w:val="24"/>
          <w:rtl/>
        </w:rPr>
        <w:t>עבור</w:t>
      </w:r>
      <w:r w:rsidR="00B254D3" w:rsidRPr="00BE711D">
        <w:rPr>
          <w:b/>
          <w:bCs/>
          <w:szCs w:val="24"/>
          <w:rtl/>
        </w:rPr>
        <w:t xml:space="preserve"> </w:t>
      </w:r>
      <w:r w:rsidR="00B254D3" w:rsidRPr="00BE711D">
        <w:rPr>
          <w:rFonts w:hint="eastAsia"/>
          <w:b/>
          <w:bCs/>
          <w:szCs w:val="24"/>
          <w:rtl/>
        </w:rPr>
        <w:t>כל</w:t>
      </w:r>
      <w:r w:rsidR="00B254D3" w:rsidRPr="00BE711D">
        <w:rPr>
          <w:b/>
          <w:bCs/>
          <w:szCs w:val="24"/>
          <w:rtl/>
        </w:rPr>
        <w:t xml:space="preserve"> </w:t>
      </w:r>
      <w:r w:rsidR="00B254D3" w:rsidRPr="00BE711D">
        <w:rPr>
          <w:rFonts w:hint="eastAsia"/>
          <w:b/>
          <w:bCs/>
          <w:szCs w:val="24"/>
          <w:rtl/>
        </w:rPr>
        <w:t>אחד</w:t>
      </w:r>
      <w:r w:rsidR="00B254D3" w:rsidRPr="00BE711D">
        <w:rPr>
          <w:b/>
          <w:bCs/>
          <w:szCs w:val="24"/>
          <w:rtl/>
        </w:rPr>
        <w:t xml:space="preserve"> </w:t>
      </w:r>
      <w:r w:rsidR="00B254D3" w:rsidRPr="00BE711D">
        <w:rPr>
          <w:rFonts w:hint="eastAsia"/>
          <w:b/>
          <w:bCs/>
          <w:szCs w:val="24"/>
          <w:rtl/>
        </w:rPr>
        <w:t>מן</w:t>
      </w:r>
      <w:r w:rsidR="00B254D3" w:rsidRPr="00BE711D">
        <w:rPr>
          <w:b/>
          <w:bCs/>
          <w:szCs w:val="24"/>
          <w:rtl/>
        </w:rPr>
        <w:t xml:space="preserve"> </w:t>
      </w:r>
      <w:r w:rsidR="00B254D3" w:rsidRPr="00BE711D">
        <w:rPr>
          <w:rFonts w:hint="eastAsia"/>
          <w:b/>
          <w:bCs/>
          <w:szCs w:val="24"/>
          <w:rtl/>
        </w:rPr>
        <w:t>ה</w:t>
      </w:r>
      <w:r w:rsidR="00E97E2F" w:rsidRPr="00BE711D">
        <w:rPr>
          <w:rFonts w:hint="eastAsia"/>
          <w:b/>
          <w:bCs/>
          <w:szCs w:val="24"/>
          <w:rtl/>
        </w:rPr>
        <w:t>מועמדים</w:t>
      </w:r>
      <w:r w:rsidR="00B254D3" w:rsidRPr="00BE711D">
        <w:rPr>
          <w:szCs w:val="24"/>
          <w:rtl/>
        </w:rPr>
        <w:t>.</w:t>
      </w:r>
      <w:r w:rsidR="00922060" w:rsidRPr="00BE711D">
        <w:rPr>
          <w:szCs w:val="24"/>
          <w:rtl/>
        </w:rPr>
        <w:t xml:space="preserve"> </w:t>
      </w:r>
    </w:p>
    <w:p w14:paraId="3A2919E0" w14:textId="40A808A9" w:rsidR="00922060" w:rsidRPr="00BE711D" w:rsidRDefault="00775283" w:rsidP="00BE711D">
      <w:pPr>
        <w:pStyle w:val="a9"/>
        <w:numPr>
          <w:ilvl w:val="0"/>
          <w:numId w:val="76"/>
        </w:numPr>
        <w:spacing w:after="0" w:line="360" w:lineRule="auto"/>
        <w:ind w:right="0"/>
        <w:jc w:val="left"/>
        <w:rPr>
          <w:b/>
          <w:bCs/>
          <w:szCs w:val="24"/>
          <w:rtl/>
        </w:rPr>
      </w:pPr>
      <w:r>
        <w:rPr>
          <w:rFonts w:hint="cs"/>
          <w:szCs w:val="24"/>
          <w:rtl/>
        </w:rPr>
        <w:t>רשאי</w:t>
      </w:r>
      <w:r w:rsidR="00E97E2F" w:rsidRPr="00BE711D">
        <w:rPr>
          <w:szCs w:val="24"/>
          <w:rtl/>
        </w:rPr>
        <w:t xml:space="preserve"> להגיש את </w:t>
      </w:r>
      <w:r w:rsidR="00B254D3" w:rsidRPr="00BE711D">
        <w:rPr>
          <w:rFonts w:hint="eastAsia"/>
          <w:szCs w:val="24"/>
          <w:rtl/>
        </w:rPr>
        <w:t>המסמכים</w:t>
      </w:r>
      <w:r w:rsidR="00B254D3" w:rsidRPr="00BE711D">
        <w:rPr>
          <w:szCs w:val="24"/>
          <w:rtl/>
        </w:rPr>
        <w:t xml:space="preserve"> </w:t>
      </w:r>
      <w:r w:rsidR="00B254D3" w:rsidRPr="00BE711D">
        <w:rPr>
          <w:rFonts w:hint="eastAsia"/>
          <w:szCs w:val="24"/>
          <w:rtl/>
        </w:rPr>
        <w:t>המנהליים</w:t>
      </w:r>
      <w:r w:rsidR="00B254D3" w:rsidRPr="00BE711D">
        <w:rPr>
          <w:szCs w:val="24"/>
          <w:rtl/>
        </w:rPr>
        <w:t xml:space="preserve"> </w:t>
      </w:r>
      <w:r w:rsidR="00B254D3" w:rsidRPr="00BE711D">
        <w:rPr>
          <w:rFonts w:hint="eastAsia"/>
          <w:szCs w:val="24"/>
          <w:rtl/>
        </w:rPr>
        <w:t>המפורטים</w:t>
      </w:r>
      <w:r w:rsidR="00B254D3" w:rsidRPr="00BE711D">
        <w:rPr>
          <w:szCs w:val="24"/>
          <w:rtl/>
        </w:rPr>
        <w:t xml:space="preserve"> </w:t>
      </w:r>
      <w:r w:rsidR="00B254D3" w:rsidRPr="00BE711D">
        <w:rPr>
          <w:rFonts w:hint="eastAsia"/>
          <w:szCs w:val="24"/>
          <w:rtl/>
        </w:rPr>
        <w:t>בסעי</w:t>
      </w:r>
      <w:r w:rsidR="00E97E2F" w:rsidRPr="00BE711D">
        <w:rPr>
          <w:rFonts w:hint="eastAsia"/>
          <w:szCs w:val="24"/>
          <w:rtl/>
        </w:rPr>
        <w:t>פים</w:t>
      </w:r>
      <w:r w:rsidR="00B254D3" w:rsidRPr="00BE711D">
        <w:rPr>
          <w:szCs w:val="24"/>
          <w:rtl/>
        </w:rPr>
        <w:t xml:space="preserve"> </w:t>
      </w:r>
      <w:r w:rsidR="00E97E2F" w:rsidRPr="00BE711D">
        <w:rPr>
          <w:szCs w:val="24"/>
          <w:rtl/>
        </w:rPr>
        <w:t>3</w:t>
      </w:r>
      <w:r w:rsidR="00B254D3" w:rsidRPr="00BE711D">
        <w:rPr>
          <w:szCs w:val="24"/>
          <w:rtl/>
        </w:rPr>
        <w:t xml:space="preserve"> ו-</w:t>
      </w:r>
      <w:r w:rsidR="00E97E2F" w:rsidRPr="00BE711D">
        <w:rPr>
          <w:szCs w:val="24"/>
          <w:rtl/>
        </w:rPr>
        <w:t>4</w:t>
      </w:r>
      <w:r w:rsidR="00B254D3" w:rsidRPr="00BE711D">
        <w:rPr>
          <w:szCs w:val="24"/>
          <w:rtl/>
        </w:rPr>
        <w:t xml:space="preserve"> </w:t>
      </w:r>
      <w:r w:rsidR="00E97E2F" w:rsidRPr="00BE711D">
        <w:rPr>
          <w:rFonts w:hint="eastAsia"/>
          <w:szCs w:val="24"/>
          <w:rtl/>
        </w:rPr>
        <w:t>וכן</w:t>
      </w:r>
      <w:r w:rsidR="00E97E2F" w:rsidRPr="00BE711D">
        <w:rPr>
          <w:szCs w:val="24"/>
          <w:rtl/>
        </w:rPr>
        <w:t xml:space="preserve"> </w:t>
      </w:r>
      <w:r w:rsidR="00E97E2F" w:rsidRPr="00BE711D">
        <w:rPr>
          <w:rFonts w:hint="eastAsia"/>
          <w:szCs w:val="24"/>
          <w:rtl/>
        </w:rPr>
        <w:t>את</w:t>
      </w:r>
      <w:r w:rsidR="00E97E2F" w:rsidRPr="00BE711D">
        <w:rPr>
          <w:szCs w:val="24"/>
          <w:rtl/>
        </w:rPr>
        <w:t xml:space="preserve"> </w:t>
      </w:r>
      <w:r w:rsidR="00E97E2F" w:rsidRPr="00BE711D">
        <w:rPr>
          <w:rFonts w:hint="eastAsia"/>
          <w:szCs w:val="24"/>
          <w:rtl/>
        </w:rPr>
        <w:t>אישור</w:t>
      </w:r>
      <w:r w:rsidR="00E97E2F" w:rsidRPr="00BE711D">
        <w:rPr>
          <w:szCs w:val="24"/>
          <w:rtl/>
        </w:rPr>
        <w:t xml:space="preserve"> </w:t>
      </w:r>
      <w:r w:rsidR="00E97E2F" w:rsidRPr="00BE711D">
        <w:rPr>
          <w:rFonts w:hint="eastAsia"/>
          <w:szCs w:val="24"/>
          <w:rtl/>
        </w:rPr>
        <w:t>עורך</w:t>
      </w:r>
      <w:r w:rsidR="00E97E2F" w:rsidRPr="00BE711D">
        <w:rPr>
          <w:szCs w:val="24"/>
          <w:rtl/>
        </w:rPr>
        <w:t xml:space="preserve"> </w:t>
      </w:r>
      <w:r w:rsidR="00E97E2F" w:rsidRPr="00BE711D">
        <w:rPr>
          <w:rFonts w:hint="eastAsia"/>
          <w:szCs w:val="24"/>
          <w:rtl/>
        </w:rPr>
        <w:t>הדין</w:t>
      </w:r>
      <w:r w:rsidR="00E97E2F" w:rsidRPr="00BE711D">
        <w:rPr>
          <w:szCs w:val="24"/>
          <w:rtl/>
        </w:rPr>
        <w:t xml:space="preserve"> </w:t>
      </w:r>
      <w:r w:rsidR="00E97E2F" w:rsidRPr="00BE711D">
        <w:rPr>
          <w:rFonts w:hint="eastAsia"/>
          <w:szCs w:val="24"/>
          <w:rtl/>
        </w:rPr>
        <w:t>המפורט</w:t>
      </w:r>
      <w:r w:rsidR="00E97E2F" w:rsidRPr="00BE711D">
        <w:rPr>
          <w:szCs w:val="24"/>
          <w:rtl/>
        </w:rPr>
        <w:t xml:space="preserve"> </w:t>
      </w:r>
      <w:r w:rsidR="00E97E2F" w:rsidRPr="00BE711D">
        <w:rPr>
          <w:rFonts w:hint="eastAsia"/>
          <w:szCs w:val="24"/>
          <w:rtl/>
        </w:rPr>
        <w:t>בסעיף</w:t>
      </w:r>
      <w:r w:rsidR="00E97E2F" w:rsidRPr="00BE711D">
        <w:rPr>
          <w:szCs w:val="24"/>
          <w:rtl/>
        </w:rPr>
        <w:t xml:space="preserve"> 2, </w:t>
      </w:r>
      <w:r w:rsidR="00E97E2F" w:rsidRPr="00BE711D">
        <w:rPr>
          <w:rFonts w:hint="eastAsia"/>
          <w:szCs w:val="24"/>
          <w:rtl/>
        </w:rPr>
        <w:t>פעם</w:t>
      </w:r>
      <w:r w:rsidR="00E97E2F" w:rsidRPr="00BE711D">
        <w:rPr>
          <w:szCs w:val="24"/>
          <w:rtl/>
        </w:rPr>
        <w:t xml:space="preserve"> </w:t>
      </w:r>
      <w:r w:rsidR="00E97E2F" w:rsidRPr="00BE711D">
        <w:rPr>
          <w:rFonts w:hint="eastAsia"/>
          <w:szCs w:val="24"/>
          <w:rtl/>
        </w:rPr>
        <w:t>אחת</w:t>
      </w:r>
      <w:r w:rsidR="00E97E2F" w:rsidRPr="00BE711D">
        <w:rPr>
          <w:szCs w:val="24"/>
          <w:rtl/>
        </w:rPr>
        <w:t xml:space="preserve"> </w:t>
      </w:r>
      <w:r w:rsidR="00E97E2F" w:rsidRPr="00BE711D">
        <w:rPr>
          <w:rFonts w:hint="eastAsia"/>
          <w:szCs w:val="24"/>
          <w:rtl/>
        </w:rPr>
        <w:t>בלבד</w:t>
      </w:r>
      <w:r w:rsidR="00E97E2F" w:rsidRPr="00BE711D">
        <w:rPr>
          <w:szCs w:val="24"/>
          <w:rtl/>
        </w:rPr>
        <w:t>.</w:t>
      </w:r>
      <w:r w:rsidR="00B254D3" w:rsidRPr="00BE711D">
        <w:rPr>
          <w:szCs w:val="24"/>
          <w:rtl/>
        </w:rPr>
        <w:t xml:space="preserve"> </w:t>
      </w:r>
      <w:r w:rsidR="00922060" w:rsidRPr="00BE711D">
        <w:rPr>
          <w:szCs w:val="24"/>
          <w:rtl/>
        </w:rPr>
        <w:t xml:space="preserve">במקרה כאמור יגיש המציע רשימה המפרטת את </w:t>
      </w:r>
      <w:r w:rsidR="00E97E2F" w:rsidRPr="00BE711D">
        <w:rPr>
          <w:rFonts w:hint="eastAsia"/>
          <w:szCs w:val="24"/>
          <w:rtl/>
        </w:rPr>
        <w:t>ההצעות</w:t>
      </w:r>
      <w:r w:rsidR="00922060" w:rsidRPr="00BE711D">
        <w:rPr>
          <w:szCs w:val="24"/>
          <w:rtl/>
        </w:rPr>
        <w:t xml:space="preserve"> שהוגשו על ידו</w:t>
      </w:r>
      <w:r w:rsidR="00E97E2F" w:rsidRPr="00BE711D">
        <w:rPr>
          <w:szCs w:val="24"/>
          <w:rtl/>
        </w:rPr>
        <w:t xml:space="preserve">. </w:t>
      </w:r>
      <w:r w:rsidR="00922060" w:rsidRPr="00BE711D">
        <w:rPr>
          <w:szCs w:val="24"/>
          <w:rtl/>
        </w:rPr>
        <w:t xml:space="preserve">יש לכלול ברשימה זו את שם </w:t>
      </w:r>
      <w:r w:rsidR="00E97E2F" w:rsidRPr="00BE711D">
        <w:rPr>
          <w:rFonts w:hint="eastAsia"/>
          <w:szCs w:val="24"/>
          <w:rtl/>
        </w:rPr>
        <w:t>הסטודנט</w:t>
      </w:r>
      <w:r w:rsidR="00922060" w:rsidRPr="00BE711D">
        <w:rPr>
          <w:szCs w:val="24"/>
          <w:rtl/>
        </w:rPr>
        <w:t xml:space="preserve"> ונושא המחקר לכל אחת מההצעות המוגשות. </w:t>
      </w:r>
    </w:p>
    <w:p w14:paraId="48F7E1B0" w14:textId="77777777" w:rsidR="008E084B" w:rsidRDefault="008E084B" w:rsidP="00D74DAF">
      <w:pPr>
        <w:ind w:left="0" w:firstLine="0"/>
        <w:rPr>
          <w:rtl/>
        </w:rPr>
      </w:pPr>
    </w:p>
    <w:p w14:paraId="5A5CBD78" w14:textId="230887EB" w:rsidR="008E084B" w:rsidRPr="00203BA4" w:rsidRDefault="008E084B" w:rsidP="00B1516B">
      <w:pPr>
        <w:pStyle w:val="a9"/>
        <w:numPr>
          <w:ilvl w:val="0"/>
          <w:numId w:val="48"/>
        </w:numPr>
        <w:spacing w:after="200" w:line="360" w:lineRule="auto"/>
        <w:ind w:right="709"/>
        <w:rPr>
          <w:b/>
          <w:bCs/>
          <w:szCs w:val="24"/>
        </w:rPr>
      </w:pPr>
      <w:r w:rsidRPr="00203BA4">
        <w:rPr>
          <w:rFonts w:hint="cs"/>
          <w:b/>
          <w:bCs/>
          <w:szCs w:val="24"/>
          <w:rtl/>
        </w:rPr>
        <w:t>תנאי סף מקצועיים</w:t>
      </w:r>
    </w:p>
    <w:p w14:paraId="2747A465" w14:textId="3BD69C86" w:rsidR="006C62FA" w:rsidRDefault="008E084B" w:rsidP="006C62FA">
      <w:pPr>
        <w:pStyle w:val="a9"/>
        <w:numPr>
          <w:ilvl w:val="0"/>
          <w:numId w:val="55"/>
        </w:numPr>
        <w:spacing w:after="215" w:line="360" w:lineRule="auto"/>
        <w:ind w:right="2958"/>
        <w:rPr>
          <w:szCs w:val="24"/>
        </w:rPr>
      </w:pPr>
      <w:r w:rsidRPr="006C62FA">
        <w:rPr>
          <w:rFonts w:hint="cs"/>
          <w:szCs w:val="24"/>
          <w:rtl/>
        </w:rPr>
        <w:t>ההצעה עומדת באמור בסע</w:t>
      </w:r>
      <w:r w:rsidR="003439F2">
        <w:rPr>
          <w:rFonts w:hint="cs"/>
          <w:szCs w:val="24"/>
          <w:rtl/>
        </w:rPr>
        <w:t xml:space="preserve">יפים 1 ו </w:t>
      </w:r>
      <w:r w:rsidR="00B93B24">
        <w:rPr>
          <w:szCs w:val="24"/>
          <w:rtl/>
        </w:rPr>
        <w:t>–</w:t>
      </w:r>
      <w:r w:rsidR="003439F2">
        <w:rPr>
          <w:rFonts w:hint="cs"/>
          <w:szCs w:val="24"/>
          <w:rtl/>
        </w:rPr>
        <w:t xml:space="preserve"> 2</w:t>
      </w:r>
      <w:r w:rsidR="007458FC">
        <w:rPr>
          <w:rFonts w:hint="cs"/>
          <w:szCs w:val="24"/>
          <w:rtl/>
        </w:rPr>
        <w:t xml:space="preserve"> </w:t>
      </w:r>
      <w:r w:rsidRPr="006C62FA">
        <w:rPr>
          <w:rFonts w:hint="cs"/>
          <w:szCs w:val="24"/>
          <w:rtl/>
        </w:rPr>
        <w:t>לקול הקורא.</w:t>
      </w:r>
    </w:p>
    <w:p w14:paraId="18390973" w14:textId="54F717BC" w:rsidR="00922060" w:rsidRPr="006C62FA" w:rsidRDefault="00922060" w:rsidP="006C62FA">
      <w:pPr>
        <w:pStyle w:val="a9"/>
        <w:numPr>
          <w:ilvl w:val="0"/>
          <w:numId w:val="55"/>
        </w:numPr>
        <w:spacing w:after="215" w:line="360" w:lineRule="auto"/>
        <w:ind w:right="2958"/>
        <w:rPr>
          <w:szCs w:val="24"/>
          <w:rtl/>
        </w:rPr>
      </w:pPr>
      <w:r>
        <w:rPr>
          <w:rFonts w:hint="cs"/>
          <w:szCs w:val="24"/>
          <w:rtl/>
        </w:rPr>
        <w:t>הסטודנט יתחיל את לימודי התואר עבורו מבוקשת המלגה בשנת הלימודים האקדמית תשפ"ד.</w:t>
      </w:r>
    </w:p>
    <w:p w14:paraId="77795522" w14:textId="71E26871" w:rsidR="000814DF" w:rsidRPr="006C62FA" w:rsidRDefault="009106C0" w:rsidP="00D47FF4">
      <w:pPr>
        <w:pStyle w:val="a9"/>
        <w:numPr>
          <w:ilvl w:val="0"/>
          <w:numId w:val="55"/>
        </w:numPr>
        <w:spacing w:after="215" w:line="360" w:lineRule="auto"/>
        <w:ind w:left="1196" w:right="0" w:hanging="357"/>
        <w:rPr>
          <w:szCs w:val="24"/>
        </w:rPr>
      </w:pPr>
      <w:r w:rsidRPr="006C62FA">
        <w:rPr>
          <w:szCs w:val="24"/>
          <w:rtl/>
        </w:rPr>
        <w:t>הסטודנט אינו מקבל מימון</w:t>
      </w:r>
      <w:r w:rsidR="00D47FF4">
        <w:rPr>
          <w:rFonts w:hint="cs"/>
          <w:szCs w:val="24"/>
          <w:rtl/>
        </w:rPr>
        <w:t xml:space="preserve"> נוסף מהמשרד או</w:t>
      </w:r>
      <w:r w:rsidRPr="006C62FA">
        <w:rPr>
          <w:szCs w:val="24"/>
          <w:rtl/>
        </w:rPr>
        <w:t xml:space="preserve"> מגורם ממשלתי ישראלי אחר.</w:t>
      </w:r>
    </w:p>
    <w:p w14:paraId="04C3DFB5" w14:textId="41ACD742" w:rsidR="000814DF" w:rsidRDefault="009106C0" w:rsidP="006C62FA">
      <w:pPr>
        <w:pStyle w:val="a9"/>
        <w:numPr>
          <w:ilvl w:val="0"/>
          <w:numId w:val="55"/>
        </w:numPr>
        <w:spacing w:after="218" w:line="360" w:lineRule="auto"/>
        <w:ind w:right="0"/>
        <w:rPr>
          <w:szCs w:val="24"/>
        </w:rPr>
      </w:pPr>
      <w:r w:rsidRPr="00DA4415">
        <w:rPr>
          <w:szCs w:val="24"/>
          <w:rtl/>
        </w:rPr>
        <w:t>הסטודנט הינו אזרח</w:t>
      </w:r>
      <w:r w:rsidR="002F7D9F">
        <w:rPr>
          <w:rFonts w:hint="cs"/>
          <w:szCs w:val="24"/>
          <w:rtl/>
        </w:rPr>
        <w:t xml:space="preserve"> או תושב קבע ב</w:t>
      </w:r>
      <w:r w:rsidRPr="00DA4415">
        <w:rPr>
          <w:szCs w:val="24"/>
          <w:rtl/>
        </w:rPr>
        <w:t>ישראל.</w:t>
      </w:r>
    </w:p>
    <w:p w14:paraId="4BB6C933" w14:textId="29C6404C" w:rsidR="00DA4415" w:rsidRPr="003439F2" w:rsidRDefault="00DA4415" w:rsidP="003439F2">
      <w:pPr>
        <w:pStyle w:val="2"/>
        <w:rPr>
          <w:szCs w:val="28"/>
          <w:rtl/>
        </w:rPr>
      </w:pPr>
      <w:bookmarkStart w:id="18" w:name="_Toc139361818"/>
      <w:bookmarkEnd w:id="16"/>
      <w:r w:rsidRPr="003439F2">
        <w:rPr>
          <w:szCs w:val="28"/>
          <w:rtl/>
        </w:rPr>
        <w:lastRenderedPageBreak/>
        <w:t xml:space="preserve">סעיף </w:t>
      </w:r>
      <w:r w:rsidR="003439F2">
        <w:rPr>
          <w:rFonts w:hint="cs"/>
          <w:szCs w:val="28"/>
          <w:rtl/>
        </w:rPr>
        <w:t>5</w:t>
      </w:r>
      <w:r w:rsidRPr="003439F2">
        <w:rPr>
          <w:szCs w:val="28"/>
          <w:rtl/>
        </w:rPr>
        <w:t>:</w:t>
      </w:r>
      <w:r w:rsidR="009106C0" w:rsidRPr="003439F2">
        <w:rPr>
          <w:szCs w:val="28"/>
          <w:rtl/>
        </w:rPr>
        <w:t xml:space="preserve"> הגשת הבקשה</w:t>
      </w:r>
      <w:bookmarkEnd w:id="18"/>
    </w:p>
    <w:p w14:paraId="583726F2" w14:textId="38683178" w:rsidR="003439F2" w:rsidRDefault="009106C0" w:rsidP="00D47FF4">
      <w:pPr>
        <w:pStyle w:val="a9"/>
        <w:numPr>
          <w:ilvl w:val="0"/>
          <w:numId w:val="23"/>
        </w:numPr>
        <w:spacing w:after="153" w:line="360" w:lineRule="auto"/>
        <w:ind w:right="709"/>
        <w:rPr>
          <w:szCs w:val="24"/>
        </w:rPr>
      </w:pPr>
      <w:r w:rsidRPr="003439F2">
        <w:rPr>
          <w:szCs w:val="24"/>
          <w:rtl/>
        </w:rPr>
        <w:t>הבקשות תוגשנה באמצעות הרשות המוסמכת של המוסד.</w:t>
      </w:r>
      <w:r w:rsidR="0039398F" w:rsidRPr="003439F2">
        <w:rPr>
          <w:szCs w:val="24"/>
          <w:rtl/>
        </w:rPr>
        <w:t xml:space="preserve"> </w:t>
      </w:r>
    </w:p>
    <w:p w14:paraId="5E5557A3" w14:textId="5E5C7FEE" w:rsidR="000814DF" w:rsidRPr="00D47FF4" w:rsidRDefault="009106C0" w:rsidP="00D47FF4">
      <w:pPr>
        <w:pStyle w:val="a9"/>
        <w:numPr>
          <w:ilvl w:val="0"/>
          <w:numId w:val="23"/>
        </w:numPr>
        <w:spacing w:after="153" w:line="360" w:lineRule="auto"/>
        <w:ind w:right="709"/>
        <w:rPr>
          <w:szCs w:val="24"/>
        </w:rPr>
      </w:pPr>
      <w:r w:rsidRPr="00D47FF4">
        <w:rPr>
          <w:szCs w:val="24"/>
          <w:rtl/>
        </w:rPr>
        <w:t>הגשת בקשות במסגרת קול קורא זה תיחשב כהסכמה של המוסד והסטודנט, לתנאי</w:t>
      </w:r>
      <w:r w:rsidR="005D5B34">
        <w:rPr>
          <w:rFonts w:hint="cs"/>
          <w:szCs w:val="24"/>
          <w:rtl/>
        </w:rPr>
        <w:t xml:space="preserve"> הקול הקורא ונספחיו לרבות</w:t>
      </w:r>
      <w:r w:rsidRPr="00D47FF4">
        <w:rPr>
          <w:szCs w:val="24"/>
          <w:rtl/>
        </w:rPr>
        <w:t xml:space="preserve"> הסכם ההתקשרות על פי הנוסח המצורף </w:t>
      </w:r>
      <w:r w:rsidRPr="00D47FF4">
        <w:rPr>
          <w:b/>
          <w:bCs/>
          <w:szCs w:val="24"/>
          <w:rtl/>
        </w:rPr>
        <w:t>כנספח</w:t>
      </w:r>
      <w:r w:rsidRPr="00D47FF4">
        <w:rPr>
          <w:szCs w:val="24"/>
          <w:rtl/>
        </w:rPr>
        <w:t xml:space="preserve"> </w:t>
      </w:r>
      <w:r w:rsidR="00082EBF" w:rsidRPr="00D47FF4">
        <w:rPr>
          <w:rFonts w:hint="eastAsia"/>
          <w:b/>
          <w:bCs/>
          <w:szCs w:val="24"/>
          <w:rtl/>
        </w:rPr>
        <w:t>ב</w:t>
      </w:r>
      <w:r w:rsidRPr="00D47FF4">
        <w:rPr>
          <w:b/>
          <w:bCs/>
          <w:szCs w:val="24"/>
          <w:rtl/>
        </w:rPr>
        <w:t>'</w:t>
      </w:r>
      <w:r w:rsidR="00AF68BB">
        <w:rPr>
          <w:rFonts w:hint="cs"/>
          <w:b/>
          <w:bCs/>
          <w:szCs w:val="24"/>
          <w:rtl/>
        </w:rPr>
        <w:t xml:space="preserve"> </w:t>
      </w:r>
      <w:r w:rsidR="00AF68BB" w:rsidRPr="008A3989">
        <w:rPr>
          <w:szCs w:val="24"/>
          <w:rtl/>
        </w:rPr>
        <w:t>(לא תינתן אפשרות לשינוי סעיפי ההסכם)</w:t>
      </w:r>
      <w:r w:rsidRPr="00D47FF4">
        <w:rPr>
          <w:szCs w:val="24"/>
          <w:rtl/>
        </w:rPr>
        <w:t>; המשרד רשאי לעדכן את עיקרי תנאי הסכם ההתקשרות, בכדי לכלול בו פרטים רלוונטיים מתוך תוכנית הלימודים והצעת המחקר של הסטודנט אשר יזכה בקול הקורא. שינויים כאמור ייהפכו לחלק בלתי נפרד מתנאי ההסכם, ודין אי-עמידה בהם יהא כדין אי-עמידה בכל סעיף או תנאי אחר בהסכם.</w:t>
      </w:r>
    </w:p>
    <w:p w14:paraId="64501673" w14:textId="035D6069" w:rsidR="004C0334" w:rsidRPr="00203BA4" w:rsidRDefault="009106C0" w:rsidP="00D47FF4">
      <w:pPr>
        <w:pStyle w:val="a9"/>
        <w:numPr>
          <w:ilvl w:val="0"/>
          <w:numId w:val="23"/>
        </w:numPr>
        <w:spacing w:after="153" w:line="360" w:lineRule="auto"/>
        <w:ind w:right="709"/>
        <w:rPr>
          <w:b/>
          <w:bCs/>
          <w:szCs w:val="24"/>
          <w:u w:val="single" w:color="000000"/>
          <w:rtl/>
        </w:rPr>
      </w:pPr>
      <w:r w:rsidRPr="00203BA4">
        <w:rPr>
          <w:szCs w:val="24"/>
          <w:rtl/>
        </w:rPr>
        <w:t>כל שינוי שייעשה על ידי מגיש הבקשה במסמכי הקול הקורא או בנספחיהם, או כל הסתייגות ביחס אליהם, במכתב נלווה או בכל דרך אחרת, הם חסרי תוקף והמשרד יתעלם מהם או יפסול את הבקשה על פי שיקול דעתו הבלעדי.</w:t>
      </w:r>
    </w:p>
    <w:p w14:paraId="3D18BA97" w14:textId="29CEF36D" w:rsidR="000814DF" w:rsidRPr="003439F2" w:rsidRDefault="000C08B6" w:rsidP="00D47FF4">
      <w:pPr>
        <w:pStyle w:val="a9"/>
        <w:numPr>
          <w:ilvl w:val="0"/>
          <w:numId w:val="23"/>
        </w:numPr>
        <w:spacing w:line="360" w:lineRule="auto"/>
        <w:ind w:right="709"/>
        <w:rPr>
          <w:szCs w:val="24"/>
        </w:rPr>
      </w:pPr>
      <w:r>
        <w:rPr>
          <w:rFonts w:hint="cs"/>
          <w:szCs w:val="24"/>
          <w:rtl/>
        </w:rPr>
        <w:t xml:space="preserve">על המוסד לצרף להצעה </w:t>
      </w:r>
      <w:r w:rsidR="009106C0" w:rsidRPr="003439F2">
        <w:rPr>
          <w:szCs w:val="24"/>
          <w:rtl/>
        </w:rPr>
        <w:t>טופס הגשה</w:t>
      </w:r>
      <w:r w:rsidR="007926FC">
        <w:rPr>
          <w:rFonts w:hint="cs"/>
          <w:szCs w:val="24"/>
          <w:rtl/>
        </w:rPr>
        <w:t xml:space="preserve"> </w:t>
      </w:r>
      <w:r w:rsidR="007926FC" w:rsidRPr="003439F2">
        <w:rPr>
          <w:rFonts w:hint="cs"/>
          <w:szCs w:val="24"/>
          <w:rtl/>
        </w:rPr>
        <w:t xml:space="preserve">המסומן </w:t>
      </w:r>
      <w:r w:rsidR="007926FC" w:rsidRPr="003439F2">
        <w:rPr>
          <w:rFonts w:hint="cs"/>
          <w:b/>
          <w:bCs/>
          <w:szCs w:val="24"/>
          <w:rtl/>
        </w:rPr>
        <w:t>כ</w:t>
      </w:r>
      <w:r w:rsidR="007926FC" w:rsidRPr="003439F2">
        <w:rPr>
          <w:b/>
          <w:bCs/>
          <w:szCs w:val="24"/>
          <w:rtl/>
        </w:rPr>
        <w:t>נספח א'</w:t>
      </w:r>
      <w:r w:rsidR="007926FC">
        <w:rPr>
          <w:rFonts w:hint="cs"/>
          <w:szCs w:val="24"/>
          <w:rtl/>
        </w:rPr>
        <w:t>,</w:t>
      </w:r>
      <w:r w:rsidR="007926FC" w:rsidRPr="003439F2">
        <w:rPr>
          <w:szCs w:val="24"/>
          <w:rtl/>
        </w:rPr>
        <w:t xml:space="preserve"> </w:t>
      </w:r>
      <w:r w:rsidR="007926FC">
        <w:rPr>
          <w:rFonts w:hint="cs"/>
          <w:szCs w:val="24"/>
          <w:rtl/>
        </w:rPr>
        <w:t>שימלא כל אחד מהסטודנטים אותם המוסד מגיש,</w:t>
      </w:r>
      <w:r w:rsidR="008C2248">
        <w:rPr>
          <w:rFonts w:hint="cs"/>
          <w:szCs w:val="24"/>
          <w:rtl/>
        </w:rPr>
        <w:t xml:space="preserve"> </w:t>
      </w:r>
      <w:r w:rsidR="008C2248" w:rsidRPr="00B1516B">
        <w:rPr>
          <w:rFonts w:hint="eastAsia"/>
          <w:b/>
          <w:bCs/>
          <w:szCs w:val="24"/>
          <w:rtl/>
        </w:rPr>
        <w:t>חתום</w:t>
      </w:r>
      <w:r w:rsidR="008C2248" w:rsidRPr="00B1516B">
        <w:rPr>
          <w:b/>
          <w:bCs/>
          <w:szCs w:val="24"/>
          <w:rtl/>
        </w:rPr>
        <w:t xml:space="preserve"> </w:t>
      </w:r>
      <w:r w:rsidR="008C2248" w:rsidRPr="00B1516B">
        <w:rPr>
          <w:rFonts w:hint="eastAsia"/>
          <w:b/>
          <w:bCs/>
          <w:szCs w:val="24"/>
          <w:rtl/>
        </w:rPr>
        <w:t>על</w:t>
      </w:r>
      <w:r w:rsidR="008C2248" w:rsidRPr="00B1516B">
        <w:rPr>
          <w:b/>
          <w:bCs/>
          <w:szCs w:val="24"/>
          <w:rtl/>
        </w:rPr>
        <w:t xml:space="preserve"> </w:t>
      </w:r>
      <w:r w:rsidR="008C2248" w:rsidRPr="00B1516B">
        <w:rPr>
          <w:rFonts w:hint="eastAsia"/>
          <w:b/>
          <w:bCs/>
          <w:szCs w:val="24"/>
          <w:rtl/>
        </w:rPr>
        <w:t>ידי</w:t>
      </w:r>
      <w:r w:rsidR="008C2248" w:rsidRPr="00B1516B">
        <w:rPr>
          <w:b/>
          <w:bCs/>
          <w:szCs w:val="24"/>
          <w:rtl/>
        </w:rPr>
        <w:t xml:space="preserve"> </w:t>
      </w:r>
      <w:r w:rsidR="008C2248" w:rsidRPr="00B1516B">
        <w:rPr>
          <w:rFonts w:hint="eastAsia"/>
          <w:b/>
          <w:bCs/>
          <w:szCs w:val="24"/>
          <w:rtl/>
        </w:rPr>
        <w:t>המוסד</w:t>
      </w:r>
      <w:r w:rsidR="00765317" w:rsidRPr="00B1516B">
        <w:rPr>
          <w:b/>
          <w:bCs/>
          <w:szCs w:val="24"/>
          <w:rtl/>
        </w:rPr>
        <w:t xml:space="preserve"> והסטודנט</w:t>
      </w:r>
      <w:r w:rsidR="008C2248">
        <w:rPr>
          <w:rFonts w:hint="cs"/>
          <w:szCs w:val="24"/>
          <w:rtl/>
        </w:rPr>
        <w:t>,</w:t>
      </w:r>
      <w:r w:rsidR="009106C0" w:rsidRPr="003439F2">
        <w:rPr>
          <w:szCs w:val="24"/>
          <w:rtl/>
        </w:rPr>
        <w:t xml:space="preserve"> ו</w:t>
      </w:r>
      <w:r w:rsidR="007926FC">
        <w:rPr>
          <w:rFonts w:hint="cs"/>
          <w:szCs w:val="24"/>
          <w:rtl/>
        </w:rPr>
        <w:t>ל</w:t>
      </w:r>
      <w:r w:rsidR="009106C0" w:rsidRPr="003439F2">
        <w:rPr>
          <w:szCs w:val="24"/>
          <w:rtl/>
        </w:rPr>
        <w:t>צרף אליו את המסמכים הבאים</w:t>
      </w:r>
      <w:r w:rsidR="00775DE0" w:rsidRPr="003439F2">
        <w:rPr>
          <w:szCs w:val="24"/>
        </w:rPr>
        <w:t>:</w:t>
      </w:r>
    </w:p>
    <w:p w14:paraId="78BB15FC" w14:textId="2A6623DB" w:rsidR="000814DF" w:rsidRPr="00775DE0" w:rsidRDefault="009106C0" w:rsidP="00D47FF4">
      <w:pPr>
        <w:pStyle w:val="a9"/>
        <w:numPr>
          <w:ilvl w:val="0"/>
          <w:numId w:val="25"/>
        </w:numPr>
        <w:tabs>
          <w:tab w:val="left" w:pos="1128"/>
        </w:tabs>
        <w:spacing w:after="217" w:line="360" w:lineRule="auto"/>
        <w:ind w:left="748" w:right="709" w:firstLine="96"/>
        <w:rPr>
          <w:szCs w:val="24"/>
        </w:rPr>
      </w:pPr>
      <w:r w:rsidRPr="00775DE0">
        <w:rPr>
          <w:szCs w:val="24"/>
          <w:rtl/>
        </w:rPr>
        <w:t xml:space="preserve">אישור קבלה ללימודים מהמוסד בו </w:t>
      </w:r>
      <w:r w:rsidR="003439F2">
        <w:rPr>
          <w:rFonts w:hint="cs"/>
          <w:szCs w:val="24"/>
          <w:rtl/>
        </w:rPr>
        <w:t>י</w:t>
      </w:r>
      <w:r w:rsidRPr="00775DE0">
        <w:rPr>
          <w:szCs w:val="24"/>
          <w:rtl/>
        </w:rPr>
        <w:t>למד הסטודנט את התואר הרלוונטי.</w:t>
      </w:r>
    </w:p>
    <w:p w14:paraId="3C474A4D" w14:textId="36152AE8" w:rsidR="000814DF" w:rsidRPr="00775DE0" w:rsidRDefault="009106C0" w:rsidP="00D47FF4">
      <w:pPr>
        <w:pStyle w:val="a9"/>
        <w:numPr>
          <w:ilvl w:val="0"/>
          <w:numId w:val="25"/>
        </w:numPr>
        <w:tabs>
          <w:tab w:val="left" w:pos="1128"/>
        </w:tabs>
        <w:spacing w:line="360" w:lineRule="auto"/>
        <w:ind w:left="1128" w:right="709" w:hanging="284"/>
        <w:rPr>
          <w:szCs w:val="24"/>
        </w:rPr>
      </w:pPr>
      <w:r w:rsidRPr="00775DE0">
        <w:rPr>
          <w:szCs w:val="24"/>
          <w:rtl/>
        </w:rPr>
        <w:t xml:space="preserve">פירוט של נושא המחקר לתזה </w:t>
      </w:r>
      <w:r w:rsidR="00E45F0A" w:rsidRPr="00775DE0">
        <w:rPr>
          <w:szCs w:val="24"/>
          <w:rtl/>
        </w:rPr>
        <w:t>(</w:t>
      </w:r>
      <w:r w:rsidRPr="00775DE0">
        <w:rPr>
          <w:szCs w:val="24"/>
          <w:rtl/>
        </w:rPr>
        <w:t>תואר שני ושלישי</w:t>
      </w:r>
      <w:r w:rsidR="00E45F0A" w:rsidRPr="00775DE0">
        <w:rPr>
          <w:szCs w:val="24"/>
          <w:rtl/>
        </w:rPr>
        <w:t>)</w:t>
      </w:r>
      <w:r w:rsidRPr="00775DE0">
        <w:rPr>
          <w:szCs w:val="24"/>
          <w:rtl/>
        </w:rPr>
        <w:t xml:space="preserve"> ומידת התאמתו ל</w:t>
      </w:r>
      <w:r w:rsidR="005D5B34">
        <w:rPr>
          <w:rFonts w:hint="cs"/>
          <w:szCs w:val="24"/>
          <w:rtl/>
        </w:rPr>
        <w:t>נושאי הקול הקורא</w:t>
      </w:r>
      <w:r w:rsidR="006106BF">
        <w:rPr>
          <w:rFonts w:hint="cs"/>
          <w:szCs w:val="24"/>
          <w:rtl/>
        </w:rPr>
        <w:t xml:space="preserve"> </w:t>
      </w:r>
      <w:r w:rsidRPr="00775DE0">
        <w:rPr>
          <w:szCs w:val="24"/>
          <w:rtl/>
        </w:rPr>
        <w:t xml:space="preserve">כפי שהוגדרו בסעיף </w:t>
      </w:r>
      <w:r w:rsidR="00775DE0">
        <w:rPr>
          <w:szCs w:val="24"/>
        </w:rPr>
        <w:t>1</w:t>
      </w:r>
      <w:r w:rsidRPr="00775DE0">
        <w:rPr>
          <w:szCs w:val="24"/>
          <w:rtl/>
        </w:rPr>
        <w:t xml:space="preserve"> לעיל, כולל אישור </w:t>
      </w:r>
      <w:r w:rsidR="005B4F4E">
        <w:rPr>
          <w:szCs w:val="24"/>
          <w:rtl/>
        </w:rPr>
        <w:t>תוכנית</w:t>
      </w:r>
      <w:r w:rsidRPr="00775DE0">
        <w:rPr>
          <w:szCs w:val="24"/>
          <w:rtl/>
        </w:rPr>
        <w:t xml:space="preserve"> המחקר</w:t>
      </w:r>
      <w:r w:rsidR="00E45F0A" w:rsidRPr="00775DE0">
        <w:rPr>
          <w:szCs w:val="24"/>
          <w:rtl/>
        </w:rPr>
        <w:t xml:space="preserve"> (</w:t>
      </w:r>
      <w:r w:rsidRPr="00775DE0">
        <w:rPr>
          <w:szCs w:val="24"/>
          <w:rtl/>
        </w:rPr>
        <w:t>אם קיים בזמן הגשת הבקשה</w:t>
      </w:r>
      <w:r w:rsidR="00E45F0A" w:rsidRPr="00775DE0">
        <w:rPr>
          <w:szCs w:val="24"/>
          <w:rtl/>
        </w:rPr>
        <w:t>)</w:t>
      </w:r>
      <w:r w:rsidRPr="00775DE0">
        <w:rPr>
          <w:szCs w:val="24"/>
          <w:rtl/>
        </w:rPr>
        <w:t>. הנחיות למבנה תוכנית המחקר מופיע</w:t>
      </w:r>
      <w:r w:rsidR="00D12C0F">
        <w:rPr>
          <w:rFonts w:hint="cs"/>
          <w:szCs w:val="24"/>
          <w:rtl/>
        </w:rPr>
        <w:t>ות</w:t>
      </w:r>
      <w:r w:rsidRPr="00775DE0">
        <w:rPr>
          <w:szCs w:val="24"/>
          <w:rtl/>
        </w:rPr>
        <w:t xml:space="preserve"> בנספח א' לקול קורא.</w:t>
      </w:r>
    </w:p>
    <w:p w14:paraId="15FA393A" w14:textId="21C4DDEB" w:rsidR="000814DF" w:rsidRPr="00775DE0" w:rsidRDefault="009106C0" w:rsidP="00912E8F">
      <w:pPr>
        <w:pStyle w:val="a9"/>
        <w:numPr>
          <w:ilvl w:val="0"/>
          <w:numId w:val="25"/>
        </w:numPr>
        <w:tabs>
          <w:tab w:val="left" w:pos="1128"/>
        </w:tabs>
        <w:spacing w:after="217" w:line="360" w:lineRule="auto"/>
        <w:ind w:left="748" w:right="709" w:firstLine="96"/>
        <w:rPr>
          <w:szCs w:val="24"/>
        </w:rPr>
      </w:pPr>
      <w:r w:rsidRPr="00775DE0">
        <w:rPr>
          <w:szCs w:val="24"/>
          <w:rtl/>
        </w:rPr>
        <w:t>קורות חיים של הסטודנט.</w:t>
      </w:r>
    </w:p>
    <w:p w14:paraId="3B7223F6" w14:textId="77777777" w:rsidR="000814DF" w:rsidRPr="00775DE0" w:rsidRDefault="009106C0" w:rsidP="00912E8F">
      <w:pPr>
        <w:pStyle w:val="a9"/>
        <w:numPr>
          <w:ilvl w:val="0"/>
          <w:numId w:val="25"/>
        </w:numPr>
        <w:tabs>
          <w:tab w:val="left" w:pos="1128"/>
        </w:tabs>
        <w:spacing w:after="217" w:line="360" w:lineRule="auto"/>
        <w:ind w:left="748" w:right="709" w:firstLine="96"/>
        <w:rPr>
          <w:szCs w:val="24"/>
        </w:rPr>
      </w:pPr>
      <w:r w:rsidRPr="00775DE0">
        <w:rPr>
          <w:szCs w:val="24"/>
          <w:rtl/>
        </w:rPr>
        <w:t>רשימת פרסומים ועבודות מחקר של הסטודנט, ככל שישנן.</w:t>
      </w:r>
    </w:p>
    <w:p w14:paraId="6AF67698" w14:textId="43FD321D" w:rsidR="000814DF" w:rsidRPr="0067378B" w:rsidRDefault="009106C0" w:rsidP="00912E8F">
      <w:pPr>
        <w:pStyle w:val="a9"/>
        <w:numPr>
          <w:ilvl w:val="0"/>
          <w:numId w:val="25"/>
        </w:numPr>
        <w:spacing w:after="160" w:line="360" w:lineRule="auto"/>
        <w:ind w:left="1128" w:right="709" w:hanging="284"/>
        <w:rPr>
          <w:color w:val="auto"/>
          <w:szCs w:val="24"/>
        </w:rPr>
      </w:pPr>
      <w:r w:rsidRPr="0067378B">
        <w:rPr>
          <w:szCs w:val="24"/>
          <w:rtl/>
        </w:rPr>
        <w:t xml:space="preserve">גיליונות ציונים של </w:t>
      </w:r>
      <w:r w:rsidRPr="0067378B">
        <w:rPr>
          <w:color w:val="auto"/>
          <w:szCs w:val="24"/>
          <w:rtl/>
        </w:rPr>
        <w:t xml:space="preserve">הסטודנט, </w:t>
      </w:r>
      <w:r w:rsidR="001C1EF9" w:rsidRPr="0067378B">
        <w:rPr>
          <w:rFonts w:hint="cs"/>
          <w:color w:val="auto"/>
          <w:szCs w:val="24"/>
          <w:rtl/>
        </w:rPr>
        <w:t>מהתארים הקודמים של המועמד.</w:t>
      </w:r>
      <w:r w:rsidRPr="0067378B">
        <w:rPr>
          <w:color w:val="auto"/>
          <w:szCs w:val="24"/>
          <w:rtl/>
        </w:rPr>
        <w:t xml:space="preserve"> הסטודנטים ידורגו בין היתר ע"פ ממוצע </w:t>
      </w:r>
      <w:r w:rsidR="00B93B24" w:rsidRPr="0067378B">
        <w:rPr>
          <w:rFonts w:hint="cs"/>
          <w:color w:val="auto"/>
          <w:szCs w:val="24"/>
          <w:rtl/>
        </w:rPr>
        <w:t>ציונים</w:t>
      </w:r>
      <w:r w:rsidRPr="0067378B">
        <w:rPr>
          <w:color w:val="auto"/>
          <w:szCs w:val="24"/>
          <w:rtl/>
        </w:rPr>
        <w:t xml:space="preserve"> </w:t>
      </w:r>
      <w:r w:rsidR="001C1EF9" w:rsidRPr="0067378B">
        <w:rPr>
          <w:rFonts w:hint="cs"/>
          <w:color w:val="auto"/>
          <w:szCs w:val="24"/>
          <w:rtl/>
        </w:rPr>
        <w:t>בתארים קודמים</w:t>
      </w:r>
      <w:r w:rsidRPr="0067378B">
        <w:rPr>
          <w:color w:val="auto"/>
          <w:szCs w:val="24"/>
          <w:rtl/>
        </w:rPr>
        <w:t>. מובהר בזאת, כי חוסר בציון אחד בגיליון הציונים של התואר הקודם לא ייחשב כגיליון ציונים חסר,</w:t>
      </w:r>
      <w:r w:rsidR="004C0334" w:rsidRPr="0067378B">
        <w:rPr>
          <w:rFonts w:hint="cs"/>
          <w:color w:val="auto"/>
          <w:szCs w:val="24"/>
          <w:rtl/>
        </w:rPr>
        <w:t xml:space="preserve"> </w:t>
      </w:r>
      <w:r w:rsidRPr="0067378B">
        <w:rPr>
          <w:color w:val="auto"/>
          <w:szCs w:val="24"/>
          <w:rtl/>
        </w:rPr>
        <w:t>כל עוד ימציא הסטודנט מאת המוסד, מסמך המאשר, כי הסטודנט סיים את חובותיו לתואר, וחוסר הציון האמור נובע מהצורך בהזנתו לגיליון הציונים.</w:t>
      </w:r>
    </w:p>
    <w:p w14:paraId="0C30A786" w14:textId="4F397A9F" w:rsidR="000814DF" w:rsidRDefault="009106C0" w:rsidP="00912E8F">
      <w:pPr>
        <w:pStyle w:val="a9"/>
        <w:numPr>
          <w:ilvl w:val="0"/>
          <w:numId w:val="25"/>
        </w:numPr>
        <w:spacing w:after="253" w:line="360" w:lineRule="auto"/>
        <w:ind w:left="1128" w:right="709" w:hanging="218"/>
        <w:rPr>
          <w:szCs w:val="24"/>
        </w:rPr>
      </w:pPr>
      <w:r w:rsidRPr="00775DE0">
        <w:rPr>
          <w:szCs w:val="24"/>
          <w:rtl/>
        </w:rPr>
        <w:t>רשימת הקורסים בהם הסטודנט ישתתף או השתתף בפועל במסגרת התואר.</w:t>
      </w:r>
    </w:p>
    <w:p w14:paraId="6B220B70" w14:textId="55A2985F" w:rsidR="00FD4A08" w:rsidRDefault="00FD4A08" w:rsidP="00912E8F">
      <w:pPr>
        <w:pStyle w:val="a9"/>
        <w:numPr>
          <w:ilvl w:val="0"/>
          <w:numId w:val="25"/>
        </w:numPr>
        <w:spacing w:after="253" w:line="360" w:lineRule="auto"/>
        <w:ind w:left="1128" w:right="709" w:hanging="218"/>
        <w:rPr>
          <w:szCs w:val="24"/>
        </w:rPr>
      </w:pPr>
      <w:r>
        <w:rPr>
          <w:rFonts w:hint="cs"/>
          <w:szCs w:val="24"/>
          <w:rtl/>
        </w:rPr>
        <w:t>אישור על פעילות התנדבותית, ככל שישנה</w:t>
      </w:r>
      <w:r w:rsidR="0067378B">
        <w:rPr>
          <w:rFonts w:hint="cs"/>
          <w:szCs w:val="24"/>
          <w:rtl/>
        </w:rPr>
        <w:t>.</w:t>
      </w:r>
    </w:p>
    <w:p w14:paraId="69687582" w14:textId="1477313E" w:rsidR="00B36BC0" w:rsidRDefault="007C4688" w:rsidP="00F63559">
      <w:pPr>
        <w:pStyle w:val="a9"/>
        <w:numPr>
          <w:ilvl w:val="0"/>
          <w:numId w:val="25"/>
        </w:numPr>
        <w:spacing w:after="253" w:line="360" w:lineRule="auto"/>
        <w:ind w:left="1128" w:right="709" w:hanging="218"/>
        <w:rPr>
          <w:szCs w:val="24"/>
        </w:rPr>
      </w:pPr>
      <w:r>
        <w:rPr>
          <w:rFonts w:hint="cs"/>
          <w:szCs w:val="24"/>
          <w:rtl/>
        </w:rPr>
        <w:t>מכתבי המלצה</w:t>
      </w:r>
      <w:r w:rsidR="00E154CA">
        <w:rPr>
          <w:rFonts w:hint="cs"/>
          <w:szCs w:val="24"/>
          <w:rtl/>
        </w:rPr>
        <w:t xml:space="preserve"> (עד שניים)</w:t>
      </w:r>
      <w:r>
        <w:rPr>
          <w:rFonts w:hint="cs"/>
          <w:szCs w:val="24"/>
          <w:rtl/>
        </w:rPr>
        <w:t>.</w:t>
      </w:r>
      <w:r w:rsidR="00B36BC0">
        <w:rPr>
          <w:rFonts w:hint="cs"/>
          <w:szCs w:val="24"/>
          <w:rtl/>
        </w:rPr>
        <w:t xml:space="preserve"> </w:t>
      </w:r>
    </w:p>
    <w:p w14:paraId="2053030A" w14:textId="4440E101" w:rsidR="00D12C0F" w:rsidRDefault="00D12C0F" w:rsidP="007926FC">
      <w:pPr>
        <w:pStyle w:val="a9"/>
        <w:numPr>
          <w:ilvl w:val="0"/>
          <w:numId w:val="25"/>
        </w:numPr>
        <w:spacing w:after="253" w:line="360" w:lineRule="auto"/>
        <w:ind w:left="1128" w:right="709" w:hanging="218"/>
        <w:rPr>
          <w:szCs w:val="24"/>
        </w:rPr>
      </w:pPr>
      <w:r>
        <w:rPr>
          <w:rFonts w:hint="cs"/>
          <w:szCs w:val="24"/>
          <w:rtl/>
        </w:rPr>
        <w:t>רשימת פרסי הצטיינות, ככל שישנם.</w:t>
      </w:r>
    </w:p>
    <w:p w14:paraId="715CB67A" w14:textId="17553ED1" w:rsidR="000B56E1" w:rsidRDefault="000B56E1" w:rsidP="007926FC">
      <w:pPr>
        <w:pStyle w:val="a9"/>
        <w:numPr>
          <w:ilvl w:val="0"/>
          <w:numId w:val="25"/>
        </w:numPr>
        <w:spacing w:after="253" w:line="360" w:lineRule="auto"/>
        <w:ind w:left="1128" w:right="709" w:hanging="218"/>
        <w:rPr>
          <w:szCs w:val="24"/>
        </w:rPr>
      </w:pPr>
      <w:r>
        <w:rPr>
          <w:rFonts w:hint="cs"/>
          <w:szCs w:val="24"/>
          <w:rtl/>
        </w:rPr>
        <w:t>צילום תעודת זהות של המועמד.</w:t>
      </w:r>
    </w:p>
    <w:p w14:paraId="49550F6D" w14:textId="77777777" w:rsidR="00206B72" w:rsidRDefault="00206B72">
      <w:pPr>
        <w:bidi w:val="0"/>
        <w:spacing w:after="160" w:line="259" w:lineRule="auto"/>
        <w:ind w:left="0" w:right="0" w:firstLine="0"/>
        <w:jc w:val="left"/>
        <w:rPr>
          <w:b/>
          <w:sz w:val="28"/>
          <w:szCs w:val="24"/>
          <w:u w:val="single" w:color="000000"/>
          <w:rtl/>
        </w:rPr>
      </w:pPr>
      <w:r>
        <w:rPr>
          <w:szCs w:val="24"/>
          <w:rtl/>
        </w:rPr>
        <w:br w:type="page"/>
      </w:r>
    </w:p>
    <w:p w14:paraId="41976E5C" w14:textId="2157C16F" w:rsidR="000814DF" w:rsidRPr="0067378B" w:rsidRDefault="00775DE0" w:rsidP="0067378B">
      <w:pPr>
        <w:pStyle w:val="2"/>
        <w:rPr>
          <w:szCs w:val="28"/>
        </w:rPr>
      </w:pPr>
      <w:bookmarkStart w:id="19" w:name="_Toc139361819"/>
      <w:r w:rsidRPr="0067378B">
        <w:rPr>
          <w:rFonts w:hint="cs"/>
          <w:szCs w:val="28"/>
          <w:rtl/>
        </w:rPr>
        <w:lastRenderedPageBreak/>
        <w:t>סעיף</w:t>
      </w:r>
      <w:r w:rsidR="006C62FA" w:rsidRPr="0067378B">
        <w:rPr>
          <w:rFonts w:hint="cs"/>
          <w:szCs w:val="28"/>
          <w:rtl/>
        </w:rPr>
        <w:t xml:space="preserve"> </w:t>
      </w:r>
      <w:r w:rsidR="0067378B">
        <w:rPr>
          <w:rFonts w:hint="cs"/>
          <w:szCs w:val="28"/>
          <w:rtl/>
        </w:rPr>
        <w:t>6:</w:t>
      </w:r>
      <w:r w:rsidRPr="0067378B">
        <w:rPr>
          <w:rFonts w:hint="cs"/>
          <w:szCs w:val="28"/>
          <w:rtl/>
        </w:rPr>
        <w:t xml:space="preserve"> </w:t>
      </w:r>
      <w:r w:rsidR="009106C0" w:rsidRPr="0067378B">
        <w:rPr>
          <w:szCs w:val="28"/>
          <w:rtl/>
        </w:rPr>
        <w:t>אמות מידה ותהליך בחירת הזוכ</w:t>
      </w:r>
      <w:r w:rsidR="00F95B57">
        <w:rPr>
          <w:rFonts w:hint="cs"/>
          <w:szCs w:val="28"/>
          <w:rtl/>
        </w:rPr>
        <w:t>ים</w:t>
      </w:r>
      <w:r w:rsidR="009106C0" w:rsidRPr="0067378B">
        <w:rPr>
          <w:szCs w:val="28"/>
          <w:rtl/>
        </w:rPr>
        <w:t>:</w:t>
      </w:r>
      <w:bookmarkEnd w:id="19"/>
    </w:p>
    <w:p w14:paraId="69719F7A" w14:textId="1E1ABF45" w:rsidR="000814DF" w:rsidRPr="00775DE0" w:rsidRDefault="009106C0" w:rsidP="007926FC">
      <w:pPr>
        <w:pStyle w:val="a9"/>
        <w:numPr>
          <w:ilvl w:val="0"/>
          <w:numId w:val="26"/>
        </w:numPr>
        <w:spacing w:after="0" w:line="360" w:lineRule="auto"/>
        <w:ind w:right="709"/>
        <w:rPr>
          <w:szCs w:val="24"/>
        </w:rPr>
      </w:pPr>
      <w:r w:rsidRPr="00775DE0">
        <w:rPr>
          <w:szCs w:val="24"/>
          <w:rtl/>
        </w:rPr>
        <w:t xml:space="preserve">בדיקת ההצעות תתבצע על בסיס </w:t>
      </w:r>
      <w:r w:rsidR="002F2370">
        <w:rPr>
          <w:rFonts w:hint="cs"/>
          <w:szCs w:val="24"/>
          <w:rtl/>
        </w:rPr>
        <w:t>אמות המידה המפורטות בטבלה שלהלן</w:t>
      </w:r>
      <w:r w:rsidRPr="00775DE0">
        <w:rPr>
          <w:szCs w:val="24"/>
          <w:rtl/>
        </w:rPr>
        <w:t>.</w:t>
      </w:r>
    </w:p>
    <w:p w14:paraId="311655A6" w14:textId="77777777" w:rsidR="007223AF" w:rsidRDefault="009106C0" w:rsidP="007926FC">
      <w:pPr>
        <w:pStyle w:val="a9"/>
        <w:numPr>
          <w:ilvl w:val="0"/>
          <w:numId w:val="26"/>
        </w:numPr>
        <w:spacing w:after="218" w:line="360" w:lineRule="auto"/>
        <w:ind w:right="709"/>
        <w:rPr>
          <w:szCs w:val="24"/>
        </w:rPr>
      </w:pPr>
      <w:r w:rsidRPr="00DA4415">
        <w:rPr>
          <w:szCs w:val="24"/>
          <w:rtl/>
        </w:rPr>
        <w:t>הבקשות תעבורנה הליך של מיון, בדיקה והערכה על ידי ועדה שתמונה לשם כך במשרד.</w:t>
      </w:r>
    </w:p>
    <w:p w14:paraId="0FC5BD45" w14:textId="22D4012C" w:rsidR="000814DF" w:rsidRPr="00775DE0" w:rsidRDefault="009106C0" w:rsidP="007926FC">
      <w:pPr>
        <w:pStyle w:val="a9"/>
        <w:numPr>
          <w:ilvl w:val="0"/>
          <w:numId w:val="26"/>
        </w:numPr>
        <w:spacing w:after="217" w:line="360" w:lineRule="auto"/>
        <w:ind w:right="709"/>
        <w:rPr>
          <w:szCs w:val="24"/>
        </w:rPr>
      </w:pPr>
      <w:r w:rsidRPr="00775DE0">
        <w:rPr>
          <w:szCs w:val="24"/>
          <w:rtl/>
        </w:rPr>
        <w:t xml:space="preserve">ההחלטה בדבר חלוקת המלגות ומקבליהן תתקבל עד סוף שנת </w:t>
      </w:r>
      <w:r w:rsidR="0031298E">
        <w:rPr>
          <w:szCs w:val="24"/>
        </w:rPr>
        <w:t>2023</w:t>
      </w:r>
      <w:r w:rsidRPr="00775DE0">
        <w:rPr>
          <w:szCs w:val="24"/>
          <w:rtl/>
        </w:rPr>
        <w:t>.</w:t>
      </w:r>
    </w:p>
    <w:p w14:paraId="2FFABC9C" w14:textId="77777777" w:rsidR="000814DF" w:rsidRPr="00775DE0" w:rsidRDefault="009106C0" w:rsidP="007926FC">
      <w:pPr>
        <w:pStyle w:val="a9"/>
        <w:numPr>
          <w:ilvl w:val="0"/>
          <w:numId w:val="26"/>
        </w:numPr>
        <w:spacing w:after="217" w:line="360" w:lineRule="auto"/>
        <w:ind w:right="709"/>
        <w:rPr>
          <w:szCs w:val="24"/>
        </w:rPr>
      </w:pPr>
      <w:r w:rsidRPr="00775DE0">
        <w:rPr>
          <w:szCs w:val="24"/>
          <w:rtl/>
        </w:rPr>
        <w:t>הליך בחירת הזוכה יתבצע בשני שלבים, כדלהלן:</w:t>
      </w:r>
    </w:p>
    <w:p w14:paraId="41227D85" w14:textId="77777777" w:rsidR="000814DF" w:rsidRPr="007926FC" w:rsidRDefault="009106C0" w:rsidP="007926FC">
      <w:pPr>
        <w:rPr>
          <w:sz w:val="28"/>
          <w:szCs w:val="24"/>
        </w:rPr>
      </w:pPr>
      <w:r w:rsidRPr="007926FC">
        <w:rPr>
          <w:sz w:val="28"/>
          <w:szCs w:val="24"/>
          <w:u w:val="single"/>
          <w:rtl/>
        </w:rPr>
        <w:t>שלב ראשון – בדיקת עמידה בתנאי סף</w:t>
      </w:r>
    </w:p>
    <w:p w14:paraId="633630C7" w14:textId="77777777" w:rsidR="000814DF" w:rsidRPr="00D12C0F" w:rsidRDefault="009106C0" w:rsidP="007926FC">
      <w:pPr>
        <w:spacing w:line="360" w:lineRule="auto"/>
        <w:ind w:left="14" w:right="709"/>
        <w:rPr>
          <w:szCs w:val="24"/>
        </w:rPr>
      </w:pPr>
      <w:r w:rsidRPr="00D12C0F">
        <w:rPr>
          <w:szCs w:val="24"/>
          <w:rtl/>
        </w:rPr>
        <w:t>בשלב זה תיבדקנה כל ההצעות אשר תתקבלנה עד למועד האחרון להגשת ההצעות, ביחס לעמידתן בתנאי הסף. רק הצעה אשר עמדה בתנאי הסף הנדרשים כאמור לעיל תעבור לשלב הבא של בדיקת איכות ההצעה.</w:t>
      </w:r>
    </w:p>
    <w:p w14:paraId="30FA3DDA" w14:textId="0B969998" w:rsidR="000814DF" w:rsidRPr="007926FC" w:rsidRDefault="009106C0" w:rsidP="007926FC">
      <w:pPr>
        <w:rPr>
          <w:sz w:val="28"/>
          <w:szCs w:val="24"/>
        </w:rPr>
      </w:pPr>
      <w:r w:rsidRPr="007926FC">
        <w:rPr>
          <w:sz w:val="28"/>
          <w:szCs w:val="24"/>
          <w:u w:val="single"/>
          <w:rtl/>
        </w:rPr>
        <w:t xml:space="preserve">שלב שני </w:t>
      </w:r>
      <w:r w:rsidR="00B93B24" w:rsidRPr="007926FC">
        <w:rPr>
          <w:sz w:val="28"/>
          <w:szCs w:val="24"/>
          <w:u w:val="single"/>
          <w:rtl/>
        </w:rPr>
        <w:t>–</w:t>
      </w:r>
      <w:r w:rsidRPr="007926FC">
        <w:rPr>
          <w:sz w:val="28"/>
          <w:szCs w:val="24"/>
          <w:u w:val="single"/>
          <w:rtl/>
        </w:rPr>
        <w:t xml:space="preserve"> בדיקת איכות ההצעה</w:t>
      </w:r>
    </w:p>
    <w:p w14:paraId="07DB30FA" w14:textId="1D952A81" w:rsidR="0060323E" w:rsidRPr="00D12C0F" w:rsidRDefault="0060323E" w:rsidP="007926FC">
      <w:pPr>
        <w:widowControl w:val="0"/>
        <w:spacing w:after="0" w:line="360" w:lineRule="auto"/>
        <w:ind w:left="14" w:right="709"/>
        <w:rPr>
          <w:szCs w:val="24"/>
          <w:rtl/>
        </w:rPr>
      </w:pPr>
      <w:r w:rsidRPr="00D12C0F">
        <w:rPr>
          <w:szCs w:val="24"/>
          <w:rtl/>
        </w:rPr>
        <w:t>בדיקת איכות ההצעה – ציון האיכות יהווה 100% מהציון הסופי. רק הצעה שתקבל לפחות 80% מציון האיכות תעבור לשלב הבא. אם אף הצעה לא תקבל ציון איכות מינימלי כנדרש, ועדת המכרזים תהיה רשאית להעביר את ההצעה שק</w:t>
      </w:r>
      <w:r w:rsidR="00206B72">
        <w:rPr>
          <w:rFonts w:hint="cs"/>
          <w:szCs w:val="24"/>
          <w:rtl/>
        </w:rPr>
        <w:t>י</w:t>
      </w:r>
      <w:r w:rsidRPr="00D12C0F">
        <w:rPr>
          <w:szCs w:val="24"/>
          <w:rtl/>
        </w:rPr>
        <w:t>בלה את ציון האיכות הגבוה ביותר, לשלב הבא.</w:t>
      </w:r>
    </w:p>
    <w:p w14:paraId="701DE05D" w14:textId="5D4F8236" w:rsidR="000814DF" w:rsidRDefault="0060323E" w:rsidP="007926FC">
      <w:pPr>
        <w:spacing w:after="239" w:line="360" w:lineRule="auto"/>
        <w:ind w:left="14" w:right="709" w:firstLine="0"/>
        <w:rPr>
          <w:szCs w:val="24"/>
          <w:rtl/>
        </w:rPr>
      </w:pPr>
      <w:r w:rsidRPr="00D12C0F">
        <w:rPr>
          <w:szCs w:val="24"/>
          <w:rtl/>
        </w:rPr>
        <w:t xml:space="preserve">בדיקת איכות ההצעה, </w:t>
      </w:r>
      <w:r w:rsidRPr="00D12C0F">
        <w:rPr>
          <w:rFonts w:hint="cs"/>
          <w:szCs w:val="24"/>
          <w:rtl/>
        </w:rPr>
        <w:t>תעשה</w:t>
      </w:r>
      <w:r w:rsidRPr="00D12C0F">
        <w:rPr>
          <w:szCs w:val="24"/>
          <w:rtl/>
        </w:rPr>
        <w:t xml:space="preserve"> בהתאם לאמות המידה הבאות</w:t>
      </w:r>
      <w:r w:rsidRPr="00D12C0F">
        <w:rPr>
          <w:rFonts w:hint="cs"/>
          <w:szCs w:val="24"/>
          <w:rtl/>
        </w:rPr>
        <w:t>: (</w:t>
      </w:r>
      <w:r w:rsidRPr="00D12C0F">
        <w:rPr>
          <w:rFonts w:hint="eastAsia"/>
          <w:b/>
          <w:bCs/>
          <w:szCs w:val="24"/>
          <w:rtl/>
        </w:rPr>
        <w:t>ניקוד</w:t>
      </w:r>
      <w:r w:rsidRPr="00D12C0F">
        <w:rPr>
          <w:b/>
          <w:bCs/>
          <w:szCs w:val="24"/>
          <w:rtl/>
        </w:rPr>
        <w:t xml:space="preserve"> </w:t>
      </w:r>
      <w:r w:rsidR="00D74DAF">
        <w:rPr>
          <w:rFonts w:hint="eastAsia"/>
          <w:b/>
          <w:bCs/>
          <w:szCs w:val="24"/>
          <w:rtl/>
        </w:rPr>
        <w:t>מרבי</w:t>
      </w:r>
      <w:r w:rsidRPr="00D12C0F">
        <w:rPr>
          <w:b/>
          <w:bCs/>
          <w:szCs w:val="24"/>
          <w:rtl/>
        </w:rPr>
        <w:t xml:space="preserve"> 100 </w:t>
      </w:r>
      <w:r w:rsidRPr="00D12C0F">
        <w:rPr>
          <w:rFonts w:hint="eastAsia"/>
          <w:b/>
          <w:bCs/>
          <w:szCs w:val="24"/>
          <w:rtl/>
        </w:rPr>
        <w:t>נקודות</w:t>
      </w:r>
      <w:r w:rsidRPr="00D12C0F">
        <w:rPr>
          <w:rFonts w:hint="cs"/>
          <w:szCs w:val="24"/>
          <w:rtl/>
        </w:rPr>
        <w:t>)</w:t>
      </w:r>
    </w:p>
    <w:tbl>
      <w:tblPr>
        <w:tblStyle w:val="af0"/>
        <w:bidiVisual/>
        <w:tblW w:w="0" w:type="auto"/>
        <w:tblLook w:val="04A0" w:firstRow="1" w:lastRow="0" w:firstColumn="1" w:lastColumn="0" w:noHBand="0" w:noVBand="1"/>
        <w:tblCaption w:val="אמות מידה לאיכות ההצעה"/>
      </w:tblPr>
      <w:tblGrid>
        <w:gridCol w:w="1642"/>
        <w:gridCol w:w="8123"/>
      </w:tblGrid>
      <w:tr w:rsidR="00D52AD2" w14:paraId="5B73F6A8" w14:textId="77777777" w:rsidTr="00D74DAF">
        <w:trPr>
          <w:cantSplit/>
          <w:tblHeader/>
        </w:trPr>
        <w:tc>
          <w:tcPr>
            <w:tcW w:w="2685" w:type="dxa"/>
            <w:shd w:val="clear" w:color="auto" w:fill="A6A6A6" w:themeFill="background1" w:themeFillShade="A6"/>
            <w:vAlign w:val="center"/>
          </w:tcPr>
          <w:p w14:paraId="5E0F824C" w14:textId="6E311C26" w:rsidR="00D52AD2" w:rsidRDefault="00D52AD2" w:rsidP="00B1516B">
            <w:pPr>
              <w:spacing w:after="239" w:line="360" w:lineRule="auto"/>
              <w:ind w:left="0" w:right="709" w:firstLine="0"/>
              <w:jc w:val="center"/>
              <w:rPr>
                <w:szCs w:val="24"/>
                <w:rtl/>
              </w:rPr>
            </w:pPr>
            <w:r w:rsidRPr="00DA4415">
              <w:rPr>
                <w:b/>
                <w:bCs/>
                <w:szCs w:val="24"/>
                <w:rtl/>
              </w:rPr>
              <w:t>אמת מידה</w:t>
            </w:r>
          </w:p>
        </w:tc>
        <w:tc>
          <w:tcPr>
            <w:tcW w:w="7080" w:type="dxa"/>
            <w:shd w:val="clear" w:color="auto" w:fill="A6A6A6" w:themeFill="background1" w:themeFillShade="A6"/>
          </w:tcPr>
          <w:p w14:paraId="1406944C" w14:textId="2BB1E0F2" w:rsidR="00D52AD2" w:rsidRDefault="00D52AD2" w:rsidP="00B1516B">
            <w:pPr>
              <w:spacing w:after="239" w:line="360" w:lineRule="auto"/>
              <w:ind w:left="0" w:right="709" w:firstLine="0"/>
              <w:jc w:val="center"/>
              <w:rPr>
                <w:szCs w:val="24"/>
                <w:rtl/>
              </w:rPr>
            </w:pPr>
            <w:r w:rsidRPr="00DA4415">
              <w:rPr>
                <w:b/>
                <w:bCs/>
                <w:szCs w:val="24"/>
                <w:rtl/>
              </w:rPr>
              <w:t>תואר שני/ שלישי עם תזה</w:t>
            </w:r>
          </w:p>
        </w:tc>
      </w:tr>
      <w:tr w:rsidR="00D52AD2" w14:paraId="7B6EFDA5" w14:textId="77777777" w:rsidTr="00F448A0">
        <w:tc>
          <w:tcPr>
            <w:tcW w:w="2685" w:type="dxa"/>
            <w:shd w:val="clear" w:color="auto" w:fill="A6A6A6" w:themeFill="background1" w:themeFillShade="A6"/>
          </w:tcPr>
          <w:p w14:paraId="0ACA7D13" w14:textId="4FA8688A" w:rsidR="00D52AD2" w:rsidRPr="00D52AD2" w:rsidRDefault="00D52AD2" w:rsidP="00D52AD2">
            <w:pPr>
              <w:spacing w:after="239" w:line="360" w:lineRule="auto"/>
              <w:ind w:left="0" w:right="709" w:firstLine="0"/>
              <w:rPr>
                <w:szCs w:val="24"/>
                <w:rtl/>
              </w:rPr>
            </w:pPr>
            <w:r w:rsidRPr="00B1516B">
              <w:rPr>
                <w:szCs w:val="24"/>
                <w:rtl/>
              </w:rPr>
              <w:t>התאמת</w:t>
            </w:r>
            <w:r w:rsidRPr="00B1516B">
              <w:rPr>
                <w:szCs w:val="24"/>
                <w:rtl/>
              </w:rPr>
              <w:tab/>
              <w:t xml:space="preserve"> המחקר </w:t>
            </w:r>
            <w:r w:rsidR="00047BCD">
              <w:rPr>
                <w:rFonts w:hint="cs"/>
                <w:szCs w:val="24"/>
                <w:rtl/>
              </w:rPr>
              <w:t>לנושאי הקול הקורא</w:t>
            </w:r>
            <w:r w:rsidRPr="00B1516B">
              <w:rPr>
                <w:szCs w:val="24"/>
                <w:rtl/>
              </w:rPr>
              <w:t xml:space="preserve"> </w:t>
            </w:r>
          </w:p>
        </w:tc>
        <w:tc>
          <w:tcPr>
            <w:tcW w:w="7080" w:type="dxa"/>
          </w:tcPr>
          <w:p w14:paraId="34E0D47B" w14:textId="7D1668BD" w:rsidR="00D52AD2" w:rsidRDefault="00D52AD2" w:rsidP="00D52AD2">
            <w:pPr>
              <w:spacing w:after="0" w:line="360" w:lineRule="auto"/>
              <w:ind w:left="-4" w:right="4" w:firstLine="0"/>
              <w:jc w:val="left"/>
              <w:rPr>
                <w:szCs w:val="24"/>
                <w:rtl/>
              </w:rPr>
            </w:pPr>
            <w:r w:rsidRPr="00DA4415">
              <w:rPr>
                <w:szCs w:val="24"/>
                <w:rtl/>
              </w:rPr>
              <w:t>מידת התאמת נושא המחקר (התזה) ל</w:t>
            </w:r>
            <w:r w:rsidR="00047BCD">
              <w:rPr>
                <w:rFonts w:hint="cs"/>
                <w:szCs w:val="24"/>
                <w:rtl/>
              </w:rPr>
              <w:t>נושאי הקול הקורא</w:t>
            </w:r>
            <w:r>
              <w:rPr>
                <w:rFonts w:hint="cs"/>
                <w:szCs w:val="24"/>
                <w:rtl/>
              </w:rPr>
              <w:t xml:space="preserve"> ורלוונטיות </w:t>
            </w:r>
            <w:r w:rsidR="00E154CA">
              <w:rPr>
                <w:rFonts w:hint="cs"/>
                <w:szCs w:val="24"/>
                <w:rtl/>
              </w:rPr>
              <w:t xml:space="preserve">לנושאי העיסוק של </w:t>
            </w:r>
            <w:r>
              <w:rPr>
                <w:rFonts w:hint="cs"/>
                <w:szCs w:val="24"/>
                <w:rtl/>
              </w:rPr>
              <w:t>המשרד</w:t>
            </w:r>
            <w:r w:rsidR="0081564B">
              <w:rPr>
                <w:rFonts w:hint="cs"/>
                <w:szCs w:val="24"/>
                <w:rtl/>
              </w:rPr>
              <w:t xml:space="preserve"> - </w:t>
            </w:r>
            <w:r w:rsidRPr="0060323E">
              <w:rPr>
                <w:rFonts w:hint="cs"/>
                <w:b/>
                <w:bCs/>
                <w:szCs w:val="24"/>
                <w:rtl/>
              </w:rPr>
              <w:t xml:space="preserve">עד </w:t>
            </w:r>
            <w:r w:rsidR="00F448A0">
              <w:rPr>
                <w:rFonts w:hint="cs"/>
                <w:b/>
                <w:bCs/>
                <w:szCs w:val="24"/>
                <w:rtl/>
              </w:rPr>
              <w:t xml:space="preserve">25 </w:t>
            </w:r>
            <w:r>
              <w:rPr>
                <w:rFonts w:hint="cs"/>
                <w:b/>
                <w:bCs/>
                <w:szCs w:val="24"/>
                <w:rtl/>
              </w:rPr>
              <w:t>נקודות</w:t>
            </w:r>
          </w:p>
          <w:p w14:paraId="30443406" w14:textId="77777777" w:rsidR="00D52AD2" w:rsidRPr="00DA4415" w:rsidRDefault="00D52AD2" w:rsidP="00D52AD2">
            <w:pPr>
              <w:spacing w:after="0" w:line="360" w:lineRule="auto"/>
              <w:ind w:left="0" w:right="4"/>
              <w:jc w:val="left"/>
              <w:rPr>
                <w:szCs w:val="24"/>
              </w:rPr>
            </w:pPr>
          </w:p>
          <w:p w14:paraId="152D06EA" w14:textId="39E180C0" w:rsidR="00D52AD2" w:rsidRDefault="00E711D8" w:rsidP="00D52AD2">
            <w:pPr>
              <w:spacing w:after="239" w:line="360" w:lineRule="auto"/>
              <w:ind w:left="0" w:right="709" w:firstLine="0"/>
              <w:rPr>
                <w:szCs w:val="24"/>
                <w:rtl/>
              </w:rPr>
            </w:pPr>
            <w:r>
              <w:rPr>
                <w:rFonts w:hint="cs"/>
                <w:szCs w:val="24"/>
                <w:rtl/>
              </w:rPr>
              <w:t xml:space="preserve">נושאי העיסוק של המשרד מפורטים באתר האינטרנט של המשרד בכתובת: </w:t>
            </w:r>
            <w:hyperlink r:id="rId8" w:history="1">
              <w:r w:rsidRPr="00E711D8">
                <w:rPr>
                  <w:rStyle w:val="Hyperlink"/>
                  <w:szCs w:val="24"/>
                </w:rPr>
                <w:t>https://www.gov.il/he/departments/ministry_of_environmental_protection/govil-landing-page</w:t>
              </w:r>
            </w:hyperlink>
            <w:r w:rsidR="0081564B">
              <w:rPr>
                <w:rFonts w:hint="cs"/>
                <w:szCs w:val="24"/>
                <w:rtl/>
              </w:rPr>
              <w:t>)</w:t>
            </w:r>
            <w:r w:rsidR="00144281">
              <w:rPr>
                <w:rFonts w:hint="cs"/>
                <w:szCs w:val="24"/>
                <w:rtl/>
              </w:rPr>
              <w:t xml:space="preserve"> </w:t>
            </w:r>
          </w:p>
        </w:tc>
      </w:tr>
      <w:tr w:rsidR="00047BCD" w14:paraId="111E096A" w14:textId="77777777" w:rsidTr="00F448A0">
        <w:tc>
          <w:tcPr>
            <w:tcW w:w="2685" w:type="dxa"/>
            <w:shd w:val="clear" w:color="auto" w:fill="A6A6A6" w:themeFill="background1" w:themeFillShade="A6"/>
          </w:tcPr>
          <w:p w14:paraId="1B901946" w14:textId="684C368D" w:rsidR="00047BCD" w:rsidRPr="00047BCD" w:rsidRDefault="00047BCD" w:rsidP="00D52AD2">
            <w:pPr>
              <w:spacing w:after="239" w:line="360" w:lineRule="auto"/>
              <w:ind w:left="0" w:right="709" w:firstLine="0"/>
              <w:rPr>
                <w:szCs w:val="24"/>
                <w:rtl/>
              </w:rPr>
            </w:pPr>
            <w:r>
              <w:rPr>
                <w:rFonts w:hint="cs"/>
                <w:szCs w:val="24"/>
                <w:rtl/>
              </w:rPr>
              <w:t>איכות</w:t>
            </w:r>
            <w:r w:rsidR="00E154CA">
              <w:rPr>
                <w:rFonts w:hint="cs"/>
                <w:szCs w:val="24"/>
                <w:rtl/>
              </w:rPr>
              <w:t xml:space="preserve"> </w:t>
            </w:r>
            <w:r>
              <w:rPr>
                <w:rFonts w:hint="cs"/>
                <w:szCs w:val="24"/>
                <w:rtl/>
              </w:rPr>
              <w:t>תכנית המחקר</w:t>
            </w:r>
          </w:p>
        </w:tc>
        <w:tc>
          <w:tcPr>
            <w:tcW w:w="7080" w:type="dxa"/>
          </w:tcPr>
          <w:p w14:paraId="66E53745" w14:textId="12B6A832" w:rsidR="00047BCD" w:rsidRDefault="00047BCD" w:rsidP="00047BCD">
            <w:pPr>
              <w:spacing w:after="119" w:line="360" w:lineRule="auto"/>
              <w:ind w:left="0" w:right="54" w:firstLine="0"/>
              <w:rPr>
                <w:szCs w:val="24"/>
                <w:rtl/>
              </w:rPr>
            </w:pPr>
            <w:r w:rsidRPr="0060323E">
              <w:rPr>
                <w:rFonts w:hint="cs"/>
                <w:szCs w:val="24"/>
                <w:u w:val="single"/>
                <w:rtl/>
              </w:rPr>
              <w:t xml:space="preserve">איכות </w:t>
            </w:r>
            <w:r>
              <w:rPr>
                <w:rFonts w:hint="cs"/>
                <w:szCs w:val="24"/>
                <w:u w:val="single"/>
                <w:rtl/>
              </w:rPr>
              <w:t>תוכנית</w:t>
            </w:r>
            <w:r w:rsidRPr="0060323E">
              <w:rPr>
                <w:rFonts w:hint="cs"/>
                <w:szCs w:val="24"/>
                <w:u w:val="single"/>
                <w:rtl/>
              </w:rPr>
              <w:t xml:space="preserve"> המחקר </w:t>
            </w:r>
            <w:r w:rsidRPr="0060323E">
              <w:rPr>
                <w:rFonts w:hint="cs"/>
                <w:b/>
                <w:bCs/>
                <w:szCs w:val="24"/>
                <w:u w:val="single"/>
                <w:rtl/>
              </w:rPr>
              <w:t>עד</w:t>
            </w:r>
            <w:r w:rsidR="003A1874">
              <w:rPr>
                <w:rFonts w:hint="cs"/>
                <w:b/>
                <w:bCs/>
                <w:szCs w:val="24"/>
                <w:u w:val="single"/>
                <w:rtl/>
              </w:rPr>
              <w:t xml:space="preserve"> </w:t>
            </w:r>
            <w:r w:rsidR="00F448A0">
              <w:rPr>
                <w:rFonts w:hint="cs"/>
                <w:b/>
                <w:bCs/>
                <w:szCs w:val="24"/>
                <w:u w:val="single"/>
                <w:rtl/>
              </w:rPr>
              <w:t>50</w:t>
            </w:r>
            <w:r w:rsidR="003A1874">
              <w:rPr>
                <w:rFonts w:hint="cs"/>
                <w:b/>
                <w:bCs/>
                <w:szCs w:val="24"/>
                <w:u w:val="single"/>
                <w:rtl/>
              </w:rPr>
              <w:t xml:space="preserve"> </w:t>
            </w:r>
            <w:r w:rsidRPr="0060323E">
              <w:rPr>
                <w:rFonts w:hint="cs"/>
                <w:b/>
                <w:bCs/>
                <w:szCs w:val="24"/>
                <w:u w:val="single"/>
                <w:rtl/>
              </w:rPr>
              <w:t>נקודות</w:t>
            </w:r>
            <w:r>
              <w:rPr>
                <w:rFonts w:hint="cs"/>
                <w:b/>
                <w:bCs/>
                <w:szCs w:val="24"/>
                <w:rtl/>
              </w:rPr>
              <w:t>:</w:t>
            </w:r>
          </w:p>
          <w:p w14:paraId="4A7AA3A4" w14:textId="0FF0236C" w:rsidR="00047BCD" w:rsidRDefault="00F448A0" w:rsidP="00047BCD">
            <w:pPr>
              <w:pStyle w:val="a9"/>
              <w:numPr>
                <w:ilvl w:val="0"/>
                <w:numId w:val="51"/>
              </w:numPr>
              <w:spacing w:after="217" w:line="360" w:lineRule="auto"/>
              <w:ind w:left="463" w:right="0" w:hanging="425"/>
              <w:rPr>
                <w:b/>
                <w:bCs/>
                <w:color w:val="auto"/>
                <w:szCs w:val="24"/>
              </w:rPr>
            </w:pPr>
            <w:r>
              <w:rPr>
                <w:rFonts w:hint="cs"/>
                <w:color w:val="auto"/>
                <w:szCs w:val="24"/>
                <w:rtl/>
              </w:rPr>
              <w:t>מבוא (</w:t>
            </w:r>
            <w:r w:rsidR="00047BCD" w:rsidRPr="0060323E">
              <w:rPr>
                <w:color w:val="auto"/>
                <w:szCs w:val="24"/>
                <w:rtl/>
              </w:rPr>
              <w:t>רקע מדעי ו של נושא המחקר/</w:t>
            </w:r>
            <w:r w:rsidR="00047BCD" w:rsidRPr="0060323E">
              <w:rPr>
                <w:rFonts w:hint="cs"/>
                <w:color w:val="auto"/>
                <w:szCs w:val="24"/>
                <w:rtl/>
              </w:rPr>
              <w:t>הפרויקט</w:t>
            </w:r>
            <w:r>
              <w:rPr>
                <w:rFonts w:hint="cs"/>
                <w:color w:val="auto"/>
                <w:szCs w:val="24"/>
                <w:rtl/>
              </w:rPr>
              <w:t>)</w:t>
            </w:r>
            <w:r w:rsidR="00047BCD" w:rsidRPr="0060323E">
              <w:rPr>
                <w:rFonts w:hint="cs"/>
                <w:color w:val="auto"/>
                <w:szCs w:val="24"/>
                <w:rtl/>
              </w:rPr>
              <w:t xml:space="preserve"> </w:t>
            </w:r>
            <w:r w:rsidR="00047BCD" w:rsidRPr="0060323E">
              <w:rPr>
                <w:color w:val="auto"/>
                <w:szCs w:val="24"/>
                <w:rtl/>
              </w:rPr>
              <w:t>–</w:t>
            </w:r>
            <w:r w:rsidR="00047BCD" w:rsidRPr="0060323E">
              <w:rPr>
                <w:rFonts w:hint="cs"/>
                <w:color w:val="auto"/>
                <w:szCs w:val="24"/>
                <w:rtl/>
              </w:rPr>
              <w:t xml:space="preserve"> </w:t>
            </w:r>
            <w:r w:rsidR="00047BCD" w:rsidRPr="0060323E">
              <w:rPr>
                <w:rFonts w:hint="cs"/>
                <w:b/>
                <w:bCs/>
                <w:color w:val="auto"/>
                <w:szCs w:val="24"/>
                <w:rtl/>
              </w:rPr>
              <w:t xml:space="preserve">עד </w:t>
            </w:r>
            <w:r>
              <w:rPr>
                <w:rFonts w:hint="cs"/>
                <w:b/>
                <w:bCs/>
                <w:color w:val="auto"/>
                <w:szCs w:val="24"/>
                <w:rtl/>
              </w:rPr>
              <w:t>10</w:t>
            </w:r>
            <w:r w:rsidRPr="0060323E">
              <w:rPr>
                <w:rFonts w:hint="cs"/>
                <w:b/>
                <w:bCs/>
                <w:color w:val="auto"/>
                <w:szCs w:val="24"/>
                <w:rtl/>
              </w:rPr>
              <w:t xml:space="preserve"> </w:t>
            </w:r>
            <w:r w:rsidR="00047BCD" w:rsidRPr="0060323E">
              <w:rPr>
                <w:rFonts w:hint="cs"/>
                <w:b/>
                <w:bCs/>
                <w:color w:val="auto"/>
                <w:szCs w:val="24"/>
                <w:rtl/>
              </w:rPr>
              <w:t>נקודות</w:t>
            </w:r>
          </w:p>
          <w:p w14:paraId="37A95C8C" w14:textId="2C23E3CB" w:rsidR="00047BCD" w:rsidRDefault="00047BCD" w:rsidP="00047BCD">
            <w:pPr>
              <w:pStyle w:val="a9"/>
              <w:numPr>
                <w:ilvl w:val="0"/>
                <w:numId w:val="51"/>
              </w:numPr>
              <w:spacing w:after="217" w:line="360" w:lineRule="auto"/>
              <w:ind w:left="463" w:right="0" w:hanging="425"/>
              <w:rPr>
                <w:b/>
                <w:bCs/>
                <w:color w:val="auto"/>
                <w:szCs w:val="24"/>
              </w:rPr>
            </w:pPr>
            <w:r w:rsidRPr="00047BCD">
              <w:rPr>
                <w:color w:val="auto"/>
                <w:szCs w:val="24"/>
                <w:rtl/>
              </w:rPr>
              <w:t>מטרות המחקר/פרויקט –</w:t>
            </w:r>
            <w:r w:rsidRPr="00047BCD">
              <w:rPr>
                <w:rFonts w:hint="cs"/>
                <w:color w:val="auto"/>
                <w:szCs w:val="24"/>
                <w:rtl/>
              </w:rPr>
              <w:t xml:space="preserve"> </w:t>
            </w:r>
            <w:r w:rsidRPr="00047BCD">
              <w:rPr>
                <w:rFonts w:hint="cs"/>
                <w:b/>
                <w:bCs/>
                <w:color w:val="auto"/>
                <w:szCs w:val="24"/>
                <w:rtl/>
              </w:rPr>
              <w:t xml:space="preserve">עד </w:t>
            </w:r>
            <w:r w:rsidR="00F448A0">
              <w:rPr>
                <w:rFonts w:hint="cs"/>
                <w:b/>
                <w:bCs/>
                <w:color w:val="auto"/>
                <w:szCs w:val="24"/>
                <w:rtl/>
              </w:rPr>
              <w:t>10</w:t>
            </w:r>
            <w:r w:rsidR="00F448A0" w:rsidRPr="00047BCD">
              <w:rPr>
                <w:rFonts w:hint="cs"/>
                <w:b/>
                <w:bCs/>
                <w:color w:val="auto"/>
                <w:szCs w:val="24"/>
                <w:rtl/>
              </w:rPr>
              <w:t xml:space="preserve"> </w:t>
            </w:r>
            <w:r w:rsidRPr="00047BCD">
              <w:rPr>
                <w:rFonts w:hint="cs"/>
                <w:b/>
                <w:bCs/>
                <w:color w:val="auto"/>
                <w:szCs w:val="24"/>
                <w:rtl/>
              </w:rPr>
              <w:t>נקודות</w:t>
            </w:r>
          </w:p>
          <w:p w14:paraId="28F9E99C" w14:textId="77E6BA1C" w:rsidR="00047BCD" w:rsidRDefault="00047BCD" w:rsidP="00047BCD">
            <w:pPr>
              <w:pStyle w:val="a9"/>
              <w:numPr>
                <w:ilvl w:val="0"/>
                <w:numId w:val="51"/>
              </w:numPr>
              <w:spacing w:after="217" w:line="360" w:lineRule="auto"/>
              <w:ind w:left="463" w:right="0" w:hanging="425"/>
              <w:rPr>
                <w:b/>
                <w:bCs/>
                <w:color w:val="auto"/>
                <w:szCs w:val="24"/>
              </w:rPr>
            </w:pPr>
            <w:r w:rsidRPr="00047BCD">
              <w:rPr>
                <w:color w:val="auto"/>
                <w:szCs w:val="24"/>
                <w:rtl/>
              </w:rPr>
              <w:t>חדשנות בתוכנית המחקר/פרויקט</w:t>
            </w:r>
            <w:r w:rsidRPr="00047BCD">
              <w:rPr>
                <w:rFonts w:hint="cs"/>
                <w:color w:val="auto"/>
                <w:szCs w:val="24"/>
                <w:rtl/>
              </w:rPr>
              <w:t xml:space="preserve"> </w:t>
            </w:r>
            <w:r w:rsidRPr="00047BCD">
              <w:rPr>
                <w:color w:val="auto"/>
                <w:szCs w:val="24"/>
                <w:rtl/>
              </w:rPr>
              <w:t>–</w:t>
            </w:r>
            <w:r w:rsidRPr="00047BCD">
              <w:rPr>
                <w:rFonts w:hint="cs"/>
                <w:color w:val="auto"/>
                <w:szCs w:val="24"/>
                <w:rtl/>
              </w:rPr>
              <w:t xml:space="preserve"> </w:t>
            </w:r>
            <w:r w:rsidRPr="00047BCD">
              <w:rPr>
                <w:rFonts w:hint="cs"/>
                <w:b/>
                <w:bCs/>
                <w:color w:val="auto"/>
                <w:szCs w:val="24"/>
                <w:rtl/>
              </w:rPr>
              <w:t xml:space="preserve">עד </w:t>
            </w:r>
            <w:r w:rsidR="00F448A0">
              <w:rPr>
                <w:rFonts w:hint="cs"/>
                <w:b/>
                <w:bCs/>
                <w:color w:val="auto"/>
                <w:szCs w:val="24"/>
                <w:rtl/>
              </w:rPr>
              <w:t xml:space="preserve">10 </w:t>
            </w:r>
            <w:r w:rsidRPr="00047BCD">
              <w:rPr>
                <w:rFonts w:hint="cs"/>
                <w:b/>
                <w:bCs/>
                <w:color w:val="auto"/>
                <w:szCs w:val="24"/>
                <w:rtl/>
              </w:rPr>
              <w:t>נקודות</w:t>
            </w:r>
          </w:p>
          <w:p w14:paraId="679A447C" w14:textId="3E0FB655" w:rsidR="00047BCD" w:rsidRDefault="00F448A0" w:rsidP="00047BCD">
            <w:pPr>
              <w:pStyle w:val="a9"/>
              <w:numPr>
                <w:ilvl w:val="0"/>
                <w:numId w:val="51"/>
              </w:numPr>
              <w:spacing w:after="217" w:line="360" w:lineRule="auto"/>
              <w:ind w:left="463" w:right="0" w:hanging="425"/>
              <w:rPr>
                <w:b/>
                <w:bCs/>
                <w:color w:val="auto"/>
                <w:szCs w:val="24"/>
              </w:rPr>
            </w:pPr>
            <w:r>
              <w:rPr>
                <w:rFonts w:hint="cs"/>
                <w:color w:val="auto"/>
                <w:szCs w:val="24"/>
                <w:rtl/>
              </w:rPr>
              <w:t>שיטות העבודה</w:t>
            </w:r>
            <w:r w:rsidR="00047BCD" w:rsidRPr="00047BCD">
              <w:rPr>
                <w:rFonts w:hint="cs"/>
                <w:color w:val="auto"/>
                <w:szCs w:val="24"/>
                <w:rtl/>
              </w:rPr>
              <w:t xml:space="preserve"> </w:t>
            </w:r>
            <w:r w:rsidR="00047BCD" w:rsidRPr="00047BCD">
              <w:rPr>
                <w:color w:val="auto"/>
                <w:szCs w:val="24"/>
                <w:rtl/>
              </w:rPr>
              <w:t>–</w:t>
            </w:r>
            <w:r w:rsidR="00047BCD" w:rsidRPr="00047BCD">
              <w:rPr>
                <w:rFonts w:hint="cs"/>
                <w:color w:val="auto"/>
                <w:szCs w:val="24"/>
                <w:rtl/>
              </w:rPr>
              <w:t xml:space="preserve"> </w:t>
            </w:r>
            <w:r w:rsidR="00047BCD" w:rsidRPr="00047BCD">
              <w:rPr>
                <w:rFonts w:hint="cs"/>
                <w:b/>
                <w:bCs/>
                <w:color w:val="auto"/>
                <w:szCs w:val="24"/>
                <w:rtl/>
              </w:rPr>
              <w:t xml:space="preserve">עד </w:t>
            </w:r>
            <w:r>
              <w:rPr>
                <w:rFonts w:hint="cs"/>
                <w:b/>
                <w:bCs/>
                <w:color w:val="auto"/>
                <w:szCs w:val="24"/>
                <w:rtl/>
              </w:rPr>
              <w:t>10</w:t>
            </w:r>
            <w:r w:rsidRPr="00047BCD">
              <w:rPr>
                <w:rFonts w:hint="cs"/>
                <w:b/>
                <w:bCs/>
                <w:color w:val="auto"/>
                <w:szCs w:val="24"/>
                <w:rtl/>
              </w:rPr>
              <w:t xml:space="preserve"> </w:t>
            </w:r>
            <w:r w:rsidR="00047BCD" w:rsidRPr="00047BCD">
              <w:rPr>
                <w:rFonts w:hint="cs"/>
                <w:b/>
                <w:bCs/>
                <w:color w:val="auto"/>
                <w:szCs w:val="24"/>
                <w:rtl/>
              </w:rPr>
              <w:t>נקודות</w:t>
            </w:r>
          </w:p>
          <w:p w14:paraId="0226447C" w14:textId="7BD2A3B5" w:rsidR="00047BCD" w:rsidRPr="00047BCD" w:rsidRDefault="00047BCD" w:rsidP="00047BCD">
            <w:pPr>
              <w:pStyle w:val="a9"/>
              <w:numPr>
                <w:ilvl w:val="0"/>
                <w:numId w:val="51"/>
              </w:numPr>
              <w:spacing w:after="217" w:line="360" w:lineRule="auto"/>
              <w:ind w:left="463" w:right="0" w:hanging="425"/>
              <w:rPr>
                <w:b/>
                <w:bCs/>
                <w:color w:val="auto"/>
                <w:szCs w:val="24"/>
                <w:rtl/>
              </w:rPr>
            </w:pPr>
            <w:r w:rsidRPr="00047BCD">
              <w:rPr>
                <w:color w:val="auto"/>
                <w:szCs w:val="24"/>
                <w:rtl/>
              </w:rPr>
              <w:t>התרומה הצפויה מביצוע המחקר/פרויקט</w:t>
            </w:r>
            <w:r w:rsidRPr="00047BCD">
              <w:rPr>
                <w:rFonts w:hint="cs"/>
                <w:szCs w:val="24"/>
                <w:rtl/>
              </w:rPr>
              <w:t xml:space="preserve"> </w:t>
            </w:r>
            <w:r w:rsidRPr="00047BCD">
              <w:rPr>
                <w:szCs w:val="24"/>
                <w:rtl/>
              </w:rPr>
              <w:t>–</w:t>
            </w:r>
            <w:r w:rsidRPr="00047BCD">
              <w:rPr>
                <w:rFonts w:hint="cs"/>
                <w:szCs w:val="24"/>
                <w:rtl/>
              </w:rPr>
              <w:t xml:space="preserve"> </w:t>
            </w:r>
            <w:r w:rsidRPr="00047BCD">
              <w:rPr>
                <w:rFonts w:hint="cs"/>
                <w:b/>
                <w:bCs/>
                <w:szCs w:val="24"/>
                <w:rtl/>
              </w:rPr>
              <w:t xml:space="preserve">עד </w:t>
            </w:r>
            <w:r w:rsidR="00F448A0">
              <w:rPr>
                <w:rFonts w:hint="cs"/>
                <w:b/>
                <w:bCs/>
                <w:szCs w:val="24"/>
                <w:rtl/>
              </w:rPr>
              <w:t>10</w:t>
            </w:r>
            <w:r w:rsidR="00F448A0" w:rsidRPr="00047BCD">
              <w:rPr>
                <w:rFonts w:hint="cs"/>
                <w:b/>
                <w:bCs/>
                <w:szCs w:val="24"/>
                <w:rtl/>
              </w:rPr>
              <w:t xml:space="preserve"> </w:t>
            </w:r>
            <w:r w:rsidRPr="00047BCD">
              <w:rPr>
                <w:rFonts w:hint="cs"/>
                <w:b/>
                <w:bCs/>
                <w:szCs w:val="24"/>
                <w:rtl/>
              </w:rPr>
              <w:t>נקודות</w:t>
            </w:r>
          </w:p>
        </w:tc>
      </w:tr>
      <w:tr w:rsidR="00D52AD2" w14:paraId="046A662F" w14:textId="77777777" w:rsidTr="00F448A0">
        <w:tc>
          <w:tcPr>
            <w:tcW w:w="2685" w:type="dxa"/>
            <w:shd w:val="clear" w:color="auto" w:fill="A6A6A6" w:themeFill="background1" w:themeFillShade="A6"/>
          </w:tcPr>
          <w:p w14:paraId="6C059D72" w14:textId="3A041303" w:rsidR="00D52AD2" w:rsidRPr="00D52AD2" w:rsidRDefault="00D52AD2" w:rsidP="00D52AD2">
            <w:pPr>
              <w:spacing w:after="239" w:line="360" w:lineRule="auto"/>
              <w:ind w:left="0" w:right="709" w:firstLine="0"/>
              <w:rPr>
                <w:szCs w:val="24"/>
                <w:rtl/>
              </w:rPr>
            </w:pPr>
            <w:r w:rsidRPr="00B1516B">
              <w:rPr>
                <w:szCs w:val="24"/>
                <w:rtl/>
              </w:rPr>
              <w:t xml:space="preserve">הישגי המועמד בלימודים קודמים </w:t>
            </w:r>
          </w:p>
        </w:tc>
        <w:tc>
          <w:tcPr>
            <w:tcW w:w="7080" w:type="dxa"/>
          </w:tcPr>
          <w:p w14:paraId="2E761E05" w14:textId="7884B472" w:rsidR="00D52AD2" w:rsidRDefault="00D52AD2" w:rsidP="00D52AD2">
            <w:pPr>
              <w:spacing w:after="239" w:line="360" w:lineRule="auto"/>
              <w:ind w:left="0" w:right="709" w:firstLine="0"/>
              <w:rPr>
                <w:szCs w:val="24"/>
                <w:rtl/>
              </w:rPr>
            </w:pPr>
            <w:r w:rsidRPr="00DA4415">
              <w:rPr>
                <w:szCs w:val="24"/>
                <w:rtl/>
              </w:rPr>
              <w:t>ממוצע הציונים של התארים הקודמים</w:t>
            </w:r>
            <w:r>
              <w:rPr>
                <w:rFonts w:hint="cs"/>
                <w:szCs w:val="24"/>
                <w:rtl/>
              </w:rPr>
              <w:t xml:space="preserve"> </w:t>
            </w:r>
            <w:r w:rsidRPr="0060323E">
              <w:rPr>
                <w:color w:val="auto"/>
                <w:szCs w:val="24"/>
                <w:rtl/>
              </w:rPr>
              <w:t>–</w:t>
            </w:r>
            <w:r w:rsidRPr="0060323E">
              <w:rPr>
                <w:rFonts w:hint="cs"/>
                <w:color w:val="auto"/>
                <w:szCs w:val="24"/>
                <w:rtl/>
              </w:rPr>
              <w:t xml:space="preserve"> </w:t>
            </w:r>
            <w:r w:rsidRPr="0060323E">
              <w:rPr>
                <w:rFonts w:hint="cs"/>
                <w:b/>
                <w:bCs/>
                <w:szCs w:val="24"/>
                <w:rtl/>
              </w:rPr>
              <w:t xml:space="preserve">עד </w:t>
            </w:r>
            <w:r>
              <w:rPr>
                <w:rFonts w:hint="cs"/>
                <w:b/>
                <w:bCs/>
                <w:szCs w:val="24"/>
                <w:rtl/>
              </w:rPr>
              <w:t xml:space="preserve">10 </w:t>
            </w:r>
            <w:r w:rsidRPr="0060323E">
              <w:rPr>
                <w:rFonts w:hint="cs"/>
                <w:b/>
                <w:bCs/>
                <w:szCs w:val="24"/>
                <w:rtl/>
              </w:rPr>
              <w:t>נקודות</w:t>
            </w:r>
          </w:p>
        </w:tc>
      </w:tr>
      <w:tr w:rsidR="00D52AD2" w14:paraId="561A74F1" w14:textId="77777777" w:rsidTr="00F448A0">
        <w:tc>
          <w:tcPr>
            <w:tcW w:w="2685" w:type="dxa"/>
            <w:shd w:val="clear" w:color="auto" w:fill="A6A6A6" w:themeFill="background1" w:themeFillShade="A6"/>
          </w:tcPr>
          <w:p w14:paraId="00DECDAE" w14:textId="084EFD44" w:rsidR="00D52AD2" w:rsidRDefault="00047BCD" w:rsidP="00D52AD2">
            <w:pPr>
              <w:spacing w:after="239" w:line="360" w:lineRule="auto"/>
              <w:ind w:left="0" w:right="709" w:firstLine="0"/>
              <w:rPr>
                <w:szCs w:val="24"/>
                <w:rtl/>
              </w:rPr>
            </w:pPr>
            <w:r>
              <w:rPr>
                <w:rFonts w:hint="cs"/>
                <w:szCs w:val="24"/>
                <w:rtl/>
              </w:rPr>
              <w:lastRenderedPageBreak/>
              <w:t>הישגים נוספים של המועמד</w:t>
            </w:r>
          </w:p>
        </w:tc>
        <w:tc>
          <w:tcPr>
            <w:tcW w:w="7080" w:type="dxa"/>
          </w:tcPr>
          <w:p w14:paraId="1CE7DA79" w14:textId="5ADF45DF" w:rsidR="00D52AD2" w:rsidRDefault="00D52AD2" w:rsidP="00D52AD2">
            <w:pPr>
              <w:spacing w:after="2" w:line="360" w:lineRule="auto"/>
              <w:ind w:left="0" w:right="402" w:firstLine="1"/>
              <w:rPr>
                <w:szCs w:val="24"/>
                <w:rtl/>
              </w:rPr>
            </w:pPr>
            <w:r w:rsidRPr="00DA4415">
              <w:rPr>
                <w:szCs w:val="24"/>
                <w:rtl/>
              </w:rPr>
              <w:t>פרסי הצטיינות</w:t>
            </w:r>
            <w:r>
              <w:rPr>
                <w:szCs w:val="24"/>
                <w:rtl/>
              </w:rPr>
              <w:t>,</w:t>
            </w:r>
            <w:r>
              <w:rPr>
                <w:rFonts w:hint="cs"/>
                <w:szCs w:val="24"/>
                <w:rtl/>
              </w:rPr>
              <w:t xml:space="preserve"> </w:t>
            </w:r>
            <w:r w:rsidRPr="00DA4415">
              <w:rPr>
                <w:szCs w:val="24"/>
                <w:rtl/>
              </w:rPr>
              <w:t>מכתבי המלצה,</w:t>
            </w:r>
            <w:r>
              <w:rPr>
                <w:rFonts w:hint="cs"/>
                <w:szCs w:val="24"/>
                <w:rtl/>
              </w:rPr>
              <w:t xml:space="preserve"> </w:t>
            </w:r>
            <w:r w:rsidRPr="00DA4415">
              <w:rPr>
                <w:szCs w:val="24"/>
                <w:rtl/>
              </w:rPr>
              <w:t xml:space="preserve">מאמרים, </w:t>
            </w:r>
            <w:r>
              <w:rPr>
                <w:rFonts w:hint="cs"/>
                <w:szCs w:val="24"/>
                <w:rtl/>
              </w:rPr>
              <w:t>פעילות התנדבותית</w:t>
            </w:r>
            <w:r w:rsidR="00047BCD">
              <w:rPr>
                <w:rFonts w:hint="cs"/>
                <w:szCs w:val="24"/>
                <w:rtl/>
              </w:rPr>
              <w:t xml:space="preserve"> </w:t>
            </w:r>
            <w:r>
              <w:rPr>
                <w:szCs w:val="24"/>
                <w:rtl/>
              </w:rPr>
              <w:t>–</w:t>
            </w:r>
            <w:r>
              <w:rPr>
                <w:rFonts w:hint="cs"/>
                <w:szCs w:val="24"/>
                <w:rtl/>
              </w:rPr>
              <w:t xml:space="preserve"> </w:t>
            </w:r>
            <w:r w:rsidRPr="0060323E">
              <w:rPr>
                <w:rFonts w:hint="cs"/>
                <w:b/>
                <w:bCs/>
                <w:szCs w:val="24"/>
                <w:rtl/>
              </w:rPr>
              <w:t>עד</w:t>
            </w:r>
            <w:r>
              <w:rPr>
                <w:rFonts w:hint="cs"/>
                <w:b/>
                <w:bCs/>
                <w:szCs w:val="24"/>
                <w:rtl/>
              </w:rPr>
              <w:t xml:space="preserve"> </w:t>
            </w:r>
            <w:r w:rsidR="00F448A0">
              <w:rPr>
                <w:rFonts w:hint="cs"/>
                <w:b/>
                <w:bCs/>
                <w:szCs w:val="24"/>
                <w:rtl/>
              </w:rPr>
              <w:t>15</w:t>
            </w:r>
            <w:r w:rsidR="00F448A0" w:rsidRPr="0060323E">
              <w:rPr>
                <w:rFonts w:hint="cs"/>
                <w:b/>
                <w:bCs/>
                <w:szCs w:val="24"/>
                <w:rtl/>
              </w:rPr>
              <w:t xml:space="preserve"> </w:t>
            </w:r>
            <w:r w:rsidRPr="0060323E">
              <w:rPr>
                <w:rFonts w:hint="cs"/>
                <w:b/>
                <w:bCs/>
                <w:szCs w:val="24"/>
                <w:rtl/>
              </w:rPr>
              <w:t>נקודות</w:t>
            </w:r>
            <w:r>
              <w:rPr>
                <w:rFonts w:hint="cs"/>
                <w:szCs w:val="24"/>
                <w:rtl/>
              </w:rPr>
              <w:t>:</w:t>
            </w:r>
          </w:p>
          <w:p w14:paraId="05B5269B" w14:textId="77777777" w:rsidR="00D52AD2" w:rsidRPr="007223AF" w:rsidRDefault="00D52AD2" w:rsidP="00D52AD2">
            <w:pPr>
              <w:pStyle w:val="a9"/>
              <w:numPr>
                <w:ilvl w:val="0"/>
                <w:numId w:val="69"/>
              </w:numPr>
              <w:spacing w:after="2" w:line="360" w:lineRule="auto"/>
              <w:ind w:right="402"/>
              <w:rPr>
                <w:szCs w:val="24"/>
                <w:rtl/>
              </w:rPr>
            </w:pPr>
            <w:r w:rsidRPr="007223AF">
              <w:rPr>
                <w:rFonts w:hint="eastAsia"/>
                <w:szCs w:val="24"/>
                <w:rtl/>
              </w:rPr>
              <w:t>פרסי</w:t>
            </w:r>
            <w:r w:rsidRPr="007223AF">
              <w:rPr>
                <w:szCs w:val="24"/>
                <w:rtl/>
              </w:rPr>
              <w:t xml:space="preserve"> הצטיינות – </w:t>
            </w:r>
            <w:r w:rsidRPr="007223AF">
              <w:rPr>
                <w:rFonts w:hint="eastAsia"/>
                <w:b/>
                <w:bCs/>
                <w:szCs w:val="24"/>
                <w:rtl/>
              </w:rPr>
              <w:t>עד</w:t>
            </w:r>
            <w:r w:rsidRPr="007223AF">
              <w:rPr>
                <w:b/>
                <w:bCs/>
                <w:szCs w:val="24"/>
                <w:rtl/>
              </w:rPr>
              <w:t xml:space="preserve"> 5 </w:t>
            </w:r>
            <w:r w:rsidRPr="007223AF">
              <w:rPr>
                <w:rFonts w:hint="eastAsia"/>
                <w:b/>
                <w:bCs/>
                <w:szCs w:val="24"/>
                <w:rtl/>
              </w:rPr>
              <w:t>נקודות</w:t>
            </w:r>
          </w:p>
          <w:p w14:paraId="1196C933" w14:textId="23D11647" w:rsidR="00D52AD2" w:rsidRPr="007223AF" w:rsidRDefault="00D52AD2" w:rsidP="00D52AD2">
            <w:pPr>
              <w:pStyle w:val="a9"/>
              <w:numPr>
                <w:ilvl w:val="0"/>
                <w:numId w:val="69"/>
              </w:numPr>
              <w:spacing w:after="2" w:line="360" w:lineRule="auto"/>
              <w:ind w:right="402"/>
              <w:rPr>
                <w:szCs w:val="24"/>
                <w:rtl/>
              </w:rPr>
            </w:pPr>
            <w:r w:rsidRPr="007223AF">
              <w:rPr>
                <w:rFonts w:hint="eastAsia"/>
                <w:szCs w:val="24"/>
                <w:rtl/>
              </w:rPr>
              <w:t>מכתבי</w:t>
            </w:r>
            <w:r w:rsidRPr="007223AF">
              <w:rPr>
                <w:szCs w:val="24"/>
                <w:rtl/>
              </w:rPr>
              <w:t xml:space="preserve"> המלצה – </w:t>
            </w:r>
            <w:r w:rsidRPr="007223AF">
              <w:rPr>
                <w:rFonts w:hint="eastAsia"/>
                <w:b/>
                <w:bCs/>
                <w:szCs w:val="24"/>
                <w:rtl/>
              </w:rPr>
              <w:t>עד</w:t>
            </w:r>
            <w:r w:rsidRPr="007223AF">
              <w:rPr>
                <w:b/>
                <w:bCs/>
                <w:szCs w:val="24"/>
                <w:rtl/>
              </w:rPr>
              <w:t xml:space="preserve"> 5 </w:t>
            </w:r>
            <w:r w:rsidRPr="007223AF">
              <w:rPr>
                <w:rFonts w:hint="eastAsia"/>
                <w:b/>
                <w:bCs/>
                <w:szCs w:val="24"/>
                <w:rtl/>
              </w:rPr>
              <w:t>נקודות</w:t>
            </w:r>
          </w:p>
          <w:p w14:paraId="7E852CF3" w14:textId="68C285AF" w:rsidR="00D52AD2" w:rsidRPr="00047BCD" w:rsidRDefault="00D52AD2" w:rsidP="00047BCD">
            <w:pPr>
              <w:pStyle w:val="a9"/>
              <w:numPr>
                <w:ilvl w:val="0"/>
                <w:numId w:val="69"/>
              </w:numPr>
              <w:spacing w:after="2" w:line="360" w:lineRule="auto"/>
              <w:ind w:right="402"/>
              <w:rPr>
                <w:szCs w:val="24"/>
                <w:rtl/>
              </w:rPr>
            </w:pPr>
            <w:r w:rsidRPr="00047BCD">
              <w:rPr>
                <w:rFonts w:hint="eastAsia"/>
                <w:szCs w:val="24"/>
                <w:rtl/>
              </w:rPr>
              <w:t>פעילות</w:t>
            </w:r>
            <w:r w:rsidRPr="00047BCD">
              <w:rPr>
                <w:szCs w:val="24"/>
                <w:rtl/>
              </w:rPr>
              <w:t xml:space="preserve"> התנדבותית – </w:t>
            </w:r>
            <w:r w:rsidRPr="00047BCD">
              <w:rPr>
                <w:rFonts w:hint="eastAsia"/>
                <w:b/>
                <w:bCs/>
                <w:szCs w:val="24"/>
                <w:rtl/>
              </w:rPr>
              <w:t>עד</w:t>
            </w:r>
            <w:r w:rsidRPr="00047BCD">
              <w:rPr>
                <w:b/>
                <w:bCs/>
                <w:szCs w:val="24"/>
                <w:rtl/>
              </w:rPr>
              <w:t xml:space="preserve"> 5 </w:t>
            </w:r>
            <w:r w:rsidRPr="00047BCD">
              <w:rPr>
                <w:rFonts w:hint="eastAsia"/>
                <w:b/>
                <w:bCs/>
                <w:szCs w:val="24"/>
                <w:rtl/>
              </w:rPr>
              <w:t>נקודות</w:t>
            </w:r>
          </w:p>
        </w:tc>
      </w:tr>
    </w:tbl>
    <w:p w14:paraId="5D8FE8D3" w14:textId="77777777" w:rsidR="00E711D8" w:rsidRDefault="00E711D8" w:rsidP="00E711D8">
      <w:pPr>
        <w:rPr>
          <w:sz w:val="28"/>
          <w:szCs w:val="24"/>
          <w:u w:val="single"/>
          <w:rtl/>
        </w:rPr>
      </w:pPr>
    </w:p>
    <w:p w14:paraId="615C2B71" w14:textId="0281C192" w:rsidR="0067378B" w:rsidRPr="00BE711D" w:rsidRDefault="0067378B" w:rsidP="00BE711D">
      <w:pPr>
        <w:rPr>
          <w:sz w:val="28"/>
          <w:szCs w:val="24"/>
          <w:u w:val="single"/>
        </w:rPr>
      </w:pPr>
      <w:r w:rsidRPr="00BE711D">
        <w:rPr>
          <w:sz w:val="28"/>
          <w:szCs w:val="24"/>
          <w:u w:val="single"/>
          <w:rtl/>
        </w:rPr>
        <w:t xml:space="preserve">שלב </w:t>
      </w:r>
      <w:r w:rsidR="00E711D8">
        <w:rPr>
          <w:rFonts w:hint="cs"/>
          <w:sz w:val="28"/>
          <w:szCs w:val="24"/>
          <w:u w:val="single"/>
          <w:rtl/>
        </w:rPr>
        <w:t xml:space="preserve">שלישי </w:t>
      </w:r>
      <w:r w:rsidR="00E711D8" w:rsidRPr="007926FC">
        <w:rPr>
          <w:sz w:val="28"/>
          <w:szCs w:val="24"/>
          <w:u w:val="single"/>
          <w:rtl/>
        </w:rPr>
        <w:t>–</w:t>
      </w:r>
      <w:r w:rsidRPr="00BE711D">
        <w:rPr>
          <w:sz w:val="28"/>
          <w:szCs w:val="24"/>
          <w:u w:val="single"/>
          <w:rtl/>
        </w:rPr>
        <w:t xml:space="preserve"> קביעת ההצע</w:t>
      </w:r>
      <w:r w:rsidRPr="00BE711D">
        <w:rPr>
          <w:rFonts w:hint="eastAsia"/>
          <w:sz w:val="28"/>
          <w:szCs w:val="24"/>
          <w:u w:val="single"/>
          <w:rtl/>
        </w:rPr>
        <w:t>ות</w:t>
      </w:r>
      <w:r w:rsidRPr="00BE711D">
        <w:rPr>
          <w:sz w:val="28"/>
          <w:szCs w:val="24"/>
          <w:u w:val="single"/>
          <w:rtl/>
        </w:rPr>
        <w:t xml:space="preserve"> הזוכ</w:t>
      </w:r>
      <w:r w:rsidRPr="00BE711D">
        <w:rPr>
          <w:rFonts w:hint="eastAsia"/>
          <w:sz w:val="28"/>
          <w:szCs w:val="24"/>
          <w:u w:val="single"/>
          <w:rtl/>
        </w:rPr>
        <w:t>ות</w:t>
      </w:r>
    </w:p>
    <w:p w14:paraId="27FB78FA" w14:textId="36475658" w:rsidR="0067378B" w:rsidRDefault="0015402D" w:rsidP="0067378B">
      <w:pPr>
        <w:pStyle w:val="a9"/>
        <w:spacing w:after="0" w:line="360" w:lineRule="auto"/>
        <w:ind w:left="0"/>
        <w:contextualSpacing w:val="0"/>
        <w:rPr>
          <w:szCs w:val="24"/>
          <w:rtl/>
        </w:rPr>
      </w:pPr>
      <w:r>
        <w:rPr>
          <w:rFonts w:hint="cs"/>
          <w:szCs w:val="24"/>
          <w:rtl/>
        </w:rPr>
        <w:t>ההצעות</w:t>
      </w:r>
      <w:r w:rsidR="0067378B" w:rsidRPr="00392D58">
        <w:rPr>
          <w:szCs w:val="24"/>
          <w:rtl/>
        </w:rPr>
        <w:t xml:space="preserve"> תובאנה </w:t>
      </w:r>
      <w:r>
        <w:rPr>
          <w:rFonts w:hint="cs"/>
          <w:szCs w:val="24"/>
          <w:rtl/>
        </w:rPr>
        <w:t xml:space="preserve">בפני </w:t>
      </w:r>
      <w:r w:rsidR="0067378B" w:rsidRPr="00392D58">
        <w:rPr>
          <w:szCs w:val="24"/>
          <w:rtl/>
        </w:rPr>
        <w:t xml:space="preserve">ועדת המכרזים. ועדת המכרזים תבחר בהצעות שעמדו בכל תנאי הסף, לרבות ציון סף של 80, וקיבלו את ציון האיכות הגבוה ביותר, ותכריז עליהן כהצעות זוכות במסגרת התקציב שיעמוד לרשותה. </w:t>
      </w:r>
    </w:p>
    <w:p w14:paraId="2139DE27" w14:textId="4F567388" w:rsidR="0037297C" w:rsidRPr="00B1388A" w:rsidRDefault="0037297C" w:rsidP="0037297C">
      <w:pPr>
        <w:pStyle w:val="a9"/>
        <w:numPr>
          <w:ilvl w:val="0"/>
          <w:numId w:val="74"/>
        </w:numPr>
        <w:spacing w:after="0" w:line="360" w:lineRule="auto"/>
        <w:contextualSpacing w:val="0"/>
        <w:rPr>
          <w:szCs w:val="24"/>
        </w:rPr>
      </w:pPr>
      <w:r w:rsidRPr="00B1388A">
        <w:rPr>
          <w:szCs w:val="24"/>
          <w:rtl/>
        </w:rPr>
        <w:t>מספר הזוכים במלגות יהיה בהתאם להיקף התקציב שיבחר המשרד להקצות לנושא ולציון המשו</w:t>
      </w:r>
      <w:r w:rsidR="00037149">
        <w:rPr>
          <w:rFonts w:hint="cs"/>
          <w:szCs w:val="24"/>
          <w:rtl/>
        </w:rPr>
        <w:t>ק</w:t>
      </w:r>
      <w:r w:rsidRPr="00B1388A">
        <w:rPr>
          <w:szCs w:val="24"/>
          <w:rtl/>
        </w:rPr>
        <w:t xml:space="preserve">לל שיקבע על פי אמות המידה. ההצעות ידורגו על פי מדדי האיכות עבור </w:t>
      </w:r>
      <w:r>
        <w:rPr>
          <w:rFonts w:hint="cs"/>
          <w:szCs w:val="24"/>
          <w:rtl/>
        </w:rPr>
        <w:t>תואר שני ושלישי</w:t>
      </w:r>
      <w:r w:rsidRPr="00B1388A">
        <w:rPr>
          <w:szCs w:val="24"/>
          <w:rtl/>
        </w:rPr>
        <w:t xml:space="preserve"> </w:t>
      </w:r>
      <w:r w:rsidRPr="00037149">
        <w:rPr>
          <w:szCs w:val="24"/>
          <w:rtl/>
        </w:rPr>
        <w:t>בנפרד</w:t>
      </w:r>
      <w:r w:rsidRPr="00B1388A">
        <w:rPr>
          <w:szCs w:val="24"/>
          <w:rtl/>
        </w:rPr>
        <w:t xml:space="preserve"> מהגבוהה לנמוכה ביותר, ובהתאם לתקציב ייבחרו מכל </w:t>
      </w:r>
      <w:r>
        <w:rPr>
          <w:rFonts w:hint="cs"/>
          <w:szCs w:val="24"/>
          <w:rtl/>
        </w:rPr>
        <w:t>תואר</w:t>
      </w:r>
      <w:r w:rsidRPr="00B1388A">
        <w:rPr>
          <w:szCs w:val="24"/>
          <w:rtl/>
        </w:rPr>
        <w:t xml:space="preserve"> ההצעות הזוכות.</w:t>
      </w:r>
    </w:p>
    <w:p w14:paraId="440C370A" w14:textId="0C1E9D95" w:rsidR="0037297C" w:rsidRDefault="0037297C" w:rsidP="0037297C">
      <w:pPr>
        <w:pStyle w:val="a9"/>
        <w:numPr>
          <w:ilvl w:val="0"/>
          <w:numId w:val="74"/>
        </w:numPr>
        <w:spacing w:after="0" w:line="360" w:lineRule="auto"/>
        <w:contextualSpacing w:val="0"/>
        <w:rPr>
          <w:szCs w:val="24"/>
        </w:rPr>
      </w:pPr>
      <w:r w:rsidRPr="00775DE0">
        <w:rPr>
          <w:szCs w:val="24"/>
          <w:rtl/>
        </w:rPr>
        <w:t>למשרד שיקול דעת בלעדי, לבחור את מספר הזוכים למלגות בהתאם לתקציב שיוקצה לנושא.</w:t>
      </w:r>
    </w:p>
    <w:p w14:paraId="23A84F4E" w14:textId="77777777" w:rsidR="0037297C" w:rsidRPr="00B1388A" w:rsidRDefault="0037297C" w:rsidP="0037297C">
      <w:pPr>
        <w:pStyle w:val="a9"/>
        <w:numPr>
          <w:ilvl w:val="0"/>
          <w:numId w:val="74"/>
        </w:numPr>
        <w:spacing w:after="0" w:line="360" w:lineRule="auto"/>
        <w:contextualSpacing w:val="0"/>
        <w:rPr>
          <w:szCs w:val="24"/>
        </w:rPr>
      </w:pPr>
      <w:r w:rsidRPr="00B1388A">
        <w:rPr>
          <w:szCs w:val="24"/>
          <w:rtl/>
        </w:rPr>
        <w:t>המשרד רשאי לבחור זוכה אחד, מספר זוכים או שלא לבחור זוכים כלל, לפי שיקול דעתו הבלעדי.</w:t>
      </w:r>
    </w:p>
    <w:p w14:paraId="11655D42" w14:textId="77777777" w:rsidR="0037297C" w:rsidRPr="0037297C" w:rsidRDefault="0037297C" w:rsidP="0067378B">
      <w:pPr>
        <w:pStyle w:val="a9"/>
        <w:spacing w:after="0" w:line="360" w:lineRule="auto"/>
        <w:ind w:left="0"/>
        <w:contextualSpacing w:val="0"/>
        <w:rPr>
          <w:szCs w:val="24"/>
          <w:rtl/>
        </w:rPr>
      </w:pPr>
    </w:p>
    <w:p w14:paraId="038E9236" w14:textId="0C712A0D" w:rsidR="000814DF" w:rsidRPr="00B36338" w:rsidRDefault="00B1388A" w:rsidP="00B36338">
      <w:pPr>
        <w:pStyle w:val="2"/>
        <w:rPr>
          <w:szCs w:val="28"/>
        </w:rPr>
      </w:pPr>
      <w:bookmarkStart w:id="20" w:name="_Toc139361820"/>
      <w:r w:rsidRPr="00B36338">
        <w:rPr>
          <w:rFonts w:hint="cs"/>
          <w:szCs w:val="28"/>
          <w:rtl/>
        </w:rPr>
        <w:t xml:space="preserve">סעיף </w:t>
      </w:r>
      <w:r w:rsidR="00B36338">
        <w:rPr>
          <w:rFonts w:hint="cs"/>
          <w:szCs w:val="28"/>
          <w:rtl/>
        </w:rPr>
        <w:t>7</w:t>
      </w:r>
      <w:r w:rsidRPr="00B36338">
        <w:rPr>
          <w:rFonts w:hint="cs"/>
          <w:szCs w:val="28"/>
          <w:rtl/>
        </w:rPr>
        <w:t>:</w:t>
      </w:r>
      <w:r w:rsidR="009106C0" w:rsidRPr="00B36338">
        <w:rPr>
          <w:szCs w:val="28"/>
          <w:rtl/>
        </w:rPr>
        <w:t xml:space="preserve"> קבלת המלגה</w:t>
      </w:r>
      <w:r w:rsidR="0037297C">
        <w:rPr>
          <w:rFonts w:hint="cs"/>
          <w:szCs w:val="28"/>
          <w:rtl/>
        </w:rPr>
        <w:t xml:space="preserve"> ותנאים להתקשרות עם המציע הזוכה</w:t>
      </w:r>
      <w:bookmarkEnd w:id="20"/>
    </w:p>
    <w:p w14:paraId="4F4DFFB6" w14:textId="77777777" w:rsidR="0037297C" w:rsidRDefault="009106C0" w:rsidP="0056528A">
      <w:pPr>
        <w:pStyle w:val="a9"/>
        <w:numPr>
          <w:ilvl w:val="0"/>
          <w:numId w:val="27"/>
        </w:numPr>
        <w:spacing w:line="360" w:lineRule="auto"/>
        <w:ind w:left="748" w:right="709" w:hanging="357"/>
        <w:rPr>
          <w:szCs w:val="24"/>
        </w:rPr>
      </w:pPr>
      <w:r w:rsidRPr="00B1388A">
        <w:rPr>
          <w:szCs w:val="24"/>
          <w:rtl/>
        </w:rPr>
        <w:t xml:space="preserve">הוחלט להעניק מלגה לסטודנט, ייחתם הסכם התקשרות </w:t>
      </w:r>
      <w:r w:rsidRPr="00082EBF">
        <w:rPr>
          <w:szCs w:val="24"/>
          <w:rtl/>
        </w:rPr>
        <w:t xml:space="preserve">המצורף </w:t>
      </w:r>
      <w:r w:rsidRPr="00082EBF">
        <w:rPr>
          <w:b/>
          <w:bCs/>
          <w:szCs w:val="24"/>
          <w:rtl/>
        </w:rPr>
        <w:t xml:space="preserve">כנספח </w:t>
      </w:r>
      <w:r w:rsidR="00082EBF" w:rsidRPr="00082EBF">
        <w:rPr>
          <w:rFonts w:hint="cs"/>
          <w:b/>
          <w:bCs/>
          <w:szCs w:val="24"/>
          <w:rtl/>
        </w:rPr>
        <w:t>ב</w:t>
      </w:r>
      <w:r w:rsidRPr="00082EBF">
        <w:rPr>
          <w:b/>
          <w:bCs/>
          <w:szCs w:val="24"/>
          <w:rtl/>
        </w:rPr>
        <w:t>'</w:t>
      </w:r>
      <w:r w:rsidRPr="00082EBF">
        <w:rPr>
          <w:szCs w:val="24"/>
          <w:rtl/>
        </w:rPr>
        <w:t xml:space="preserve"> בין</w:t>
      </w:r>
      <w:r w:rsidRPr="00B1388A">
        <w:rPr>
          <w:szCs w:val="24"/>
          <w:rtl/>
        </w:rPr>
        <w:t xml:space="preserve"> המשרד </w:t>
      </w:r>
      <w:r w:rsidR="00E30D0A">
        <w:rPr>
          <w:rFonts w:hint="cs"/>
          <w:szCs w:val="24"/>
          <w:rtl/>
        </w:rPr>
        <w:t>ו</w:t>
      </w:r>
      <w:r w:rsidRPr="00B1388A">
        <w:rPr>
          <w:szCs w:val="24"/>
          <w:rtl/>
        </w:rPr>
        <w:t xml:space="preserve">המוסד. </w:t>
      </w:r>
    </w:p>
    <w:p w14:paraId="6D4E596F" w14:textId="77777777" w:rsidR="0037297C" w:rsidRPr="005731FB" w:rsidRDefault="0037297C" w:rsidP="0037297C">
      <w:pPr>
        <w:pStyle w:val="a9"/>
        <w:numPr>
          <w:ilvl w:val="0"/>
          <w:numId w:val="27"/>
        </w:numPr>
        <w:spacing w:line="360" w:lineRule="auto"/>
        <w:ind w:left="748" w:right="709" w:hanging="357"/>
        <w:rPr>
          <w:szCs w:val="24"/>
          <w:rtl/>
        </w:rPr>
      </w:pPr>
      <w:r w:rsidRPr="005731FB">
        <w:rPr>
          <w:rFonts w:hint="eastAsia"/>
          <w:szCs w:val="24"/>
          <w:rtl/>
        </w:rPr>
        <w:t>כתנאי</w:t>
      </w:r>
      <w:r w:rsidRPr="005731FB">
        <w:rPr>
          <w:szCs w:val="24"/>
          <w:rtl/>
        </w:rPr>
        <w:t xml:space="preserve"> </w:t>
      </w:r>
      <w:r w:rsidRPr="005731FB">
        <w:rPr>
          <w:rFonts w:hint="eastAsia"/>
          <w:szCs w:val="24"/>
          <w:rtl/>
        </w:rPr>
        <w:t>לחתימת</w:t>
      </w:r>
      <w:r w:rsidRPr="005731FB">
        <w:rPr>
          <w:szCs w:val="24"/>
          <w:rtl/>
        </w:rPr>
        <w:t xml:space="preserve"> </w:t>
      </w:r>
      <w:r w:rsidRPr="005731FB">
        <w:rPr>
          <w:rFonts w:hint="eastAsia"/>
          <w:szCs w:val="24"/>
          <w:rtl/>
        </w:rPr>
        <w:t>הסכם</w:t>
      </w:r>
      <w:r w:rsidRPr="005731FB">
        <w:rPr>
          <w:szCs w:val="24"/>
          <w:rtl/>
        </w:rPr>
        <w:t xml:space="preserve"> </w:t>
      </w:r>
      <w:r w:rsidRPr="005731FB">
        <w:rPr>
          <w:rFonts w:hint="eastAsia"/>
          <w:szCs w:val="24"/>
          <w:rtl/>
        </w:rPr>
        <w:t>התקשרות</w:t>
      </w:r>
      <w:r w:rsidRPr="005731FB">
        <w:rPr>
          <w:szCs w:val="24"/>
          <w:rtl/>
        </w:rPr>
        <w:t xml:space="preserve"> </w:t>
      </w:r>
      <w:r w:rsidRPr="005731FB">
        <w:rPr>
          <w:rFonts w:hint="eastAsia"/>
          <w:szCs w:val="24"/>
          <w:rtl/>
        </w:rPr>
        <w:t>בין</w:t>
      </w:r>
      <w:r w:rsidRPr="005731FB">
        <w:rPr>
          <w:szCs w:val="24"/>
          <w:rtl/>
        </w:rPr>
        <w:t xml:space="preserve"> </w:t>
      </w:r>
      <w:r w:rsidRPr="005731FB">
        <w:rPr>
          <w:rFonts w:hint="eastAsia"/>
          <w:szCs w:val="24"/>
          <w:rtl/>
        </w:rPr>
        <w:t>המשרד</w:t>
      </w:r>
      <w:r w:rsidRPr="005731FB">
        <w:rPr>
          <w:szCs w:val="24"/>
          <w:rtl/>
        </w:rPr>
        <w:t xml:space="preserve"> </w:t>
      </w:r>
      <w:r w:rsidRPr="005731FB">
        <w:rPr>
          <w:rFonts w:hint="eastAsia"/>
          <w:szCs w:val="24"/>
          <w:rtl/>
        </w:rPr>
        <w:t>ל</w:t>
      </w:r>
      <w:r w:rsidRPr="005731FB">
        <w:rPr>
          <w:rFonts w:hint="eastAsia"/>
          <w:b/>
          <w:bCs/>
          <w:szCs w:val="24"/>
          <w:rtl/>
        </w:rPr>
        <w:t>מציע</w:t>
      </w:r>
      <w:r w:rsidRPr="005731FB">
        <w:rPr>
          <w:b/>
          <w:bCs/>
          <w:szCs w:val="24"/>
          <w:rtl/>
        </w:rPr>
        <w:t xml:space="preserve"> </w:t>
      </w:r>
      <w:r w:rsidRPr="005731FB">
        <w:rPr>
          <w:rFonts w:hint="eastAsia"/>
          <w:b/>
          <w:bCs/>
          <w:szCs w:val="24"/>
          <w:rtl/>
        </w:rPr>
        <w:t>שיוכרז</w:t>
      </w:r>
      <w:r w:rsidRPr="005731FB">
        <w:rPr>
          <w:b/>
          <w:bCs/>
          <w:szCs w:val="24"/>
          <w:rtl/>
        </w:rPr>
        <w:t xml:space="preserve"> </w:t>
      </w:r>
      <w:r w:rsidRPr="005731FB">
        <w:rPr>
          <w:rFonts w:hint="eastAsia"/>
          <w:b/>
          <w:bCs/>
          <w:szCs w:val="24"/>
          <w:rtl/>
        </w:rPr>
        <w:t>כזוכה</w:t>
      </w:r>
      <w:r w:rsidRPr="005731FB">
        <w:rPr>
          <w:szCs w:val="24"/>
          <w:rtl/>
        </w:rPr>
        <w:t xml:space="preserve"> יידרש המציע הזוכה להמציא את המסמכים הבאים:</w:t>
      </w:r>
    </w:p>
    <w:p w14:paraId="71C9E65E" w14:textId="2FABA4E5" w:rsidR="0037297C" w:rsidRDefault="0037297C" w:rsidP="0037297C">
      <w:pPr>
        <w:pStyle w:val="a9"/>
        <w:numPr>
          <w:ilvl w:val="1"/>
          <w:numId w:val="74"/>
        </w:numPr>
        <w:spacing w:after="0" w:line="360" w:lineRule="auto"/>
        <w:contextualSpacing w:val="0"/>
        <w:rPr>
          <w:szCs w:val="24"/>
        </w:rPr>
      </w:pPr>
      <w:r w:rsidRPr="008A3989">
        <w:rPr>
          <w:szCs w:val="24"/>
          <w:rtl/>
        </w:rPr>
        <w:t xml:space="preserve">על </w:t>
      </w:r>
      <w:r w:rsidRPr="008A3989">
        <w:rPr>
          <w:b/>
          <w:bCs/>
          <w:szCs w:val="24"/>
          <w:rtl/>
        </w:rPr>
        <w:t>עמותה</w:t>
      </w:r>
      <w:r>
        <w:rPr>
          <w:rFonts w:hint="cs"/>
          <w:szCs w:val="24"/>
          <w:rtl/>
        </w:rPr>
        <w:t>, הקדש, אגודה עות'מאנית</w:t>
      </w:r>
      <w:r w:rsidRPr="008A3989">
        <w:rPr>
          <w:szCs w:val="24"/>
          <w:rtl/>
        </w:rPr>
        <w:t xml:space="preserve"> </w:t>
      </w:r>
      <w:r w:rsidRPr="008A3989">
        <w:rPr>
          <w:b/>
          <w:bCs/>
          <w:szCs w:val="24"/>
          <w:rtl/>
        </w:rPr>
        <w:t>או</w:t>
      </w:r>
      <w:r w:rsidRPr="008A3989">
        <w:rPr>
          <w:szCs w:val="24"/>
          <w:rtl/>
        </w:rPr>
        <w:t xml:space="preserve"> </w:t>
      </w:r>
      <w:r w:rsidRPr="008A3989">
        <w:rPr>
          <w:b/>
          <w:bCs/>
          <w:szCs w:val="24"/>
          <w:rtl/>
        </w:rPr>
        <w:t>חברה לתועלת הציבור</w:t>
      </w:r>
      <w:r w:rsidRPr="008A3989">
        <w:rPr>
          <w:szCs w:val="24"/>
          <w:rtl/>
        </w:rPr>
        <w:t xml:space="preserve"> לצרף </w:t>
      </w:r>
      <w:r w:rsidRPr="008A3989">
        <w:rPr>
          <w:szCs w:val="24"/>
          <w:u w:val="single"/>
          <w:rtl/>
        </w:rPr>
        <w:t>אישור ניהול תקין</w:t>
      </w:r>
      <w:r w:rsidRPr="008A3989">
        <w:rPr>
          <w:szCs w:val="24"/>
          <w:rtl/>
        </w:rPr>
        <w:t xml:space="preserve"> מאת רשם העמותות או </w:t>
      </w:r>
      <w:r w:rsidRPr="008A3989">
        <w:rPr>
          <w:szCs w:val="24"/>
          <w:u w:val="single"/>
          <w:rtl/>
        </w:rPr>
        <w:t>אישור על הגשת מסמכים ל</w:t>
      </w:r>
      <w:r>
        <w:rPr>
          <w:rFonts w:hint="cs"/>
          <w:szCs w:val="24"/>
          <w:u w:val="single"/>
          <w:rtl/>
        </w:rPr>
        <w:t xml:space="preserve">אגודה עות'מאנית, </w:t>
      </w:r>
      <w:r w:rsidRPr="008A3989">
        <w:rPr>
          <w:szCs w:val="24"/>
          <w:u w:val="single"/>
          <w:rtl/>
        </w:rPr>
        <w:t>עמותה</w:t>
      </w:r>
      <w:r>
        <w:rPr>
          <w:rFonts w:hint="cs"/>
          <w:szCs w:val="24"/>
          <w:u w:val="single"/>
          <w:rtl/>
        </w:rPr>
        <w:t>, הקדש</w:t>
      </w:r>
      <w:r w:rsidRPr="008A3989">
        <w:rPr>
          <w:szCs w:val="24"/>
          <w:u w:val="single"/>
          <w:rtl/>
        </w:rPr>
        <w:t xml:space="preserve"> או </w:t>
      </w:r>
      <w:proofErr w:type="spellStart"/>
      <w:r w:rsidRPr="008A3989">
        <w:rPr>
          <w:szCs w:val="24"/>
          <w:u w:val="single"/>
          <w:rtl/>
        </w:rPr>
        <w:t>חל"צ</w:t>
      </w:r>
      <w:proofErr w:type="spellEnd"/>
      <w:r w:rsidR="00D74DAF">
        <w:rPr>
          <w:rFonts w:hint="cs"/>
          <w:szCs w:val="24"/>
          <w:u w:val="single"/>
          <w:rtl/>
        </w:rPr>
        <w:t xml:space="preserve"> (חברה לתועלת הציבור)</w:t>
      </w:r>
      <w:r w:rsidRPr="008A3989">
        <w:rPr>
          <w:szCs w:val="24"/>
          <w:rtl/>
        </w:rPr>
        <w:t xml:space="preserve"> שטרם חלפו שנתיים מיום רישומן.</w:t>
      </w:r>
    </w:p>
    <w:p w14:paraId="6997857A" w14:textId="77777777" w:rsidR="0037297C" w:rsidRPr="00D34BDD" w:rsidRDefault="0037297C" w:rsidP="0037297C">
      <w:pPr>
        <w:pStyle w:val="a9"/>
        <w:numPr>
          <w:ilvl w:val="1"/>
          <w:numId w:val="74"/>
        </w:numPr>
        <w:spacing w:after="0" w:line="360" w:lineRule="auto"/>
        <w:contextualSpacing w:val="0"/>
        <w:rPr>
          <w:szCs w:val="24"/>
        </w:rPr>
      </w:pPr>
      <w:r w:rsidRPr="00D34BDD">
        <w:rPr>
          <w:rFonts w:hint="cs"/>
          <w:szCs w:val="24"/>
          <w:rtl/>
        </w:rPr>
        <w:t xml:space="preserve">התחייבות </w:t>
      </w:r>
      <w:r>
        <w:rPr>
          <w:rFonts w:hint="cs"/>
          <w:szCs w:val="24"/>
          <w:rtl/>
        </w:rPr>
        <w:t>הסטודנט</w:t>
      </w:r>
      <w:r w:rsidRPr="00D34BDD">
        <w:rPr>
          <w:rFonts w:hint="cs"/>
          <w:szCs w:val="24"/>
          <w:rtl/>
        </w:rPr>
        <w:t xml:space="preserve"> להימנעות מניגוד עניינים</w:t>
      </w:r>
      <w:r>
        <w:rPr>
          <w:rFonts w:hint="cs"/>
          <w:szCs w:val="24"/>
          <w:rtl/>
        </w:rPr>
        <w:t xml:space="preserve"> </w:t>
      </w:r>
      <w:r w:rsidRPr="00D34BDD">
        <w:rPr>
          <w:szCs w:val="24"/>
          <w:rtl/>
        </w:rPr>
        <w:t>–</w:t>
      </w:r>
      <w:r w:rsidRPr="00D34BDD">
        <w:rPr>
          <w:rFonts w:hint="cs"/>
          <w:szCs w:val="24"/>
          <w:rtl/>
        </w:rPr>
        <w:t xml:space="preserve"> </w:t>
      </w:r>
      <w:r w:rsidRPr="00D34BDD">
        <w:rPr>
          <w:rFonts w:hint="eastAsia"/>
          <w:b/>
          <w:bCs/>
          <w:szCs w:val="24"/>
          <w:rtl/>
        </w:rPr>
        <w:t>נספח</w:t>
      </w:r>
      <w:r w:rsidRPr="00D34BDD">
        <w:rPr>
          <w:b/>
          <w:bCs/>
          <w:szCs w:val="24"/>
          <w:rtl/>
        </w:rPr>
        <w:t xml:space="preserve"> </w:t>
      </w:r>
      <w:r w:rsidRPr="000B56E1">
        <w:rPr>
          <w:rFonts w:hint="cs"/>
          <w:b/>
          <w:bCs/>
          <w:szCs w:val="24"/>
          <w:rtl/>
        </w:rPr>
        <w:t>ה'</w:t>
      </w:r>
      <w:r w:rsidRPr="00D34BDD">
        <w:rPr>
          <w:rFonts w:hint="cs"/>
          <w:szCs w:val="24"/>
          <w:rtl/>
        </w:rPr>
        <w:t xml:space="preserve"> לקול הקורא.</w:t>
      </w:r>
    </w:p>
    <w:p w14:paraId="74E897B9" w14:textId="77777777" w:rsidR="0037297C" w:rsidRDefault="0037297C" w:rsidP="0037297C">
      <w:pPr>
        <w:pStyle w:val="a9"/>
        <w:numPr>
          <w:ilvl w:val="1"/>
          <w:numId w:val="74"/>
        </w:numPr>
        <w:spacing w:after="0" w:line="360" w:lineRule="auto"/>
        <w:contextualSpacing w:val="0"/>
        <w:rPr>
          <w:szCs w:val="24"/>
        </w:rPr>
      </w:pPr>
      <w:r w:rsidRPr="008A3989">
        <w:rPr>
          <w:szCs w:val="24"/>
          <w:rtl/>
        </w:rPr>
        <w:t>צילום המחאה עם פרטי חשבון בנק, או מכתב מהבנק המאמת את פרטי החשבון אליו יועברו כספי המחקר</w:t>
      </w:r>
      <w:r>
        <w:rPr>
          <w:rFonts w:hint="cs"/>
          <w:szCs w:val="24"/>
          <w:rtl/>
        </w:rPr>
        <w:t>.</w:t>
      </w:r>
    </w:p>
    <w:p w14:paraId="1A117E75" w14:textId="77777777" w:rsidR="0037297C" w:rsidRDefault="0037297C" w:rsidP="0037297C">
      <w:pPr>
        <w:pStyle w:val="a9"/>
        <w:numPr>
          <w:ilvl w:val="1"/>
          <w:numId w:val="74"/>
        </w:numPr>
        <w:spacing w:after="0" w:line="360" w:lineRule="auto"/>
        <w:contextualSpacing w:val="0"/>
        <w:rPr>
          <w:szCs w:val="24"/>
        </w:rPr>
      </w:pPr>
      <w:r>
        <w:rPr>
          <w:rFonts w:hint="cs"/>
          <w:szCs w:val="24"/>
          <w:rtl/>
        </w:rPr>
        <w:t>הוראת קיזוז כמפורט בסעיף 10 לקול הקורא.</w:t>
      </w:r>
    </w:p>
    <w:p w14:paraId="2C2D17DC" w14:textId="77777777" w:rsidR="0037297C" w:rsidRPr="00D34BDD" w:rsidRDefault="0037297C" w:rsidP="0037297C">
      <w:pPr>
        <w:spacing w:before="240" w:line="360" w:lineRule="auto"/>
        <w:ind w:left="724"/>
        <w:rPr>
          <w:szCs w:val="24"/>
        </w:rPr>
      </w:pPr>
      <w:r>
        <w:rPr>
          <w:rFonts w:hint="cs"/>
          <w:szCs w:val="24"/>
          <w:rtl/>
        </w:rPr>
        <w:t xml:space="preserve">לא הגיש המציע הזוכה את המסמכים הנדרשים תוך פרק הזמן שיגדיר המשרד, </w:t>
      </w:r>
      <w:r w:rsidRPr="00D34BDD">
        <w:rPr>
          <w:szCs w:val="24"/>
          <w:rtl/>
        </w:rPr>
        <w:t xml:space="preserve">יוכל המשרד לתת לו ארכה להשלמת ביצוע הפעולות, לפסול את הצעתו, או להכריז על המדורג הבא כזוכה </w:t>
      </w:r>
      <w:r>
        <w:rPr>
          <w:rFonts w:hint="cs"/>
          <w:szCs w:val="24"/>
          <w:rtl/>
        </w:rPr>
        <w:t>בקול הקורא.</w:t>
      </w:r>
    </w:p>
    <w:p w14:paraId="5D185492" w14:textId="77777777" w:rsidR="0037297C" w:rsidRPr="0037297C" w:rsidRDefault="0037297C" w:rsidP="00E30D0A">
      <w:pPr>
        <w:pStyle w:val="a9"/>
        <w:numPr>
          <w:ilvl w:val="0"/>
          <w:numId w:val="27"/>
        </w:numPr>
        <w:tabs>
          <w:tab w:val="center" w:pos="609"/>
          <w:tab w:val="center" w:pos="4641"/>
        </w:tabs>
        <w:spacing w:after="215" w:line="360" w:lineRule="auto"/>
        <w:ind w:right="709"/>
        <w:rPr>
          <w:color w:val="auto"/>
          <w:szCs w:val="24"/>
        </w:rPr>
      </w:pPr>
      <w:r>
        <w:rPr>
          <w:rFonts w:hint="cs"/>
          <w:szCs w:val="24"/>
          <w:rtl/>
        </w:rPr>
        <w:t>המלגה תשולם לסטודנט הזוכה באמצעות המוסד דרכו הוגשה הבקשה.</w:t>
      </w:r>
    </w:p>
    <w:p w14:paraId="0CD483D7" w14:textId="47532DFE" w:rsidR="000814DF" w:rsidRPr="004906F0" w:rsidRDefault="009106C0" w:rsidP="00E30D0A">
      <w:pPr>
        <w:pStyle w:val="a9"/>
        <w:numPr>
          <w:ilvl w:val="0"/>
          <w:numId w:val="27"/>
        </w:numPr>
        <w:tabs>
          <w:tab w:val="center" w:pos="609"/>
          <w:tab w:val="center" w:pos="4641"/>
        </w:tabs>
        <w:spacing w:after="215" w:line="360" w:lineRule="auto"/>
        <w:ind w:right="709"/>
        <w:rPr>
          <w:color w:val="auto"/>
          <w:szCs w:val="24"/>
        </w:rPr>
      </w:pPr>
      <w:r w:rsidRPr="00B1388A">
        <w:rPr>
          <w:szCs w:val="24"/>
          <w:rtl/>
        </w:rPr>
        <w:lastRenderedPageBreak/>
        <w:t xml:space="preserve">המוסד יעביר לסטודנט את כל הכספים המגיעים </w:t>
      </w:r>
      <w:r w:rsidRPr="004906F0">
        <w:rPr>
          <w:color w:val="auto"/>
          <w:szCs w:val="24"/>
          <w:rtl/>
        </w:rPr>
        <w:t>לו, בהתאם לכללים הנהוגים במוסד</w:t>
      </w:r>
      <w:r w:rsidR="00E45F0A" w:rsidRPr="004906F0">
        <w:rPr>
          <w:color w:val="auto"/>
          <w:szCs w:val="24"/>
          <w:rtl/>
        </w:rPr>
        <w:t xml:space="preserve"> וישלים את המלגה ל</w:t>
      </w:r>
      <w:r w:rsidR="002D1FCC">
        <w:rPr>
          <w:rFonts w:hint="cs"/>
          <w:color w:val="auto"/>
          <w:szCs w:val="24"/>
          <w:rtl/>
        </w:rPr>
        <w:t>-</w:t>
      </w:r>
      <w:r w:rsidR="00E45F0A" w:rsidRPr="004906F0">
        <w:rPr>
          <w:color w:val="auto"/>
          <w:szCs w:val="24"/>
          <w:rtl/>
        </w:rPr>
        <w:t xml:space="preserve"> 100% מלגה לפחות</w:t>
      </w:r>
      <w:r w:rsidRPr="004906F0">
        <w:rPr>
          <w:color w:val="auto"/>
          <w:szCs w:val="24"/>
          <w:rtl/>
        </w:rPr>
        <w:t>.</w:t>
      </w:r>
    </w:p>
    <w:p w14:paraId="4FD2786E" w14:textId="77777777" w:rsidR="000814DF" w:rsidRPr="00B1388A" w:rsidRDefault="009106C0" w:rsidP="00E30D0A">
      <w:pPr>
        <w:pStyle w:val="a9"/>
        <w:numPr>
          <w:ilvl w:val="0"/>
          <w:numId w:val="27"/>
        </w:numPr>
        <w:tabs>
          <w:tab w:val="center" w:pos="609"/>
          <w:tab w:val="center" w:pos="4320"/>
        </w:tabs>
        <w:spacing w:after="218" w:line="360" w:lineRule="auto"/>
        <w:ind w:right="709"/>
        <w:rPr>
          <w:szCs w:val="24"/>
        </w:rPr>
      </w:pPr>
      <w:r w:rsidRPr="00B1388A">
        <w:rPr>
          <w:b/>
          <w:bCs/>
          <w:szCs w:val="24"/>
          <w:rtl/>
        </w:rPr>
        <w:t xml:space="preserve">המוסד ידווח למשרד מדי שנה </w:t>
      </w:r>
      <w:r w:rsidR="00E45F0A" w:rsidRPr="00B1388A">
        <w:rPr>
          <w:b/>
          <w:bCs/>
          <w:szCs w:val="24"/>
          <w:rtl/>
        </w:rPr>
        <w:t>(</w:t>
      </w:r>
      <w:r w:rsidRPr="00B1388A">
        <w:rPr>
          <w:b/>
          <w:bCs/>
          <w:szCs w:val="24"/>
          <w:rtl/>
        </w:rPr>
        <w:t>ממועד תחילת התואר</w:t>
      </w:r>
      <w:r w:rsidR="00E45F0A" w:rsidRPr="00B1388A">
        <w:rPr>
          <w:b/>
          <w:bCs/>
          <w:szCs w:val="24"/>
          <w:rtl/>
        </w:rPr>
        <w:t>)</w:t>
      </w:r>
      <w:r w:rsidRPr="00B1388A">
        <w:rPr>
          <w:b/>
          <w:bCs/>
          <w:szCs w:val="24"/>
          <w:rtl/>
        </w:rPr>
        <w:t xml:space="preserve"> בהתאם לפירוט להלן:</w:t>
      </w:r>
    </w:p>
    <w:p w14:paraId="5862E153" w14:textId="7E79421D" w:rsidR="000814DF" w:rsidRPr="00B1388A" w:rsidRDefault="009106C0" w:rsidP="00E30D0A">
      <w:pPr>
        <w:pStyle w:val="a9"/>
        <w:numPr>
          <w:ilvl w:val="0"/>
          <w:numId w:val="28"/>
        </w:numPr>
        <w:spacing w:line="360" w:lineRule="auto"/>
        <w:ind w:right="709"/>
        <w:rPr>
          <w:szCs w:val="24"/>
        </w:rPr>
      </w:pPr>
      <w:r w:rsidRPr="00B1388A">
        <w:rPr>
          <w:szCs w:val="24"/>
          <w:rtl/>
        </w:rPr>
        <w:t>דיווח אקדמי מרוכז על פעילות הסטודנט במהלך השנה</w:t>
      </w:r>
      <w:r w:rsidR="00FE79C9">
        <w:rPr>
          <w:rFonts w:hint="cs"/>
          <w:szCs w:val="24"/>
          <w:rtl/>
        </w:rPr>
        <w:t>.</w:t>
      </w:r>
    </w:p>
    <w:p w14:paraId="646B08B6" w14:textId="77777777" w:rsidR="000814DF" w:rsidRPr="00B1388A" w:rsidRDefault="009106C0" w:rsidP="00E30D0A">
      <w:pPr>
        <w:pStyle w:val="a9"/>
        <w:numPr>
          <w:ilvl w:val="0"/>
          <w:numId w:val="28"/>
        </w:numPr>
        <w:spacing w:after="218" w:line="360" w:lineRule="auto"/>
        <w:ind w:right="709"/>
        <w:rPr>
          <w:szCs w:val="24"/>
        </w:rPr>
      </w:pPr>
      <w:r w:rsidRPr="00B1388A">
        <w:rPr>
          <w:szCs w:val="24"/>
          <w:rtl/>
        </w:rPr>
        <w:t>דיווח כספי על העברת המלגה לסטודנט.</w:t>
      </w:r>
    </w:p>
    <w:p w14:paraId="793A2CF8" w14:textId="5777C54E" w:rsidR="000814DF" w:rsidRPr="00B1388A" w:rsidRDefault="009106C0" w:rsidP="00E30D0A">
      <w:pPr>
        <w:pStyle w:val="a9"/>
        <w:numPr>
          <w:ilvl w:val="0"/>
          <w:numId w:val="28"/>
        </w:numPr>
        <w:tabs>
          <w:tab w:val="center" w:pos="609"/>
          <w:tab w:val="center" w:pos="3998"/>
        </w:tabs>
        <w:spacing w:after="217" w:line="360" w:lineRule="auto"/>
        <w:ind w:right="709"/>
        <w:rPr>
          <w:szCs w:val="24"/>
        </w:rPr>
      </w:pPr>
      <w:r w:rsidRPr="00B1388A">
        <w:rPr>
          <w:szCs w:val="24"/>
          <w:rtl/>
        </w:rPr>
        <w:t>על כל הפרה של תנאי הסכם זה</w:t>
      </w:r>
      <w:r w:rsidR="0037297C">
        <w:rPr>
          <w:rFonts w:hint="cs"/>
          <w:szCs w:val="24"/>
          <w:rtl/>
        </w:rPr>
        <w:t>, בהקדם האפשרי</w:t>
      </w:r>
      <w:r w:rsidRPr="00B1388A">
        <w:rPr>
          <w:szCs w:val="24"/>
          <w:rtl/>
        </w:rPr>
        <w:t>.</w:t>
      </w:r>
    </w:p>
    <w:p w14:paraId="60F00339" w14:textId="08BA37B6" w:rsidR="000814DF" w:rsidRPr="00B36338" w:rsidRDefault="00B1388A" w:rsidP="00B36338">
      <w:pPr>
        <w:pStyle w:val="2"/>
        <w:rPr>
          <w:szCs w:val="28"/>
        </w:rPr>
      </w:pPr>
      <w:bookmarkStart w:id="21" w:name="_Toc139361821"/>
      <w:r w:rsidRPr="00B36338">
        <w:rPr>
          <w:rFonts w:hint="cs"/>
          <w:szCs w:val="28"/>
          <w:rtl/>
        </w:rPr>
        <w:t>סעיף</w:t>
      </w:r>
      <w:r w:rsidR="00B36338">
        <w:rPr>
          <w:rFonts w:hint="cs"/>
          <w:szCs w:val="28"/>
          <w:rtl/>
        </w:rPr>
        <w:t xml:space="preserve"> 8</w:t>
      </w:r>
      <w:r w:rsidR="006C62FA" w:rsidRPr="00B36338">
        <w:rPr>
          <w:rFonts w:hint="cs"/>
          <w:szCs w:val="28"/>
          <w:rtl/>
        </w:rPr>
        <w:t xml:space="preserve"> </w:t>
      </w:r>
      <w:r w:rsidR="009106C0" w:rsidRPr="00B36338">
        <w:rPr>
          <w:szCs w:val="28"/>
          <w:rtl/>
        </w:rPr>
        <w:t>תנאים כלליים:</w:t>
      </w:r>
      <w:bookmarkEnd w:id="21"/>
    </w:p>
    <w:p w14:paraId="72B88F8D" w14:textId="6AFA1EFA" w:rsidR="000814DF" w:rsidRPr="00DA4415" w:rsidRDefault="009106C0" w:rsidP="00E30D0A">
      <w:pPr>
        <w:spacing w:line="360" w:lineRule="auto"/>
        <w:ind w:left="435" w:right="709"/>
        <w:rPr>
          <w:szCs w:val="24"/>
        </w:rPr>
      </w:pPr>
      <w:r w:rsidRPr="00DA4415">
        <w:rPr>
          <w:szCs w:val="24"/>
          <w:rtl/>
        </w:rPr>
        <w:t>יובהר כי ההתקשרויות במסגרת קול קורא זה תבוצענה מול המוסד, כמפורט בהסכם, כאשר התחייבו</w:t>
      </w:r>
      <w:r w:rsidR="00D87049">
        <w:rPr>
          <w:rFonts w:hint="cs"/>
          <w:szCs w:val="24"/>
          <w:rtl/>
        </w:rPr>
        <w:t>יו</w:t>
      </w:r>
      <w:r w:rsidRPr="00DA4415">
        <w:rPr>
          <w:szCs w:val="24"/>
          <w:rtl/>
        </w:rPr>
        <w:t>ת הסטודנטים תהי</w:t>
      </w:r>
      <w:r w:rsidR="00D87049">
        <w:rPr>
          <w:rFonts w:hint="cs"/>
          <w:szCs w:val="24"/>
          <w:rtl/>
        </w:rPr>
        <w:t>ינ</w:t>
      </w:r>
      <w:r w:rsidRPr="00DA4415">
        <w:rPr>
          <w:szCs w:val="24"/>
          <w:rtl/>
        </w:rPr>
        <w:t>ה באחריות, פיקוח ובריכוז המוסד.</w:t>
      </w:r>
    </w:p>
    <w:p w14:paraId="2D67F901" w14:textId="77777777" w:rsidR="000814DF" w:rsidRPr="00B1388A" w:rsidRDefault="009106C0" w:rsidP="00E30D0A">
      <w:pPr>
        <w:pStyle w:val="a9"/>
        <w:numPr>
          <w:ilvl w:val="0"/>
          <w:numId w:val="29"/>
        </w:numPr>
        <w:spacing w:after="217" w:line="360" w:lineRule="auto"/>
        <w:ind w:right="709"/>
        <w:rPr>
          <w:szCs w:val="24"/>
        </w:rPr>
      </w:pPr>
      <w:r w:rsidRPr="00B1388A">
        <w:rPr>
          <w:szCs w:val="24"/>
          <w:rtl/>
        </w:rPr>
        <w:t>הבקשות תוגשנה באמצעות הרשות המוסמכת של המוסד.</w:t>
      </w:r>
    </w:p>
    <w:p w14:paraId="08C85AAE" w14:textId="6730D26F" w:rsidR="000814DF" w:rsidRPr="00B1388A" w:rsidRDefault="009106C0" w:rsidP="00E30D0A">
      <w:pPr>
        <w:pStyle w:val="a9"/>
        <w:numPr>
          <w:ilvl w:val="0"/>
          <w:numId w:val="29"/>
        </w:numPr>
        <w:spacing w:line="360" w:lineRule="auto"/>
        <w:ind w:right="709"/>
        <w:rPr>
          <w:szCs w:val="24"/>
        </w:rPr>
      </w:pPr>
      <w:r w:rsidRPr="00B1388A">
        <w:rPr>
          <w:szCs w:val="24"/>
          <w:rtl/>
        </w:rPr>
        <w:t>התחייבות הסטודנט תעשה באמצעות המוסד. התקשרויות המשרד תבוצענה מול המוסד.</w:t>
      </w:r>
    </w:p>
    <w:p w14:paraId="322D8969" w14:textId="01237E0B" w:rsidR="000814DF" w:rsidRPr="00B1388A" w:rsidRDefault="009106C0" w:rsidP="00115E2A">
      <w:pPr>
        <w:pStyle w:val="a9"/>
        <w:numPr>
          <w:ilvl w:val="0"/>
          <w:numId w:val="29"/>
        </w:numPr>
        <w:spacing w:after="215" w:line="360" w:lineRule="auto"/>
        <w:ind w:right="550"/>
        <w:rPr>
          <w:szCs w:val="24"/>
        </w:rPr>
      </w:pPr>
      <w:r w:rsidRPr="00B1388A">
        <w:rPr>
          <w:szCs w:val="24"/>
          <w:rtl/>
        </w:rPr>
        <w:t>המוסד</w:t>
      </w:r>
      <w:r w:rsidR="00E30D0A">
        <w:rPr>
          <w:rFonts w:hint="cs"/>
          <w:szCs w:val="24"/>
          <w:rtl/>
        </w:rPr>
        <w:t xml:space="preserve"> והסטודנט הזוכה במלגה (להלן: "</w:t>
      </w:r>
      <w:r w:rsidR="00E30D0A" w:rsidRPr="007223AF">
        <w:rPr>
          <w:rFonts w:hint="eastAsia"/>
          <w:b/>
          <w:bCs/>
          <w:szCs w:val="24"/>
          <w:rtl/>
        </w:rPr>
        <w:t>מלגאי</w:t>
      </w:r>
      <w:r w:rsidR="00E30D0A">
        <w:rPr>
          <w:rFonts w:hint="cs"/>
          <w:szCs w:val="24"/>
          <w:rtl/>
        </w:rPr>
        <w:t>")</w:t>
      </w:r>
      <w:r w:rsidRPr="00B1388A">
        <w:rPr>
          <w:szCs w:val="24"/>
          <w:rtl/>
        </w:rPr>
        <w:t xml:space="preserve"> לא יהיו </w:t>
      </w:r>
      <w:r w:rsidR="00B1388A" w:rsidRPr="00B1388A">
        <w:rPr>
          <w:rFonts w:hint="cs"/>
          <w:szCs w:val="24"/>
          <w:rtl/>
        </w:rPr>
        <w:t>רשאים</w:t>
      </w:r>
      <w:r w:rsidRPr="00B1388A">
        <w:rPr>
          <w:szCs w:val="24"/>
          <w:rtl/>
        </w:rPr>
        <w:t xml:space="preserve"> להעביר או להסב את זכויותיהם ע"פ הצעה זו, כולן או חלקן.</w:t>
      </w:r>
    </w:p>
    <w:p w14:paraId="17FD3DD7" w14:textId="49A72D69" w:rsidR="000814DF" w:rsidRPr="00B1388A" w:rsidRDefault="00E30D0A" w:rsidP="00E30D0A">
      <w:pPr>
        <w:pStyle w:val="a9"/>
        <w:numPr>
          <w:ilvl w:val="0"/>
          <w:numId w:val="29"/>
        </w:numPr>
        <w:spacing w:after="218" w:line="360" w:lineRule="auto"/>
        <w:ind w:right="709"/>
        <w:rPr>
          <w:szCs w:val="24"/>
        </w:rPr>
      </w:pPr>
      <w:r>
        <w:rPr>
          <w:rFonts w:hint="cs"/>
          <w:szCs w:val="24"/>
          <w:rtl/>
        </w:rPr>
        <w:t>המוסד והמלגאי</w:t>
      </w:r>
      <w:r w:rsidRPr="00B1388A">
        <w:rPr>
          <w:szCs w:val="24"/>
          <w:rtl/>
        </w:rPr>
        <w:t xml:space="preserve"> </w:t>
      </w:r>
      <w:r w:rsidR="009106C0" w:rsidRPr="00B1388A">
        <w:rPr>
          <w:szCs w:val="24"/>
          <w:rtl/>
        </w:rPr>
        <w:t>מתחייב</w:t>
      </w:r>
      <w:r>
        <w:rPr>
          <w:rFonts w:hint="cs"/>
          <w:szCs w:val="24"/>
          <w:rtl/>
        </w:rPr>
        <w:t>ים</w:t>
      </w:r>
      <w:r w:rsidR="009106C0" w:rsidRPr="00B1388A">
        <w:rPr>
          <w:szCs w:val="24"/>
          <w:rtl/>
        </w:rPr>
        <w:t xml:space="preserve"> לפעול בהתאם לתנאי ההסכם, המצ"</w:t>
      </w:r>
      <w:r w:rsidR="009106C0" w:rsidRPr="00082EBF">
        <w:rPr>
          <w:szCs w:val="24"/>
          <w:rtl/>
        </w:rPr>
        <w:t>ב כ</w:t>
      </w:r>
      <w:r w:rsidR="009106C0" w:rsidRPr="00082EBF">
        <w:rPr>
          <w:b/>
          <w:bCs/>
          <w:szCs w:val="24"/>
          <w:rtl/>
        </w:rPr>
        <w:t xml:space="preserve">נספח </w:t>
      </w:r>
      <w:r w:rsidR="00082EBF" w:rsidRPr="00082EBF">
        <w:rPr>
          <w:rFonts w:hint="cs"/>
          <w:b/>
          <w:bCs/>
          <w:szCs w:val="24"/>
          <w:rtl/>
        </w:rPr>
        <w:t>ב</w:t>
      </w:r>
      <w:r w:rsidR="009106C0" w:rsidRPr="00082EBF">
        <w:rPr>
          <w:b/>
          <w:bCs/>
          <w:szCs w:val="24"/>
          <w:rtl/>
        </w:rPr>
        <w:t>'</w:t>
      </w:r>
      <w:r w:rsidR="009106C0" w:rsidRPr="00082EBF">
        <w:rPr>
          <w:szCs w:val="24"/>
          <w:rtl/>
        </w:rPr>
        <w:t xml:space="preserve"> לקול</w:t>
      </w:r>
      <w:r w:rsidR="009106C0" w:rsidRPr="00B1388A">
        <w:rPr>
          <w:szCs w:val="24"/>
          <w:rtl/>
        </w:rPr>
        <w:t xml:space="preserve"> קורא.</w:t>
      </w:r>
    </w:p>
    <w:p w14:paraId="74F22143" w14:textId="0E49BD8E" w:rsidR="000814DF" w:rsidRPr="00B1388A" w:rsidRDefault="00E0510D" w:rsidP="00E30D0A">
      <w:pPr>
        <w:pStyle w:val="a9"/>
        <w:numPr>
          <w:ilvl w:val="0"/>
          <w:numId w:val="29"/>
        </w:numPr>
        <w:spacing w:line="360" w:lineRule="auto"/>
        <w:ind w:right="709"/>
        <w:rPr>
          <w:szCs w:val="24"/>
        </w:rPr>
      </w:pPr>
      <w:r>
        <w:rPr>
          <w:rFonts w:hint="cs"/>
          <w:szCs w:val="24"/>
          <w:rtl/>
        </w:rPr>
        <w:t>המלגאי</w:t>
      </w:r>
      <w:r w:rsidRPr="00B1388A">
        <w:rPr>
          <w:szCs w:val="24"/>
          <w:rtl/>
        </w:rPr>
        <w:t xml:space="preserve"> </w:t>
      </w:r>
      <w:r w:rsidR="009106C0" w:rsidRPr="00B1388A">
        <w:rPr>
          <w:szCs w:val="24"/>
          <w:rtl/>
        </w:rPr>
        <w:t>יקדיש את עיקר זמנו</w:t>
      </w:r>
      <w:r w:rsidR="00A26B43">
        <w:rPr>
          <w:rFonts w:hint="cs"/>
          <w:szCs w:val="24"/>
          <w:rtl/>
        </w:rPr>
        <w:t xml:space="preserve"> (מעל שש שעות ביום)</w:t>
      </w:r>
      <w:r w:rsidR="009106C0" w:rsidRPr="00B1388A">
        <w:rPr>
          <w:szCs w:val="24"/>
          <w:rtl/>
        </w:rPr>
        <w:t xml:space="preserve"> למחקר שאושר לו במסגרת הקול הקורא</w:t>
      </w:r>
      <w:r w:rsidR="001C1EF9">
        <w:rPr>
          <w:rFonts w:hint="cs"/>
          <w:szCs w:val="24"/>
          <w:rtl/>
        </w:rPr>
        <w:t>.</w:t>
      </w:r>
    </w:p>
    <w:p w14:paraId="10DFB7F9" w14:textId="586534FC" w:rsidR="000814DF" w:rsidRPr="00B1388A" w:rsidRDefault="005B4F4E" w:rsidP="00E30D0A">
      <w:pPr>
        <w:pStyle w:val="a9"/>
        <w:numPr>
          <w:ilvl w:val="0"/>
          <w:numId w:val="29"/>
        </w:numPr>
        <w:spacing w:line="360" w:lineRule="auto"/>
        <w:ind w:right="709"/>
        <w:rPr>
          <w:szCs w:val="24"/>
        </w:rPr>
      </w:pPr>
      <w:r>
        <w:rPr>
          <w:szCs w:val="24"/>
          <w:rtl/>
        </w:rPr>
        <w:t>תוכנית</w:t>
      </w:r>
      <w:r w:rsidR="009106C0" w:rsidRPr="00B1388A">
        <w:rPr>
          <w:szCs w:val="24"/>
          <w:rtl/>
        </w:rPr>
        <w:t xml:space="preserve"> הלימודים והמחקר תתפרס על פני תקופה שלא תעלה על</w:t>
      </w:r>
      <w:r w:rsidR="00DB7BBB" w:rsidRPr="00B1388A">
        <w:rPr>
          <w:szCs w:val="24"/>
          <w:rtl/>
        </w:rPr>
        <w:t xml:space="preserve"> </w:t>
      </w:r>
      <w:r w:rsidR="009106C0" w:rsidRPr="00B1388A">
        <w:rPr>
          <w:szCs w:val="24"/>
        </w:rPr>
        <w:t>24</w:t>
      </w:r>
      <w:r w:rsidR="009106C0" w:rsidRPr="00B1388A">
        <w:rPr>
          <w:szCs w:val="24"/>
          <w:rtl/>
        </w:rPr>
        <w:t xml:space="preserve"> חודשים לתואר שני ו-</w:t>
      </w:r>
      <w:r w:rsidR="009106C0" w:rsidRPr="00B1388A">
        <w:rPr>
          <w:szCs w:val="24"/>
        </w:rPr>
        <w:t>48</w:t>
      </w:r>
      <w:r w:rsidR="009106C0" w:rsidRPr="00B1388A">
        <w:rPr>
          <w:szCs w:val="24"/>
          <w:rtl/>
        </w:rPr>
        <w:t xml:space="preserve"> חודשים לתואר שלישי</w:t>
      </w:r>
      <w:r w:rsidR="00115E2A">
        <w:rPr>
          <w:rFonts w:hint="cs"/>
          <w:szCs w:val="24"/>
          <w:rtl/>
        </w:rPr>
        <w:t>.</w:t>
      </w:r>
    </w:p>
    <w:p w14:paraId="71A17590" w14:textId="6B7E1AEF" w:rsidR="000814DF" w:rsidRPr="00775CAC" w:rsidRDefault="009106C0" w:rsidP="00E30D0A">
      <w:pPr>
        <w:pStyle w:val="a9"/>
        <w:numPr>
          <w:ilvl w:val="0"/>
          <w:numId w:val="29"/>
        </w:numPr>
        <w:spacing w:line="360" w:lineRule="auto"/>
        <w:ind w:right="709"/>
        <w:rPr>
          <w:szCs w:val="24"/>
        </w:rPr>
      </w:pPr>
      <w:r w:rsidRPr="00775CAC">
        <w:rPr>
          <w:szCs w:val="24"/>
          <w:rtl/>
        </w:rPr>
        <w:t xml:space="preserve">אישור </w:t>
      </w:r>
      <w:r w:rsidR="005B4F4E">
        <w:rPr>
          <w:szCs w:val="24"/>
          <w:rtl/>
        </w:rPr>
        <w:t>תוכנית</w:t>
      </w:r>
      <w:r w:rsidRPr="00775CAC">
        <w:rPr>
          <w:szCs w:val="24"/>
          <w:rtl/>
        </w:rPr>
        <w:t xml:space="preserve"> המחקר יוגש למשרד לא יאוחר מסיום שנת הלימודים הראשונה עבור תלמידי תואר שני ולא יאוחר מסיום שנת הלימודים השנייה עבור תלמידי תואר שלישי, ויהווה תנאי להמשך ההתקשרות עם המשרד.</w:t>
      </w:r>
    </w:p>
    <w:p w14:paraId="5A2818A9" w14:textId="06EC4EB5" w:rsidR="000814DF" w:rsidRDefault="00D87049" w:rsidP="00E30D0A">
      <w:pPr>
        <w:pStyle w:val="a9"/>
        <w:numPr>
          <w:ilvl w:val="0"/>
          <w:numId w:val="29"/>
        </w:numPr>
        <w:spacing w:after="215" w:line="360" w:lineRule="auto"/>
        <w:ind w:right="709"/>
        <w:rPr>
          <w:szCs w:val="24"/>
        </w:rPr>
      </w:pPr>
      <w:r>
        <w:rPr>
          <w:rFonts w:hint="cs"/>
          <w:szCs w:val="24"/>
          <w:rtl/>
        </w:rPr>
        <w:t>תשלום ה</w:t>
      </w:r>
      <w:r w:rsidR="009106C0" w:rsidRPr="00B1388A">
        <w:rPr>
          <w:szCs w:val="24"/>
          <w:rtl/>
        </w:rPr>
        <w:t>מלגות ע"י המשרד הינה עבור תחום הלימודים ונושא המחקר שאושרו על ידו בלבד.</w:t>
      </w:r>
    </w:p>
    <w:p w14:paraId="47E5A13D" w14:textId="1A0886A2" w:rsidR="000814DF" w:rsidRPr="00514BCD" w:rsidRDefault="009106C0" w:rsidP="00E30D0A">
      <w:pPr>
        <w:pStyle w:val="a9"/>
        <w:numPr>
          <w:ilvl w:val="0"/>
          <w:numId w:val="29"/>
        </w:numPr>
        <w:spacing w:line="360" w:lineRule="auto"/>
        <w:ind w:right="709"/>
        <w:rPr>
          <w:szCs w:val="24"/>
        </w:rPr>
      </w:pPr>
      <w:r w:rsidRPr="00514BCD">
        <w:rPr>
          <w:szCs w:val="24"/>
          <w:rtl/>
        </w:rPr>
        <w:t xml:space="preserve">היה </w:t>
      </w:r>
      <w:r w:rsidR="00FA213A">
        <w:rPr>
          <w:rFonts w:hint="cs"/>
          <w:szCs w:val="24"/>
          <w:rtl/>
        </w:rPr>
        <w:t>ומלגאי</w:t>
      </w:r>
      <w:r w:rsidR="00FA213A" w:rsidRPr="00514BCD">
        <w:rPr>
          <w:szCs w:val="24"/>
          <w:rtl/>
        </w:rPr>
        <w:t xml:space="preserve"> </w:t>
      </w:r>
      <w:r w:rsidRPr="00514BCD">
        <w:rPr>
          <w:szCs w:val="24"/>
          <w:rtl/>
        </w:rPr>
        <w:t>ישלים את לימודיו ו</w:t>
      </w:r>
      <w:r w:rsidR="00FA213A">
        <w:rPr>
          <w:rFonts w:hint="cs"/>
          <w:szCs w:val="24"/>
          <w:rtl/>
        </w:rPr>
        <w:t xml:space="preserve">המוסד </w:t>
      </w:r>
      <w:r w:rsidRPr="00514BCD">
        <w:rPr>
          <w:szCs w:val="24"/>
          <w:rtl/>
        </w:rPr>
        <w:t>יציג תעודות המעידות על זכאותו לתואר לפני מועד סיום תקופת ההתקשרות, המשרד יהיה רשאי,</w:t>
      </w:r>
      <w:r w:rsidR="003D6987">
        <w:rPr>
          <w:rFonts w:hint="cs"/>
          <w:szCs w:val="24"/>
          <w:rtl/>
        </w:rPr>
        <w:t xml:space="preserve"> </w:t>
      </w:r>
      <w:r w:rsidRPr="00514BCD">
        <w:rPr>
          <w:szCs w:val="24"/>
          <w:rtl/>
        </w:rPr>
        <w:t>לקצר את תקופת ההסכם בהתאם.</w:t>
      </w:r>
    </w:p>
    <w:p w14:paraId="4F678184" w14:textId="02722A95" w:rsidR="000814DF" w:rsidRPr="00514BCD" w:rsidRDefault="009106C0" w:rsidP="00E30D0A">
      <w:pPr>
        <w:pStyle w:val="a9"/>
        <w:numPr>
          <w:ilvl w:val="0"/>
          <w:numId w:val="29"/>
        </w:numPr>
        <w:spacing w:line="360" w:lineRule="auto"/>
        <w:ind w:right="709"/>
        <w:rPr>
          <w:szCs w:val="24"/>
        </w:rPr>
      </w:pPr>
      <w:r w:rsidRPr="00514BCD">
        <w:rPr>
          <w:szCs w:val="24"/>
          <w:rtl/>
        </w:rPr>
        <w:t xml:space="preserve">היה </w:t>
      </w:r>
      <w:r w:rsidR="00FA213A">
        <w:rPr>
          <w:rFonts w:hint="cs"/>
          <w:szCs w:val="24"/>
          <w:rtl/>
        </w:rPr>
        <w:t>ומלגאי</w:t>
      </w:r>
      <w:r w:rsidR="00FA213A" w:rsidRPr="00514BCD">
        <w:rPr>
          <w:szCs w:val="24"/>
          <w:rtl/>
        </w:rPr>
        <w:t xml:space="preserve"> </w:t>
      </w:r>
      <w:r w:rsidRPr="00514BCD">
        <w:rPr>
          <w:szCs w:val="24"/>
          <w:rtl/>
        </w:rPr>
        <w:t>יפסיק את לימודיו ביוזמתו, או ביוזמת מנהל המחלקה או המנחה, לפני קבלת התואר בגינו ניתנה המלגה</w:t>
      </w:r>
      <w:r w:rsidR="00B078E3">
        <w:rPr>
          <w:rFonts w:hint="cs"/>
          <w:szCs w:val="24"/>
          <w:rtl/>
        </w:rPr>
        <w:t xml:space="preserve"> או אם</w:t>
      </w:r>
      <w:r w:rsidRPr="00514BCD">
        <w:rPr>
          <w:szCs w:val="24"/>
          <w:rtl/>
        </w:rPr>
        <w:t xml:space="preserve"> בחר </w:t>
      </w:r>
      <w:r w:rsidR="00FA213A">
        <w:rPr>
          <w:rFonts w:hint="cs"/>
          <w:szCs w:val="24"/>
          <w:rtl/>
        </w:rPr>
        <w:t>מלגאי</w:t>
      </w:r>
      <w:r w:rsidR="00FA213A" w:rsidRPr="00514BCD">
        <w:rPr>
          <w:szCs w:val="24"/>
          <w:rtl/>
        </w:rPr>
        <w:t xml:space="preserve"> </w:t>
      </w:r>
      <w:r w:rsidRPr="00514BCD">
        <w:rPr>
          <w:szCs w:val="24"/>
          <w:rtl/>
        </w:rPr>
        <w:t>לוותר על המלגה מכל סיבה שהיא,</w:t>
      </w:r>
      <w:r w:rsidR="00B078E3">
        <w:rPr>
          <w:rFonts w:hint="cs"/>
          <w:szCs w:val="24"/>
          <w:rtl/>
        </w:rPr>
        <w:t xml:space="preserve"> </w:t>
      </w:r>
      <w:r w:rsidRPr="00514BCD">
        <w:rPr>
          <w:szCs w:val="24"/>
          <w:rtl/>
        </w:rPr>
        <w:t xml:space="preserve">המשרד יהא רשאי, לדרוש ולקבל </w:t>
      </w:r>
      <w:r w:rsidR="00115E2A">
        <w:rPr>
          <w:rFonts w:hint="cs"/>
          <w:szCs w:val="24"/>
          <w:rtl/>
        </w:rPr>
        <w:t>מהמוסד</w:t>
      </w:r>
      <w:r w:rsidR="00115E2A" w:rsidRPr="00514BCD">
        <w:rPr>
          <w:szCs w:val="24"/>
          <w:rtl/>
        </w:rPr>
        <w:t xml:space="preserve"> </w:t>
      </w:r>
      <w:r w:rsidRPr="00514BCD">
        <w:rPr>
          <w:szCs w:val="24"/>
          <w:rtl/>
        </w:rPr>
        <w:t>את מלוא סכום המלגה שקיבל, בצירוף הפרשי הצמדה וריבית כדין.</w:t>
      </w:r>
    </w:p>
    <w:p w14:paraId="50E0956B" w14:textId="3CE5F185" w:rsidR="000814DF" w:rsidRPr="00514BCD" w:rsidRDefault="00FA213A" w:rsidP="00E30D0A">
      <w:pPr>
        <w:pStyle w:val="a9"/>
        <w:numPr>
          <w:ilvl w:val="0"/>
          <w:numId w:val="29"/>
        </w:numPr>
        <w:spacing w:line="360" w:lineRule="auto"/>
        <w:ind w:right="709"/>
        <w:rPr>
          <w:szCs w:val="24"/>
        </w:rPr>
      </w:pPr>
      <w:r>
        <w:rPr>
          <w:rFonts w:hint="cs"/>
          <w:szCs w:val="24"/>
          <w:rtl/>
        </w:rPr>
        <w:t>מלגאי</w:t>
      </w:r>
      <w:r w:rsidRPr="00514BCD">
        <w:rPr>
          <w:szCs w:val="24"/>
          <w:rtl/>
        </w:rPr>
        <w:t xml:space="preserve"> </w:t>
      </w:r>
      <w:r w:rsidR="009106C0" w:rsidRPr="00514BCD">
        <w:rPr>
          <w:szCs w:val="24"/>
          <w:rtl/>
        </w:rPr>
        <w:t>רשאי לקבל מלגות נוספות או פרסי הצטיינות בגין לימודיו או המחקר, מלבד המלגה</w:t>
      </w:r>
      <w:r w:rsidR="00DB7BBB" w:rsidRPr="00514BCD">
        <w:rPr>
          <w:szCs w:val="24"/>
          <w:rtl/>
        </w:rPr>
        <w:t xml:space="preserve"> </w:t>
      </w:r>
      <w:r w:rsidR="009106C0" w:rsidRPr="00514BCD">
        <w:rPr>
          <w:szCs w:val="24"/>
          <w:rtl/>
        </w:rPr>
        <w:t>המוענקת לו מטעם המשרד, מכל מקור אחר, למעט מקור ממשלתי</w:t>
      </w:r>
      <w:r w:rsidR="00B93B24">
        <w:rPr>
          <w:rFonts w:hint="cs"/>
          <w:szCs w:val="24"/>
          <w:rtl/>
        </w:rPr>
        <w:t xml:space="preserve"> ישראלי</w:t>
      </w:r>
      <w:r w:rsidR="009106C0" w:rsidRPr="00514BCD">
        <w:rPr>
          <w:szCs w:val="24"/>
          <w:rtl/>
        </w:rPr>
        <w:t>, בהתאם ו</w:t>
      </w:r>
      <w:r w:rsidR="007458FC">
        <w:rPr>
          <w:szCs w:val="24"/>
          <w:rtl/>
        </w:rPr>
        <w:t>כפוף</w:t>
      </w:r>
      <w:r w:rsidR="009106C0" w:rsidRPr="00514BCD">
        <w:rPr>
          <w:szCs w:val="24"/>
          <w:rtl/>
        </w:rPr>
        <w:t xml:space="preserve"> לכללי המוסד.</w:t>
      </w:r>
    </w:p>
    <w:p w14:paraId="52D11C5C" w14:textId="2F675EC6" w:rsidR="000814DF" w:rsidRPr="00B36338" w:rsidRDefault="00514BCD" w:rsidP="00B36338">
      <w:pPr>
        <w:pStyle w:val="2"/>
        <w:rPr>
          <w:szCs w:val="28"/>
        </w:rPr>
      </w:pPr>
      <w:bookmarkStart w:id="22" w:name="_Toc139361822"/>
      <w:r w:rsidRPr="00B36338">
        <w:rPr>
          <w:rFonts w:hint="cs"/>
          <w:szCs w:val="28"/>
          <w:rtl/>
        </w:rPr>
        <w:t xml:space="preserve">סעיף </w:t>
      </w:r>
      <w:r w:rsidR="00B36338">
        <w:rPr>
          <w:rFonts w:hint="cs"/>
          <w:szCs w:val="28"/>
          <w:rtl/>
        </w:rPr>
        <w:t>9</w:t>
      </w:r>
      <w:r w:rsidRPr="00B36338">
        <w:rPr>
          <w:rFonts w:hint="cs"/>
          <w:szCs w:val="28"/>
          <w:rtl/>
        </w:rPr>
        <w:t xml:space="preserve">: </w:t>
      </w:r>
      <w:r w:rsidR="009106C0" w:rsidRPr="00B36338">
        <w:rPr>
          <w:szCs w:val="28"/>
          <w:rtl/>
        </w:rPr>
        <w:t>התחייבות ה</w:t>
      </w:r>
      <w:r w:rsidR="006D2404">
        <w:rPr>
          <w:rFonts w:hint="cs"/>
          <w:szCs w:val="28"/>
          <w:rtl/>
        </w:rPr>
        <w:t>מוסדות ה</w:t>
      </w:r>
      <w:r w:rsidR="009106C0" w:rsidRPr="00B36338">
        <w:rPr>
          <w:szCs w:val="28"/>
          <w:rtl/>
        </w:rPr>
        <w:t>זוכים במלגה:</w:t>
      </w:r>
      <w:bookmarkEnd w:id="22"/>
    </w:p>
    <w:p w14:paraId="133D90DE" w14:textId="44245748" w:rsidR="000814DF" w:rsidRPr="00514BCD" w:rsidRDefault="009106C0" w:rsidP="00FA213A">
      <w:pPr>
        <w:pStyle w:val="a9"/>
        <w:numPr>
          <w:ilvl w:val="0"/>
          <w:numId w:val="31"/>
        </w:numPr>
        <w:spacing w:line="360" w:lineRule="auto"/>
        <w:ind w:left="844" w:right="709"/>
        <w:rPr>
          <w:szCs w:val="24"/>
        </w:rPr>
      </w:pPr>
      <w:r w:rsidRPr="00514BCD">
        <w:rPr>
          <w:szCs w:val="24"/>
          <w:rtl/>
        </w:rPr>
        <w:t>בתום כל שנת לימודים יוגש למשרד תסקיר על התקדמות התואר בצירוף חוות-דעת של המנחים,</w:t>
      </w:r>
      <w:r w:rsidR="002D5A50">
        <w:rPr>
          <w:rFonts w:hint="cs"/>
          <w:szCs w:val="24"/>
          <w:rtl/>
        </w:rPr>
        <w:t xml:space="preserve"> וגיליון ציונים</w:t>
      </w:r>
      <w:r w:rsidRPr="00514BCD">
        <w:rPr>
          <w:szCs w:val="24"/>
          <w:rtl/>
        </w:rPr>
        <w:t>. התסקיר יוגש לא יאוחר מ-</w:t>
      </w:r>
      <w:r w:rsidRPr="00514BCD">
        <w:rPr>
          <w:szCs w:val="24"/>
        </w:rPr>
        <w:t>7</w:t>
      </w:r>
      <w:r w:rsidRPr="00514BCD">
        <w:rPr>
          <w:szCs w:val="24"/>
          <w:rtl/>
        </w:rPr>
        <w:t xml:space="preserve"> ימים לאחר תחילת הסמסטר העוקב </w:t>
      </w:r>
      <w:r w:rsidR="00DB7BBB" w:rsidRPr="00514BCD">
        <w:rPr>
          <w:szCs w:val="24"/>
          <w:rtl/>
        </w:rPr>
        <w:t>(</w:t>
      </w:r>
      <w:r w:rsidRPr="00514BCD">
        <w:rPr>
          <w:szCs w:val="24"/>
          <w:rtl/>
        </w:rPr>
        <w:t>להלן:</w:t>
      </w:r>
      <w:r w:rsidR="0015402D">
        <w:rPr>
          <w:rFonts w:hint="cs"/>
          <w:szCs w:val="24"/>
          <w:rtl/>
        </w:rPr>
        <w:t xml:space="preserve"> </w:t>
      </w:r>
      <w:r w:rsidRPr="00514BCD">
        <w:rPr>
          <w:szCs w:val="24"/>
          <w:rtl/>
        </w:rPr>
        <w:t>"</w:t>
      </w:r>
      <w:r w:rsidRPr="00514BCD">
        <w:rPr>
          <w:b/>
          <w:bCs/>
          <w:szCs w:val="24"/>
          <w:rtl/>
        </w:rPr>
        <w:t>תסקיר לימודים תקופתי</w:t>
      </w:r>
      <w:r w:rsidRPr="00514BCD">
        <w:rPr>
          <w:szCs w:val="24"/>
          <w:rtl/>
        </w:rPr>
        <w:t>"</w:t>
      </w:r>
      <w:r w:rsidR="00DB7BBB" w:rsidRPr="00514BCD">
        <w:rPr>
          <w:szCs w:val="24"/>
          <w:rtl/>
        </w:rPr>
        <w:t>)</w:t>
      </w:r>
      <w:r w:rsidRPr="00514BCD">
        <w:rPr>
          <w:szCs w:val="24"/>
          <w:rtl/>
        </w:rPr>
        <w:t xml:space="preserve">. </w:t>
      </w:r>
    </w:p>
    <w:p w14:paraId="3BEB58AF" w14:textId="77777777" w:rsidR="000814DF" w:rsidRPr="00514BCD" w:rsidRDefault="009106C0" w:rsidP="00FA213A">
      <w:pPr>
        <w:pStyle w:val="a9"/>
        <w:numPr>
          <w:ilvl w:val="0"/>
          <w:numId w:val="31"/>
        </w:numPr>
        <w:spacing w:line="360" w:lineRule="auto"/>
        <w:ind w:left="844" w:right="709"/>
        <w:rPr>
          <w:szCs w:val="24"/>
        </w:rPr>
      </w:pPr>
      <w:r w:rsidRPr="00514BCD">
        <w:rPr>
          <w:szCs w:val="24"/>
          <w:rtl/>
        </w:rPr>
        <w:t>בתום תקופת ההסכם, יוגש אישור זכאות לתואר</w:t>
      </w:r>
      <w:r w:rsidR="00514BCD">
        <w:rPr>
          <w:rFonts w:hint="cs"/>
          <w:szCs w:val="24"/>
          <w:rtl/>
        </w:rPr>
        <w:t xml:space="preserve"> ו</w:t>
      </w:r>
      <w:r w:rsidRPr="00514BCD">
        <w:rPr>
          <w:szCs w:val="24"/>
          <w:rtl/>
        </w:rPr>
        <w:t>גיליון ציונים</w:t>
      </w:r>
      <w:r w:rsidR="00514BCD">
        <w:rPr>
          <w:rFonts w:hint="cs"/>
          <w:szCs w:val="24"/>
          <w:rtl/>
        </w:rPr>
        <w:t>.</w:t>
      </w:r>
      <w:r w:rsidRPr="00514BCD">
        <w:rPr>
          <w:szCs w:val="24"/>
          <w:rtl/>
        </w:rPr>
        <w:t xml:space="preserve"> </w:t>
      </w:r>
    </w:p>
    <w:p w14:paraId="387937D6" w14:textId="3B812B1E" w:rsidR="000814DF" w:rsidRPr="00514BCD" w:rsidRDefault="006D2404" w:rsidP="00FA213A">
      <w:pPr>
        <w:pStyle w:val="a9"/>
        <w:numPr>
          <w:ilvl w:val="0"/>
          <w:numId w:val="31"/>
        </w:numPr>
        <w:spacing w:line="360" w:lineRule="auto"/>
        <w:ind w:left="844" w:right="709"/>
        <w:rPr>
          <w:szCs w:val="24"/>
        </w:rPr>
      </w:pPr>
      <w:r>
        <w:rPr>
          <w:rFonts w:hint="cs"/>
          <w:szCs w:val="24"/>
          <w:rtl/>
        </w:rPr>
        <w:lastRenderedPageBreak/>
        <w:t xml:space="preserve">על המלגאי </w:t>
      </w:r>
      <w:r w:rsidR="009106C0" w:rsidRPr="00514BCD">
        <w:rPr>
          <w:szCs w:val="24"/>
          <w:rtl/>
        </w:rPr>
        <w:t>לאזכר בפרסומים, בכתבי-עת מדעיים, בעיתונים, בשבועונים, ברדיו,</w:t>
      </w:r>
      <w:r w:rsidR="00B078E3">
        <w:rPr>
          <w:rFonts w:hint="cs"/>
          <w:szCs w:val="24"/>
          <w:rtl/>
        </w:rPr>
        <w:t xml:space="preserve"> </w:t>
      </w:r>
      <w:r w:rsidR="009106C0" w:rsidRPr="00514BCD">
        <w:rPr>
          <w:szCs w:val="24"/>
          <w:rtl/>
        </w:rPr>
        <w:t xml:space="preserve">בטלוויזיה ובעבודות מחקר מדעיות, בהן תוזכר עבודת המחקר ו/או הלימודים, את תמיכת המשרד בה לפי הנוסח הבא: "מחקר זה נתמך ע"י </w:t>
      </w:r>
      <w:r w:rsidR="00DB7BBB" w:rsidRPr="00514BCD">
        <w:rPr>
          <w:szCs w:val="24"/>
          <w:rtl/>
        </w:rPr>
        <w:t>המשרד להגנת הסביבה</w:t>
      </w:r>
      <w:r w:rsidR="009106C0" w:rsidRPr="00514BCD">
        <w:rPr>
          <w:szCs w:val="24"/>
          <w:rtl/>
        </w:rPr>
        <w:t xml:space="preserve"> במסגרת התוכנית למלגות לסטודנטים </w:t>
      </w:r>
      <w:r w:rsidR="00DB7BBB" w:rsidRPr="00514BCD">
        <w:rPr>
          <w:szCs w:val="24"/>
          <w:rtl/>
        </w:rPr>
        <w:t>לתואר שני</w:t>
      </w:r>
      <w:r w:rsidR="009106C0" w:rsidRPr="00514BCD">
        <w:rPr>
          <w:szCs w:val="24"/>
          <w:rtl/>
        </w:rPr>
        <w:t xml:space="preserve"> </w:t>
      </w:r>
      <w:r w:rsidR="00B36338">
        <w:rPr>
          <w:rFonts w:hint="cs"/>
          <w:szCs w:val="24"/>
          <w:rtl/>
        </w:rPr>
        <w:t>ו</w:t>
      </w:r>
      <w:r w:rsidR="009106C0" w:rsidRPr="00514BCD">
        <w:rPr>
          <w:szCs w:val="24"/>
          <w:rtl/>
        </w:rPr>
        <w:t>שלישי בתחומי ה</w:t>
      </w:r>
      <w:r w:rsidR="00DB7BBB" w:rsidRPr="00514BCD">
        <w:rPr>
          <w:szCs w:val="24"/>
          <w:rtl/>
        </w:rPr>
        <w:t>סביבה</w:t>
      </w:r>
      <w:r w:rsidR="009106C0" w:rsidRPr="00514BCD">
        <w:rPr>
          <w:szCs w:val="24"/>
          <w:rtl/>
        </w:rPr>
        <w:t>".</w:t>
      </w:r>
    </w:p>
    <w:p w14:paraId="452CFCF4" w14:textId="05CE1356" w:rsidR="00514BCD" w:rsidRPr="00514BCD" w:rsidRDefault="00514BCD" w:rsidP="007223AF">
      <w:pPr>
        <w:pStyle w:val="a9"/>
        <w:numPr>
          <w:ilvl w:val="0"/>
          <w:numId w:val="31"/>
        </w:numPr>
        <w:spacing w:line="360" w:lineRule="auto"/>
        <w:ind w:left="844" w:right="709"/>
        <w:rPr>
          <w:szCs w:val="24"/>
        </w:rPr>
      </w:pPr>
      <w:r w:rsidRPr="00514BCD">
        <w:rPr>
          <w:szCs w:val="24"/>
          <w:rtl/>
        </w:rPr>
        <w:t xml:space="preserve">להעביר </w:t>
      </w:r>
      <w:r w:rsidR="00207F9E">
        <w:rPr>
          <w:rFonts w:hint="cs"/>
          <w:szCs w:val="24"/>
          <w:rtl/>
        </w:rPr>
        <w:t>למלגאי</w:t>
      </w:r>
      <w:r w:rsidR="00207F9E" w:rsidRPr="00514BCD" w:rsidDel="00207F9E">
        <w:rPr>
          <w:szCs w:val="24"/>
          <w:rtl/>
        </w:rPr>
        <w:t xml:space="preserve"> </w:t>
      </w:r>
      <w:r w:rsidRPr="00514BCD">
        <w:rPr>
          <w:szCs w:val="24"/>
          <w:rtl/>
        </w:rPr>
        <w:t>את סכום המלגה במלואו, ללא ניכוי הוצאות תקורה או הוצאות אחרות כלשהן של המוסד.</w:t>
      </w:r>
    </w:p>
    <w:p w14:paraId="69F0F581" w14:textId="4DC87FBE" w:rsidR="00514BCD" w:rsidRDefault="00514BCD" w:rsidP="007223AF">
      <w:pPr>
        <w:pStyle w:val="a9"/>
        <w:numPr>
          <w:ilvl w:val="0"/>
          <w:numId w:val="31"/>
        </w:numPr>
        <w:spacing w:line="360" w:lineRule="auto"/>
        <w:ind w:left="844" w:right="709"/>
        <w:rPr>
          <w:szCs w:val="24"/>
        </w:rPr>
      </w:pPr>
      <w:r w:rsidRPr="00DA4415">
        <w:rPr>
          <w:szCs w:val="24"/>
          <w:rtl/>
        </w:rPr>
        <w:t xml:space="preserve">להעביר את סכום המלגה </w:t>
      </w:r>
      <w:r w:rsidR="00207F9E">
        <w:rPr>
          <w:rFonts w:hint="cs"/>
          <w:szCs w:val="24"/>
          <w:rtl/>
        </w:rPr>
        <w:t>למלגאי</w:t>
      </w:r>
      <w:r w:rsidR="00207F9E" w:rsidRPr="00DA4415">
        <w:rPr>
          <w:szCs w:val="24"/>
          <w:rtl/>
        </w:rPr>
        <w:t xml:space="preserve"> </w:t>
      </w:r>
      <w:r w:rsidRPr="00DA4415">
        <w:rPr>
          <w:szCs w:val="24"/>
          <w:rtl/>
        </w:rPr>
        <w:t>בתשלומים תקופתיים כמקובל במוסד</w:t>
      </w:r>
      <w:r w:rsidR="00B078E3">
        <w:rPr>
          <w:rFonts w:hint="cs"/>
          <w:szCs w:val="24"/>
          <w:rtl/>
        </w:rPr>
        <w:t>.</w:t>
      </w:r>
    </w:p>
    <w:p w14:paraId="5C07570A" w14:textId="72C54563" w:rsidR="000814DF" w:rsidRDefault="009106C0" w:rsidP="007223AF">
      <w:pPr>
        <w:pStyle w:val="a9"/>
        <w:numPr>
          <w:ilvl w:val="0"/>
          <w:numId w:val="31"/>
        </w:numPr>
        <w:spacing w:line="360" w:lineRule="auto"/>
        <w:ind w:left="844" w:right="709"/>
        <w:rPr>
          <w:szCs w:val="24"/>
        </w:rPr>
      </w:pPr>
      <w:r w:rsidRPr="00514BCD">
        <w:rPr>
          <w:szCs w:val="24"/>
          <w:rtl/>
        </w:rPr>
        <w:t xml:space="preserve">לפקח על עבודת </w:t>
      </w:r>
      <w:r w:rsidR="00207F9E">
        <w:rPr>
          <w:rFonts w:hint="cs"/>
          <w:szCs w:val="24"/>
          <w:rtl/>
        </w:rPr>
        <w:t>המלגאי</w:t>
      </w:r>
      <w:r w:rsidR="00207F9E" w:rsidRPr="00514BCD">
        <w:rPr>
          <w:szCs w:val="24"/>
          <w:rtl/>
        </w:rPr>
        <w:t xml:space="preserve"> </w:t>
      </w:r>
      <w:r w:rsidRPr="00514BCD">
        <w:rPr>
          <w:szCs w:val="24"/>
          <w:rtl/>
        </w:rPr>
        <w:t>באמצעות מנחה/ראש מחלקה.</w:t>
      </w:r>
      <w:r w:rsidRPr="007223AF">
        <w:rPr>
          <w:szCs w:val="24"/>
          <w:rtl/>
        </w:rPr>
        <w:t xml:space="preserve"> </w:t>
      </w:r>
      <w:r w:rsidRPr="00514BCD">
        <w:rPr>
          <w:szCs w:val="24"/>
          <w:rtl/>
        </w:rPr>
        <w:t xml:space="preserve">במקרה והמנחים לא יוכלו לבצע את הפיקוח בתקופה רצופה העולה על שלושה </w:t>
      </w:r>
      <w:r w:rsidR="00DB7BBB" w:rsidRPr="00514BCD">
        <w:rPr>
          <w:szCs w:val="24"/>
          <w:rtl/>
        </w:rPr>
        <w:t>(3)</w:t>
      </w:r>
      <w:r w:rsidRPr="00514BCD">
        <w:rPr>
          <w:szCs w:val="24"/>
          <w:rtl/>
        </w:rPr>
        <w:t xml:space="preserve"> חודשים, ימנה המוסד, באופן </w:t>
      </w:r>
      <w:r w:rsidR="00775CAC" w:rsidRPr="00514BCD">
        <w:rPr>
          <w:rFonts w:hint="cs"/>
          <w:szCs w:val="24"/>
          <w:rtl/>
        </w:rPr>
        <w:t>מידי</w:t>
      </w:r>
      <w:r w:rsidRPr="00514BCD">
        <w:rPr>
          <w:szCs w:val="24"/>
          <w:rtl/>
        </w:rPr>
        <w:t xml:space="preserve"> וללא דיחוי, מנחה אחר בעל כישורים מתאימים ויודיע למשרד בכתב על החלפת המנחה כאמור.</w:t>
      </w:r>
    </w:p>
    <w:p w14:paraId="20A2FA2B" w14:textId="1503E5AC" w:rsidR="00514BCD" w:rsidRPr="00514BCD" w:rsidRDefault="00514BCD" w:rsidP="007223AF">
      <w:pPr>
        <w:pStyle w:val="a9"/>
        <w:numPr>
          <w:ilvl w:val="0"/>
          <w:numId w:val="31"/>
        </w:numPr>
        <w:spacing w:line="360" w:lineRule="auto"/>
        <w:ind w:left="844" w:right="709"/>
        <w:rPr>
          <w:szCs w:val="24"/>
        </w:rPr>
      </w:pPr>
      <w:r w:rsidRPr="00514BCD">
        <w:rPr>
          <w:szCs w:val="24"/>
          <w:rtl/>
        </w:rPr>
        <w:t xml:space="preserve">בתום כל שנת לימודים להעביר דו"ח כספי על הסכומים ששולמו </w:t>
      </w:r>
      <w:r w:rsidR="00207F9E">
        <w:rPr>
          <w:rFonts w:hint="cs"/>
          <w:szCs w:val="24"/>
          <w:rtl/>
        </w:rPr>
        <w:t>למלגאי</w:t>
      </w:r>
      <w:r w:rsidR="00207F9E" w:rsidRPr="00514BCD">
        <w:rPr>
          <w:szCs w:val="24"/>
          <w:rtl/>
        </w:rPr>
        <w:t xml:space="preserve"> </w:t>
      </w:r>
      <w:r w:rsidRPr="00514BCD">
        <w:rPr>
          <w:szCs w:val="24"/>
          <w:rtl/>
        </w:rPr>
        <w:t>בשנת הלימודים (להלן:</w:t>
      </w:r>
      <w:r w:rsidR="00B078E3">
        <w:rPr>
          <w:rFonts w:hint="cs"/>
          <w:szCs w:val="24"/>
          <w:rtl/>
        </w:rPr>
        <w:t xml:space="preserve"> </w:t>
      </w:r>
      <w:r w:rsidRPr="00514BCD">
        <w:rPr>
          <w:szCs w:val="24"/>
          <w:rtl/>
        </w:rPr>
        <w:t>"</w:t>
      </w:r>
      <w:r w:rsidRPr="007223AF">
        <w:rPr>
          <w:szCs w:val="24"/>
          <w:rtl/>
        </w:rPr>
        <w:t>דו"ח כספי</w:t>
      </w:r>
      <w:r w:rsidRPr="00514BCD">
        <w:rPr>
          <w:szCs w:val="24"/>
          <w:rtl/>
        </w:rPr>
        <w:t>").</w:t>
      </w:r>
    </w:p>
    <w:p w14:paraId="27640DCD" w14:textId="77777777" w:rsidR="00514BCD" w:rsidRPr="00514BCD" w:rsidRDefault="00514BCD" w:rsidP="007223AF">
      <w:pPr>
        <w:pStyle w:val="a9"/>
        <w:numPr>
          <w:ilvl w:val="0"/>
          <w:numId w:val="31"/>
        </w:numPr>
        <w:spacing w:line="360" w:lineRule="auto"/>
        <w:ind w:left="844" w:right="709"/>
        <w:rPr>
          <w:szCs w:val="24"/>
        </w:rPr>
      </w:pPr>
      <w:r w:rsidRPr="00514BCD">
        <w:rPr>
          <w:rFonts w:hint="cs"/>
          <w:szCs w:val="24"/>
          <w:rtl/>
        </w:rPr>
        <w:t xml:space="preserve">להעביר </w:t>
      </w:r>
      <w:r w:rsidRPr="00514BCD">
        <w:rPr>
          <w:szCs w:val="24"/>
          <w:rtl/>
        </w:rPr>
        <w:t>כל דו"ח או מידע אחר הנוגע ללימודים, בהתאם לדרישות המשרד.</w:t>
      </w:r>
    </w:p>
    <w:p w14:paraId="711A8486" w14:textId="518EB0F4" w:rsidR="000814DF" w:rsidRPr="00514BCD" w:rsidRDefault="009106C0" w:rsidP="007223AF">
      <w:pPr>
        <w:pStyle w:val="a9"/>
        <w:numPr>
          <w:ilvl w:val="0"/>
          <w:numId w:val="31"/>
        </w:numPr>
        <w:spacing w:line="360" w:lineRule="auto"/>
        <w:ind w:left="844" w:right="709"/>
        <w:rPr>
          <w:szCs w:val="24"/>
        </w:rPr>
      </w:pPr>
      <w:r w:rsidRPr="00514BCD">
        <w:rPr>
          <w:szCs w:val="24"/>
          <w:rtl/>
        </w:rPr>
        <w:t xml:space="preserve">להעמיד לרשות </w:t>
      </w:r>
      <w:r w:rsidR="00207F9E">
        <w:rPr>
          <w:rFonts w:hint="cs"/>
          <w:szCs w:val="24"/>
          <w:rtl/>
        </w:rPr>
        <w:t>למלגאי</w:t>
      </w:r>
      <w:r w:rsidR="00207F9E" w:rsidRPr="00514BCD">
        <w:rPr>
          <w:szCs w:val="24"/>
          <w:rtl/>
        </w:rPr>
        <w:t xml:space="preserve"> </w:t>
      </w:r>
      <w:r w:rsidRPr="00514BCD">
        <w:rPr>
          <w:szCs w:val="24"/>
          <w:rtl/>
        </w:rPr>
        <w:t>את כל המכשירים, הציוד, החומרים, השירותים והאמצעים האחרים הדרושים לצורך הלימודים, כמקובל במוסדות אקדמיים</w:t>
      </w:r>
      <w:r w:rsidR="002206C2">
        <w:rPr>
          <w:rFonts w:hint="cs"/>
          <w:szCs w:val="24"/>
          <w:rtl/>
        </w:rPr>
        <w:t>.</w:t>
      </w:r>
    </w:p>
    <w:p w14:paraId="215B01FE" w14:textId="6A2766B1" w:rsidR="000814DF" w:rsidRPr="00514BCD" w:rsidRDefault="009106C0" w:rsidP="007223AF">
      <w:pPr>
        <w:pStyle w:val="a9"/>
        <w:numPr>
          <w:ilvl w:val="0"/>
          <w:numId w:val="31"/>
        </w:numPr>
        <w:spacing w:line="360" w:lineRule="auto"/>
        <w:ind w:left="844" w:right="709"/>
        <w:rPr>
          <w:szCs w:val="24"/>
        </w:rPr>
      </w:pPr>
      <w:r w:rsidRPr="00514BCD">
        <w:rPr>
          <w:szCs w:val="24"/>
          <w:rtl/>
        </w:rPr>
        <w:t xml:space="preserve">להגיש את כל הדוחות והחשבוניות במועדים המצוינים בהסכם המצ"ב כנספח </w:t>
      </w:r>
      <w:r w:rsidR="00082EBF">
        <w:rPr>
          <w:rFonts w:hint="cs"/>
          <w:szCs w:val="24"/>
          <w:rtl/>
        </w:rPr>
        <w:t>ב</w:t>
      </w:r>
      <w:r w:rsidRPr="00514BCD">
        <w:rPr>
          <w:szCs w:val="24"/>
          <w:rtl/>
        </w:rPr>
        <w:t>' ובתוך תקופת ההסכם.</w:t>
      </w:r>
    </w:p>
    <w:p w14:paraId="3B6823BF" w14:textId="049B7D47" w:rsidR="000814DF" w:rsidRDefault="002206C2" w:rsidP="007223AF">
      <w:pPr>
        <w:pStyle w:val="a9"/>
        <w:numPr>
          <w:ilvl w:val="0"/>
          <w:numId w:val="31"/>
        </w:numPr>
        <w:spacing w:line="360" w:lineRule="auto"/>
        <w:ind w:left="844" w:right="709"/>
        <w:rPr>
          <w:szCs w:val="24"/>
        </w:rPr>
      </w:pPr>
      <w:r w:rsidRPr="00514BCD">
        <w:rPr>
          <w:szCs w:val="24"/>
          <w:rtl/>
        </w:rPr>
        <w:t xml:space="preserve">להודיע למשרד באופן </w:t>
      </w:r>
      <w:r w:rsidR="00B36338" w:rsidRPr="00514BCD">
        <w:rPr>
          <w:rFonts w:hint="cs"/>
          <w:szCs w:val="24"/>
          <w:rtl/>
        </w:rPr>
        <w:t>מידי</w:t>
      </w:r>
      <w:r w:rsidRPr="00514BCD">
        <w:rPr>
          <w:szCs w:val="24"/>
          <w:rtl/>
        </w:rPr>
        <w:t xml:space="preserve"> </w:t>
      </w:r>
      <w:r w:rsidR="009106C0" w:rsidRPr="00514BCD">
        <w:rPr>
          <w:szCs w:val="24"/>
          <w:rtl/>
        </w:rPr>
        <w:t xml:space="preserve">על כל חריגה ממועדים אלו, או מכל התחייבות אחרת הקשורה בהסכם, ובכלל זה אם הפסיק או שינה </w:t>
      </w:r>
      <w:r w:rsidR="00207F9E">
        <w:rPr>
          <w:rFonts w:hint="cs"/>
          <w:szCs w:val="24"/>
          <w:rtl/>
        </w:rPr>
        <w:t>המלגאי</w:t>
      </w:r>
      <w:r w:rsidR="00207F9E" w:rsidRPr="00514BCD">
        <w:rPr>
          <w:szCs w:val="24"/>
          <w:rtl/>
        </w:rPr>
        <w:t xml:space="preserve"> </w:t>
      </w:r>
      <w:r w:rsidR="009106C0" w:rsidRPr="00514BCD">
        <w:rPr>
          <w:szCs w:val="24"/>
          <w:rtl/>
        </w:rPr>
        <w:t>את לימודיו.</w:t>
      </w:r>
    </w:p>
    <w:p w14:paraId="3C51806F" w14:textId="64078B86" w:rsidR="00B95244" w:rsidRPr="00514BCD" w:rsidRDefault="00B95244" w:rsidP="007223AF">
      <w:pPr>
        <w:pStyle w:val="a9"/>
        <w:numPr>
          <w:ilvl w:val="0"/>
          <w:numId w:val="31"/>
        </w:numPr>
        <w:spacing w:line="360" w:lineRule="auto"/>
        <w:ind w:left="844" w:right="709"/>
        <w:rPr>
          <w:szCs w:val="24"/>
        </w:rPr>
      </w:pPr>
      <w:r>
        <w:rPr>
          <w:rFonts w:hint="cs"/>
          <w:szCs w:val="24"/>
          <w:rtl/>
        </w:rPr>
        <w:t>לעקוב אחר השעות שה</w:t>
      </w:r>
      <w:r w:rsidR="00207F9E">
        <w:rPr>
          <w:rFonts w:hint="cs"/>
          <w:szCs w:val="24"/>
          <w:rtl/>
        </w:rPr>
        <w:t>מלגאי</w:t>
      </w:r>
      <w:r>
        <w:rPr>
          <w:rFonts w:hint="cs"/>
          <w:szCs w:val="24"/>
          <w:rtl/>
        </w:rPr>
        <w:t xml:space="preserve"> מקדיש לעבודת המחקר</w:t>
      </w:r>
      <w:r w:rsidR="002D5A50">
        <w:rPr>
          <w:rFonts w:hint="cs"/>
          <w:szCs w:val="24"/>
          <w:rtl/>
        </w:rPr>
        <w:t>.</w:t>
      </w:r>
    </w:p>
    <w:p w14:paraId="0C49FD2F" w14:textId="2C9E5274" w:rsidR="003975E6" w:rsidRDefault="00514BCD" w:rsidP="004842FF">
      <w:pPr>
        <w:pStyle w:val="2"/>
        <w:rPr>
          <w:szCs w:val="28"/>
          <w:rtl/>
        </w:rPr>
      </w:pPr>
      <w:bookmarkStart w:id="23" w:name="_Toc139361823"/>
      <w:r w:rsidRPr="004842FF">
        <w:rPr>
          <w:rFonts w:hint="cs"/>
          <w:szCs w:val="28"/>
          <w:rtl/>
        </w:rPr>
        <w:t>סעיף</w:t>
      </w:r>
      <w:r w:rsidR="006C62FA" w:rsidRPr="004842FF">
        <w:rPr>
          <w:rFonts w:hint="cs"/>
          <w:szCs w:val="28"/>
          <w:rtl/>
        </w:rPr>
        <w:t xml:space="preserve"> </w:t>
      </w:r>
      <w:r w:rsidR="004842FF">
        <w:rPr>
          <w:rFonts w:hint="cs"/>
          <w:szCs w:val="28"/>
          <w:rtl/>
        </w:rPr>
        <w:t>10</w:t>
      </w:r>
      <w:r w:rsidRPr="004842FF">
        <w:rPr>
          <w:rFonts w:hint="cs"/>
          <w:szCs w:val="28"/>
          <w:rtl/>
        </w:rPr>
        <w:t xml:space="preserve">: </w:t>
      </w:r>
      <w:r w:rsidR="00922060">
        <w:rPr>
          <w:rFonts w:hint="cs"/>
          <w:szCs w:val="28"/>
          <w:rtl/>
        </w:rPr>
        <w:t>הוראת קיזוז למציע הזוכה</w:t>
      </w:r>
      <w:bookmarkEnd w:id="23"/>
    </w:p>
    <w:p w14:paraId="3FFB140A" w14:textId="05107B88" w:rsidR="003975E6" w:rsidRPr="00392D58" w:rsidRDefault="003975E6" w:rsidP="00415646">
      <w:pPr>
        <w:pStyle w:val="a9"/>
        <w:numPr>
          <w:ilvl w:val="2"/>
          <w:numId w:val="61"/>
        </w:numPr>
        <w:spacing w:after="0" w:line="360" w:lineRule="auto"/>
        <w:ind w:left="1502" w:right="709" w:hanging="709"/>
        <w:contextualSpacing w:val="0"/>
        <w:rPr>
          <w:szCs w:val="24"/>
        </w:rPr>
      </w:pPr>
      <w:r>
        <w:rPr>
          <w:rFonts w:hint="cs"/>
          <w:szCs w:val="24"/>
          <w:rtl/>
        </w:rPr>
        <w:t xml:space="preserve">מוסד </w:t>
      </w:r>
      <w:r w:rsidRPr="00392D58">
        <w:rPr>
          <w:szCs w:val="24"/>
          <w:rtl/>
        </w:rPr>
        <w:t xml:space="preserve">מציע שיזכה במסגרת הליך זה ותינתן לו מקדמה יידרש להמציא למשרד </w:t>
      </w:r>
      <w:r>
        <w:rPr>
          <w:rFonts w:hint="cs"/>
          <w:szCs w:val="24"/>
          <w:rtl/>
        </w:rPr>
        <w:t>הוראת קיזוז למקדמה</w:t>
      </w:r>
      <w:r w:rsidRPr="00392D58">
        <w:rPr>
          <w:szCs w:val="24"/>
          <w:rtl/>
        </w:rPr>
        <w:t xml:space="preserve"> בשווי של 100% מגובה המקדמה שתינתן ל</w:t>
      </w:r>
      <w:r w:rsidR="00207F9E">
        <w:rPr>
          <w:rFonts w:hint="cs"/>
          <w:szCs w:val="24"/>
          <w:rtl/>
        </w:rPr>
        <w:t>מלגאי</w:t>
      </w:r>
      <w:r w:rsidRPr="00392D58">
        <w:rPr>
          <w:szCs w:val="24"/>
          <w:rtl/>
        </w:rPr>
        <w:t xml:space="preserve"> בגין כל שנת </w:t>
      </w:r>
      <w:r>
        <w:rPr>
          <w:rFonts w:hint="cs"/>
          <w:szCs w:val="24"/>
          <w:rtl/>
        </w:rPr>
        <w:t>לימוד</w:t>
      </w:r>
      <w:r w:rsidR="00E0510D">
        <w:rPr>
          <w:rFonts w:hint="cs"/>
          <w:szCs w:val="24"/>
          <w:rtl/>
        </w:rPr>
        <w:t>,</w:t>
      </w:r>
      <w:r w:rsidRPr="00392D58">
        <w:rPr>
          <w:szCs w:val="24"/>
          <w:rtl/>
        </w:rPr>
        <w:t xml:space="preserve"> המהווה 25% מתשלום </w:t>
      </w:r>
      <w:r>
        <w:rPr>
          <w:rFonts w:hint="cs"/>
          <w:szCs w:val="24"/>
          <w:rtl/>
        </w:rPr>
        <w:t xml:space="preserve">המלגה </w:t>
      </w:r>
      <w:r w:rsidRPr="00392D58">
        <w:rPr>
          <w:szCs w:val="24"/>
          <w:rtl/>
        </w:rPr>
        <w:t>עבור שנת ה</w:t>
      </w:r>
      <w:r>
        <w:rPr>
          <w:rFonts w:hint="cs"/>
          <w:szCs w:val="24"/>
          <w:rtl/>
        </w:rPr>
        <w:t>לימוד</w:t>
      </w:r>
      <w:r w:rsidR="00E0510D">
        <w:rPr>
          <w:rFonts w:hint="cs"/>
          <w:szCs w:val="24"/>
          <w:rtl/>
        </w:rPr>
        <w:t>.</w:t>
      </w:r>
      <w:r>
        <w:rPr>
          <w:rFonts w:hint="cs"/>
          <w:szCs w:val="24"/>
          <w:rtl/>
        </w:rPr>
        <w:t xml:space="preserve"> על הוראת הקיזוז להיות בתוקף עד חצי שנה אחרי סיום מועד ההתקשרות. בנוסח המצורף כ</w:t>
      </w:r>
      <w:r w:rsidRPr="00415646">
        <w:rPr>
          <w:rFonts w:hint="eastAsia"/>
          <w:b/>
          <w:bCs/>
          <w:szCs w:val="24"/>
          <w:rtl/>
        </w:rPr>
        <w:t>נספח</w:t>
      </w:r>
      <w:r w:rsidRPr="00415646">
        <w:rPr>
          <w:b/>
          <w:bCs/>
          <w:szCs w:val="24"/>
          <w:rtl/>
        </w:rPr>
        <w:t xml:space="preserve"> </w:t>
      </w:r>
      <w:r w:rsidR="00B43F20">
        <w:rPr>
          <w:rFonts w:hint="cs"/>
          <w:b/>
          <w:bCs/>
          <w:szCs w:val="24"/>
          <w:rtl/>
        </w:rPr>
        <w:t>ו</w:t>
      </w:r>
      <w:r w:rsidRPr="00415646">
        <w:rPr>
          <w:b/>
          <w:bCs/>
          <w:szCs w:val="24"/>
          <w:rtl/>
        </w:rPr>
        <w:t xml:space="preserve">' </w:t>
      </w:r>
      <w:r>
        <w:rPr>
          <w:rFonts w:hint="cs"/>
          <w:szCs w:val="24"/>
          <w:rtl/>
        </w:rPr>
        <w:t>לקול הקורא</w:t>
      </w:r>
      <w:r w:rsidRPr="00392D58">
        <w:rPr>
          <w:szCs w:val="24"/>
          <w:rtl/>
        </w:rPr>
        <w:br/>
      </w:r>
      <w:r w:rsidRPr="00392D58">
        <w:rPr>
          <w:b/>
          <w:bCs/>
          <w:szCs w:val="24"/>
          <w:rtl/>
        </w:rPr>
        <w:t xml:space="preserve">המצאת </w:t>
      </w:r>
      <w:r>
        <w:rPr>
          <w:rFonts w:hint="cs"/>
          <w:b/>
          <w:bCs/>
          <w:szCs w:val="24"/>
          <w:rtl/>
        </w:rPr>
        <w:t xml:space="preserve">הוראת קיזוז </w:t>
      </w:r>
      <w:r w:rsidRPr="00392D58">
        <w:rPr>
          <w:b/>
          <w:bCs/>
          <w:szCs w:val="24"/>
          <w:rtl/>
        </w:rPr>
        <w:t>למקדמה כאמור תהיה תנאי למתן המקדמה שאושרה.</w:t>
      </w:r>
    </w:p>
    <w:p w14:paraId="1E3CA8CA" w14:textId="65E9114C" w:rsidR="003975E6" w:rsidRPr="00392D58" w:rsidRDefault="003975E6" w:rsidP="00415646">
      <w:pPr>
        <w:pStyle w:val="a9"/>
        <w:numPr>
          <w:ilvl w:val="2"/>
          <w:numId w:val="61"/>
        </w:numPr>
        <w:spacing w:after="0" w:line="360" w:lineRule="auto"/>
        <w:ind w:left="1502" w:right="709" w:hanging="709"/>
        <w:contextualSpacing w:val="0"/>
        <w:rPr>
          <w:szCs w:val="24"/>
          <w:rtl/>
        </w:rPr>
      </w:pPr>
      <w:r w:rsidRPr="00BF7F65">
        <w:rPr>
          <w:rFonts w:hint="cs"/>
          <w:color w:val="auto"/>
          <w:szCs w:val="24"/>
          <w:rtl/>
        </w:rPr>
        <w:t xml:space="preserve">מוסד </w:t>
      </w:r>
      <w:r w:rsidRPr="00BF7F65">
        <w:rPr>
          <w:color w:val="auto"/>
          <w:szCs w:val="24"/>
          <w:rtl/>
        </w:rPr>
        <w:t xml:space="preserve">מציע שיזכה בהליך זה ימציא </w:t>
      </w:r>
      <w:r w:rsidRPr="00BF7F65">
        <w:rPr>
          <w:rFonts w:hint="cs"/>
          <w:color w:val="auto"/>
          <w:szCs w:val="24"/>
          <w:rtl/>
        </w:rPr>
        <w:t>הוראת קיזוז</w:t>
      </w:r>
      <w:r w:rsidRPr="00BF7F65">
        <w:rPr>
          <w:color w:val="auto"/>
          <w:szCs w:val="24"/>
          <w:rtl/>
        </w:rPr>
        <w:t xml:space="preserve"> שתוקפה 60 יום לפחות לאחר סיום מועד ההתקשרות על סך </w:t>
      </w:r>
      <w:r w:rsidR="00BF7F65">
        <w:rPr>
          <w:rFonts w:hint="cs"/>
          <w:color w:val="auto"/>
          <w:szCs w:val="24"/>
          <w:rtl/>
        </w:rPr>
        <w:t>5</w:t>
      </w:r>
      <w:r w:rsidRPr="00BF7F65">
        <w:rPr>
          <w:color w:val="auto"/>
          <w:szCs w:val="24"/>
          <w:rtl/>
        </w:rPr>
        <w:t xml:space="preserve">% מהיקף </w:t>
      </w:r>
      <w:r w:rsidRPr="00BF7F65">
        <w:rPr>
          <w:rFonts w:hint="cs"/>
          <w:color w:val="auto"/>
          <w:szCs w:val="24"/>
          <w:rtl/>
        </w:rPr>
        <w:t>המלגה</w:t>
      </w:r>
      <w:r w:rsidRPr="00BF7F65">
        <w:rPr>
          <w:color w:val="auto"/>
          <w:szCs w:val="24"/>
          <w:rtl/>
        </w:rPr>
        <w:t xml:space="preserve"> בהתאם לנוסח המצורף כ</w:t>
      </w:r>
      <w:r w:rsidRPr="00BF7F65">
        <w:rPr>
          <w:b/>
          <w:bCs/>
          <w:color w:val="auto"/>
          <w:szCs w:val="24"/>
          <w:rtl/>
        </w:rPr>
        <w:t xml:space="preserve">נספח </w:t>
      </w:r>
      <w:r w:rsidR="00B43F20">
        <w:rPr>
          <w:rFonts w:hint="cs"/>
          <w:b/>
          <w:bCs/>
          <w:color w:val="auto"/>
          <w:szCs w:val="24"/>
          <w:rtl/>
        </w:rPr>
        <w:t>ז</w:t>
      </w:r>
      <w:r w:rsidRPr="00BF7F65">
        <w:rPr>
          <w:b/>
          <w:bCs/>
          <w:color w:val="auto"/>
          <w:szCs w:val="24"/>
          <w:rtl/>
        </w:rPr>
        <w:t>'</w:t>
      </w:r>
      <w:r w:rsidRPr="00BF7F65">
        <w:rPr>
          <w:color w:val="auto"/>
          <w:szCs w:val="24"/>
          <w:rtl/>
        </w:rPr>
        <w:t xml:space="preserve"> למסמכי הקול קורא.</w:t>
      </w:r>
      <w:r w:rsidR="002923E0" w:rsidRPr="00BF7F65">
        <w:rPr>
          <w:rFonts w:hint="cs"/>
          <w:color w:val="auto"/>
          <w:szCs w:val="24"/>
          <w:rtl/>
        </w:rPr>
        <w:t xml:space="preserve"> </w:t>
      </w:r>
    </w:p>
    <w:p w14:paraId="682541CF" w14:textId="7ABCBB5A" w:rsidR="00ED4C65" w:rsidRDefault="003975E6" w:rsidP="004842FF">
      <w:pPr>
        <w:pStyle w:val="2"/>
        <w:rPr>
          <w:szCs w:val="28"/>
          <w:rtl/>
        </w:rPr>
      </w:pPr>
      <w:bookmarkStart w:id="24" w:name="_Toc139361824"/>
      <w:r>
        <w:rPr>
          <w:rFonts w:hint="cs"/>
          <w:szCs w:val="28"/>
          <w:rtl/>
        </w:rPr>
        <w:t xml:space="preserve">סעיף 11: </w:t>
      </w:r>
      <w:r w:rsidR="00ED4C65">
        <w:rPr>
          <w:rFonts w:hint="cs"/>
          <w:szCs w:val="28"/>
          <w:rtl/>
        </w:rPr>
        <w:t>ביטוחים</w:t>
      </w:r>
      <w:r w:rsidR="00922060">
        <w:rPr>
          <w:rFonts w:hint="cs"/>
          <w:szCs w:val="28"/>
          <w:rtl/>
        </w:rPr>
        <w:t xml:space="preserve"> למציע הזוכה</w:t>
      </w:r>
      <w:bookmarkEnd w:id="24"/>
    </w:p>
    <w:p w14:paraId="42606D5C" w14:textId="61EB6660" w:rsidR="00ED4C65" w:rsidRPr="00392D58" w:rsidRDefault="00ED4C65" w:rsidP="00ED4C65">
      <w:pPr>
        <w:spacing w:after="0" w:line="360" w:lineRule="auto"/>
        <w:rPr>
          <w:szCs w:val="24"/>
          <w:rtl/>
        </w:rPr>
      </w:pPr>
      <w:r w:rsidRPr="00392D58">
        <w:rPr>
          <w:szCs w:val="24"/>
          <w:rtl/>
        </w:rPr>
        <w:t>מ</w:t>
      </w:r>
      <w:r>
        <w:rPr>
          <w:rFonts w:hint="cs"/>
          <w:szCs w:val="24"/>
          <w:rtl/>
        </w:rPr>
        <w:t>וסד מ</w:t>
      </w:r>
      <w:r w:rsidRPr="00392D58">
        <w:rPr>
          <w:szCs w:val="24"/>
          <w:rtl/>
        </w:rPr>
        <w:t xml:space="preserve">ציע שיזכה במסגרת הליך זה (מי שזכה במימון מתוקף קול קורא זה) יידרש לערוך ביטוחים </w:t>
      </w:r>
      <w:r w:rsidRPr="00081F04">
        <w:rPr>
          <w:szCs w:val="24"/>
          <w:rtl/>
        </w:rPr>
        <w:t xml:space="preserve">כמפורט בסעיף </w:t>
      </w:r>
      <w:r w:rsidR="00081F04" w:rsidRPr="00081F04">
        <w:rPr>
          <w:rFonts w:hint="cs"/>
          <w:szCs w:val="24"/>
          <w:rtl/>
        </w:rPr>
        <w:t>2</w:t>
      </w:r>
      <w:r w:rsidRPr="00081F04">
        <w:rPr>
          <w:szCs w:val="24"/>
          <w:rtl/>
        </w:rPr>
        <w:t xml:space="preserve"> </w:t>
      </w:r>
      <w:r w:rsidR="00685622" w:rsidRPr="00081F04">
        <w:rPr>
          <w:rFonts w:hint="cs"/>
          <w:szCs w:val="24"/>
          <w:rtl/>
        </w:rPr>
        <w:t>י</w:t>
      </w:r>
      <w:r w:rsidR="00081F04" w:rsidRPr="00081F04">
        <w:rPr>
          <w:rFonts w:hint="cs"/>
          <w:szCs w:val="24"/>
          <w:rtl/>
        </w:rPr>
        <w:t>"ח</w:t>
      </w:r>
      <w:r w:rsidRPr="00081F04">
        <w:rPr>
          <w:szCs w:val="24"/>
          <w:rtl/>
        </w:rPr>
        <w:t xml:space="preserve"> להסכם ההתקשרות</w:t>
      </w:r>
      <w:r w:rsidRPr="00392D58">
        <w:rPr>
          <w:szCs w:val="24"/>
          <w:rtl/>
        </w:rPr>
        <w:t xml:space="preserve">. </w:t>
      </w:r>
    </w:p>
    <w:p w14:paraId="630E42A1" w14:textId="455BEE28" w:rsidR="00B43F20" w:rsidRDefault="00B43F20">
      <w:pPr>
        <w:bidi w:val="0"/>
        <w:spacing w:after="160" w:line="259" w:lineRule="auto"/>
        <w:ind w:left="0" w:right="0" w:firstLine="0"/>
        <w:jc w:val="left"/>
        <w:rPr>
          <w:rtl/>
        </w:rPr>
      </w:pPr>
      <w:r>
        <w:rPr>
          <w:rtl/>
        </w:rPr>
        <w:br w:type="page"/>
      </w:r>
    </w:p>
    <w:p w14:paraId="25303240" w14:textId="029ABCC5" w:rsidR="000814DF" w:rsidRPr="004842FF" w:rsidRDefault="00ED4C65" w:rsidP="004842FF">
      <w:pPr>
        <w:pStyle w:val="2"/>
        <w:rPr>
          <w:szCs w:val="28"/>
        </w:rPr>
      </w:pPr>
      <w:bookmarkStart w:id="25" w:name="_Toc139361825"/>
      <w:r>
        <w:rPr>
          <w:rFonts w:hint="cs"/>
          <w:szCs w:val="28"/>
          <w:rtl/>
        </w:rPr>
        <w:lastRenderedPageBreak/>
        <w:t xml:space="preserve">סעיף 12: </w:t>
      </w:r>
      <w:r w:rsidR="009106C0" w:rsidRPr="004842FF">
        <w:rPr>
          <w:szCs w:val="28"/>
          <w:rtl/>
        </w:rPr>
        <w:t>כללי</w:t>
      </w:r>
      <w:bookmarkEnd w:id="25"/>
    </w:p>
    <w:p w14:paraId="45048F40" w14:textId="79CF5BA5" w:rsidR="000814DF" w:rsidRPr="001308E7" w:rsidRDefault="009106C0" w:rsidP="00415646">
      <w:pPr>
        <w:pStyle w:val="a9"/>
        <w:numPr>
          <w:ilvl w:val="0"/>
          <w:numId w:val="34"/>
        </w:numPr>
        <w:spacing w:line="360" w:lineRule="auto"/>
        <w:ind w:left="844" w:right="709"/>
        <w:rPr>
          <w:szCs w:val="24"/>
        </w:rPr>
      </w:pPr>
      <w:r w:rsidRPr="001308E7">
        <w:rPr>
          <w:szCs w:val="24"/>
          <w:rtl/>
        </w:rPr>
        <w:t>המשרד שומר לעצמו את הזכות לערוך בכל עת שינויים או תיקונים בקול קורא זה ובנספחיו, לרבות בכל תנאי מתנאיו ובמועד הגשת ההצעות. השינוי או התיקון ייערך בכתב ויופץ באתר האינטרנט של המשרד שכתובתו:</w:t>
      </w:r>
      <w:r w:rsidR="0018187F">
        <w:rPr>
          <w:rFonts w:hint="cs"/>
          <w:szCs w:val="24"/>
          <w:rtl/>
        </w:rPr>
        <w:t xml:space="preserve"> </w:t>
      </w:r>
      <w:hyperlink r:id="rId9" w:history="1">
        <w:r w:rsidR="0018187F" w:rsidRPr="0018187F">
          <w:rPr>
            <w:rStyle w:val="Hyperlink"/>
            <w:szCs w:val="24"/>
          </w:rPr>
          <w:t>go.gov.il/sviva</w:t>
        </w:r>
      </w:hyperlink>
      <w:r w:rsidR="0018187F">
        <w:rPr>
          <w:rFonts w:hint="cs"/>
          <w:szCs w:val="24"/>
          <w:rtl/>
        </w:rPr>
        <w:t xml:space="preserve"> </w:t>
      </w:r>
      <w:r w:rsidRPr="001308E7">
        <w:rPr>
          <w:szCs w:val="24"/>
          <w:rtl/>
        </w:rPr>
        <w:t>ו/או באתר מנהל הרכש של משרד האוצר. באחריות המציעים לבדוק מפעם לפעם אם חלו שינויים במסמכי הקול קורא.</w:t>
      </w:r>
    </w:p>
    <w:p w14:paraId="5AF86776" w14:textId="15530359" w:rsidR="000814DF" w:rsidRPr="001308E7" w:rsidRDefault="009106C0" w:rsidP="00415646">
      <w:pPr>
        <w:pStyle w:val="a9"/>
        <w:numPr>
          <w:ilvl w:val="0"/>
          <w:numId w:val="34"/>
        </w:numPr>
        <w:spacing w:line="360" w:lineRule="auto"/>
        <w:ind w:left="844" w:right="709"/>
        <w:rPr>
          <w:szCs w:val="24"/>
        </w:rPr>
      </w:pPr>
      <w:r w:rsidRPr="001308E7">
        <w:rPr>
          <w:szCs w:val="24"/>
          <w:rtl/>
        </w:rPr>
        <w:t>המשרד יהיה רשאי לפנות ל</w:t>
      </w:r>
      <w:r w:rsidR="00787DD2">
        <w:rPr>
          <w:rFonts w:hint="cs"/>
          <w:szCs w:val="24"/>
          <w:rtl/>
        </w:rPr>
        <w:t>מציעים</w:t>
      </w:r>
      <w:r w:rsidRPr="001308E7">
        <w:rPr>
          <w:szCs w:val="24"/>
          <w:rtl/>
        </w:rPr>
        <w:t>, כולם או חלקם, בבקשה לקבל מהם הבהרות לפרטים בהצעה, וכן כל מידע נוסף אם יש בו לדעת המשרד כדי לסייע לו בקבלת החלטות. כן ניתן יהיה לפנות ל</w:t>
      </w:r>
      <w:r w:rsidR="00787DD2">
        <w:rPr>
          <w:rFonts w:hint="cs"/>
          <w:szCs w:val="24"/>
          <w:rtl/>
        </w:rPr>
        <w:t xml:space="preserve">מציעים </w:t>
      </w:r>
      <w:r w:rsidRPr="001308E7">
        <w:rPr>
          <w:szCs w:val="24"/>
          <w:rtl/>
        </w:rPr>
        <w:t>בבקשה להשלמת מסמכים.</w:t>
      </w:r>
    </w:p>
    <w:p w14:paraId="06A5F236" w14:textId="77777777" w:rsidR="000814DF" w:rsidRPr="001308E7" w:rsidRDefault="009106C0" w:rsidP="00415646">
      <w:pPr>
        <w:pStyle w:val="a9"/>
        <w:numPr>
          <w:ilvl w:val="0"/>
          <w:numId w:val="34"/>
        </w:numPr>
        <w:spacing w:after="158" w:line="360" w:lineRule="auto"/>
        <w:ind w:left="844" w:right="709"/>
        <w:rPr>
          <w:szCs w:val="24"/>
        </w:rPr>
      </w:pPr>
      <w:r w:rsidRPr="001308E7">
        <w:rPr>
          <w:szCs w:val="24"/>
          <w:rtl/>
        </w:rPr>
        <w:t>המשרד רשאי לבקש ולקבל פרטים נוספים, תוך כדי הליך בחינת הבקשות, או כל מסמך, או מידע אחר, הדרושים לדעתו לשם בדיקת הבקשות, או הנחוצים לדעתו לשם קבלת החלטה.</w:t>
      </w:r>
    </w:p>
    <w:p w14:paraId="2749BB04" w14:textId="2CB438B6" w:rsidR="000814DF" w:rsidRPr="001308E7" w:rsidRDefault="009106C0" w:rsidP="00415646">
      <w:pPr>
        <w:pStyle w:val="a9"/>
        <w:numPr>
          <w:ilvl w:val="0"/>
          <w:numId w:val="34"/>
        </w:numPr>
        <w:spacing w:after="260" w:line="360" w:lineRule="auto"/>
        <w:ind w:left="844" w:right="709"/>
        <w:rPr>
          <w:szCs w:val="24"/>
        </w:rPr>
      </w:pPr>
      <w:r w:rsidRPr="001308E7">
        <w:rPr>
          <w:szCs w:val="24"/>
          <w:rtl/>
        </w:rPr>
        <w:t xml:space="preserve">במקרה שהזכייה של אחד או יותר מן הזוכים לא מומשה מכל סיבה שהיא, תעמודנה ההצעות שלא זכו בתוקפן </w:t>
      </w:r>
      <w:r w:rsidRPr="001308E7">
        <w:rPr>
          <w:szCs w:val="24"/>
        </w:rPr>
        <w:t>90</w:t>
      </w:r>
      <w:r w:rsidRPr="001308E7">
        <w:rPr>
          <w:szCs w:val="24"/>
          <w:rtl/>
        </w:rPr>
        <w:t xml:space="preserve"> יום ממועד קבלת ההודעה בדבר אי זכייה. המשרד</w:t>
      </w:r>
      <w:r w:rsidR="001308E7" w:rsidRPr="001308E7">
        <w:rPr>
          <w:rFonts w:hint="cs"/>
          <w:szCs w:val="24"/>
          <w:rtl/>
        </w:rPr>
        <w:t xml:space="preserve"> </w:t>
      </w:r>
      <w:r w:rsidR="00787DD2">
        <w:rPr>
          <w:rFonts w:hint="cs"/>
          <w:szCs w:val="24"/>
          <w:rtl/>
        </w:rPr>
        <w:t xml:space="preserve">יהיה </w:t>
      </w:r>
      <w:r w:rsidRPr="001308E7">
        <w:rPr>
          <w:szCs w:val="24"/>
          <w:rtl/>
        </w:rPr>
        <w:t>רשאי, על פי שיקול דעתו, להכריז על הבקשות הבאות בדרוג כזוכות בקול הקורא.</w:t>
      </w:r>
    </w:p>
    <w:p w14:paraId="5298412C" w14:textId="6305405B" w:rsidR="000814DF" w:rsidRPr="001308E7" w:rsidRDefault="009106C0" w:rsidP="00415646">
      <w:pPr>
        <w:pStyle w:val="a9"/>
        <w:numPr>
          <w:ilvl w:val="0"/>
          <w:numId w:val="34"/>
        </w:numPr>
        <w:spacing w:line="360" w:lineRule="auto"/>
        <w:ind w:left="844" w:right="709"/>
        <w:rPr>
          <w:szCs w:val="24"/>
        </w:rPr>
      </w:pPr>
      <w:r w:rsidRPr="001308E7">
        <w:rPr>
          <w:szCs w:val="24"/>
          <w:rtl/>
        </w:rPr>
        <w:t xml:space="preserve">חתימת המוסד על הסכם ההתקשרות ועל כל המסמכים הנדרשים הקשורים להסכם, מהווים תנאי מוקדם לחתימה על הסכם ההתקשרות בין המשרד למוסד, ולתשלום המלגה </w:t>
      </w:r>
      <w:r w:rsidR="00207F9E">
        <w:rPr>
          <w:rFonts w:hint="cs"/>
          <w:szCs w:val="24"/>
          <w:rtl/>
        </w:rPr>
        <w:t>למלגאי</w:t>
      </w:r>
      <w:r w:rsidRPr="001308E7">
        <w:rPr>
          <w:szCs w:val="24"/>
          <w:rtl/>
        </w:rPr>
        <w:t>.</w:t>
      </w:r>
    </w:p>
    <w:p w14:paraId="36092215" w14:textId="7A8D25B2" w:rsidR="000814DF" w:rsidRPr="001308E7" w:rsidRDefault="001308E7" w:rsidP="00415646">
      <w:pPr>
        <w:pStyle w:val="a9"/>
        <w:numPr>
          <w:ilvl w:val="0"/>
          <w:numId w:val="34"/>
        </w:numPr>
        <w:spacing w:line="360" w:lineRule="auto"/>
        <w:ind w:left="844" w:right="709"/>
        <w:rPr>
          <w:szCs w:val="24"/>
        </w:rPr>
      </w:pPr>
      <w:r w:rsidRPr="001308E7">
        <w:rPr>
          <w:rFonts w:hint="cs"/>
          <w:szCs w:val="24"/>
          <w:rtl/>
        </w:rPr>
        <w:t>ח</w:t>
      </w:r>
      <w:r w:rsidR="009106C0" w:rsidRPr="001308E7">
        <w:rPr>
          <w:szCs w:val="24"/>
          <w:rtl/>
        </w:rPr>
        <w:t>תימת ההסכם וקיום ההתקשרות מותנים בקיום תקציב מתאים וקבלת האישורים הדרושים.</w:t>
      </w:r>
    </w:p>
    <w:p w14:paraId="780C76F3" w14:textId="72A97321" w:rsidR="002206C2" w:rsidRDefault="009106C0" w:rsidP="00415646">
      <w:pPr>
        <w:pStyle w:val="a9"/>
        <w:numPr>
          <w:ilvl w:val="0"/>
          <w:numId w:val="34"/>
        </w:numPr>
        <w:spacing w:line="360" w:lineRule="auto"/>
        <w:ind w:left="844" w:right="709"/>
        <w:rPr>
          <w:szCs w:val="24"/>
        </w:rPr>
      </w:pPr>
      <w:r w:rsidRPr="001308E7">
        <w:rPr>
          <w:szCs w:val="24"/>
          <w:rtl/>
        </w:rPr>
        <w:t xml:space="preserve">לא חתם המוסד על הסכם ההתקשרות בפרק זמן של </w:t>
      </w:r>
      <w:r w:rsidR="00B01863">
        <w:rPr>
          <w:rFonts w:hint="cs"/>
          <w:szCs w:val="24"/>
          <w:rtl/>
        </w:rPr>
        <w:t>30</w:t>
      </w:r>
      <w:r w:rsidR="00B01863" w:rsidRPr="001308E7">
        <w:rPr>
          <w:szCs w:val="24"/>
          <w:rtl/>
        </w:rPr>
        <w:t xml:space="preserve"> </w:t>
      </w:r>
      <w:r w:rsidRPr="001308E7">
        <w:rPr>
          <w:szCs w:val="24"/>
          <w:rtl/>
        </w:rPr>
        <w:t xml:space="preserve">יום ממועד ההודעה על הזכייה במלגה, או לא מילא אחר דרישות אחרות הנגזרות מהזכייה בקול הקורא – רשאי המשרד לבטל את זכייתו בקול הקורא. </w:t>
      </w:r>
    </w:p>
    <w:p w14:paraId="176D4517" w14:textId="69B2A0FD" w:rsidR="000814DF" w:rsidRPr="001308E7" w:rsidRDefault="009106C0" w:rsidP="00415646">
      <w:pPr>
        <w:pStyle w:val="a9"/>
        <w:numPr>
          <w:ilvl w:val="0"/>
          <w:numId w:val="34"/>
        </w:numPr>
        <w:spacing w:line="360" w:lineRule="auto"/>
        <w:ind w:left="844" w:right="709"/>
        <w:rPr>
          <w:szCs w:val="24"/>
        </w:rPr>
      </w:pPr>
      <w:r w:rsidRPr="001308E7">
        <w:rPr>
          <w:szCs w:val="24"/>
          <w:rtl/>
        </w:rPr>
        <w:t xml:space="preserve">המשרד רשאי לבטל באופן </w:t>
      </w:r>
      <w:r w:rsidR="001308E7" w:rsidRPr="001308E7">
        <w:rPr>
          <w:rFonts w:hint="cs"/>
          <w:szCs w:val="24"/>
          <w:rtl/>
        </w:rPr>
        <w:t>מידי</w:t>
      </w:r>
      <w:r w:rsidRPr="001308E7">
        <w:rPr>
          <w:szCs w:val="24"/>
          <w:rtl/>
        </w:rPr>
        <w:t xml:space="preserve"> את ההסכם אם יתברר לו </w:t>
      </w:r>
      <w:r w:rsidR="002206C2">
        <w:rPr>
          <w:rFonts w:hint="cs"/>
          <w:szCs w:val="24"/>
          <w:rtl/>
        </w:rPr>
        <w:t>שהזוכה</w:t>
      </w:r>
      <w:r w:rsidR="002206C2" w:rsidRPr="001308E7">
        <w:rPr>
          <w:szCs w:val="24"/>
          <w:rtl/>
        </w:rPr>
        <w:t xml:space="preserve"> </w:t>
      </w:r>
      <w:r w:rsidRPr="001308E7">
        <w:rPr>
          <w:szCs w:val="24"/>
          <w:rtl/>
        </w:rPr>
        <w:t>הסתיר מידע או מסר למשרד או מידע מטעה, מבלי לגרוע בכל זכות אחרת של המשרד בהקשר זה.</w:t>
      </w:r>
    </w:p>
    <w:p w14:paraId="56004571" w14:textId="1D33C783" w:rsidR="000814DF" w:rsidRPr="001308E7" w:rsidRDefault="009106C0" w:rsidP="00415646">
      <w:pPr>
        <w:pStyle w:val="a9"/>
        <w:numPr>
          <w:ilvl w:val="0"/>
          <w:numId w:val="34"/>
        </w:numPr>
        <w:spacing w:line="360" w:lineRule="auto"/>
        <w:ind w:left="844" w:right="709"/>
        <w:rPr>
          <w:szCs w:val="24"/>
        </w:rPr>
      </w:pPr>
      <w:r w:rsidRPr="001308E7">
        <w:rPr>
          <w:szCs w:val="24"/>
          <w:rtl/>
        </w:rPr>
        <w:t>המשרד רשאי לבטל בכל מועד,</w:t>
      </w:r>
      <w:r w:rsidR="002206C2">
        <w:rPr>
          <w:rFonts w:hint="cs"/>
          <w:szCs w:val="24"/>
          <w:rtl/>
        </w:rPr>
        <w:t xml:space="preserve"> </w:t>
      </w:r>
      <w:r w:rsidRPr="001308E7">
        <w:rPr>
          <w:szCs w:val="24"/>
          <w:rtl/>
        </w:rPr>
        <w:t>טרם חתימת ההסכם, את הקול הקורא או חלקים ממנו או לפרסם קול קורא חדש על פי החלטתו ללא מתן הסברים כלשהם למבקשים או לכל גורם אחר וללא הודעה מוקדמת.</w:t>
      </w:r>
    </w:p>
    <w:p w14:paraId="6374E1D5" w14:textId="36CC4993" w:rsidR="000814DF" w:rsidRPr="001308E7" w:rsidRDefault="009106C0" w:rsidP="00415646">
      <w:pPr>
        <w:pStyle w:val="a9"/>
        <w:numPr>
          <w:ilvl w:val="0"/>
          <w:numId w:val="34"/>
        </w:numPr>
        <w:spacing w:line="360" w:lineRule="auto"/>
        <w:ind w:left="844" w:right="709" w:hanging="423"/>
        <w:rPr>
          <w:szCs w:val="24"/>
        </w:rPr>
      </w:pPr>
      <w:r w:rsidRPr="001308E7">
        <w:rPr>
          <w:szCs w:val="24"/>
          <w:rtl/>
        </w:rPr>
        <w:t xml:space="preserve">היה ובתוך </w:t>
      </w:r>
      <w:r w:rsidRPr="001308E7">
        <w:rPr>
          <w:szCs w:val="24"/>
        </w:rPr>
        <w:t>6</w:t>
      </w:r>
      <w:r w:rsidRPr="001308E7">
        <w:rPr>
          <w:szCs w:val="24"/>
          <w:rtl/>
        </w:rPr>
        <w:t xml:space="preserve"> חודשים לא התממשה מסיבה כלשהי ההתקשרות עם </w:t>
      </w:r>
      <w:r w:rsidR="000F578F">
        <w:rPr>
          <w:rFonts w:hint="cs"/>
          <w:szCs w:val="24"/>
          <w:rtl/>
        </w:rPr>
        <w:t>מוסד עבור מלגאי</w:t>
      </w:r>
      <w:r w:rsidR="000F578F" w:rsidRPr="001308E7">
        <w:rPr>
          <w:szCs w:val="24"/>
          <w:rtl/>
        </w:rPr>
        <w:t xml:space="preserve"> </w:t>
      </w:r>
      <w:r w:rsidRPr="001308E7">
        <w:rPr>
          <w:szCs w:val="24"/>
          <w:rtl/>
        </w:rPr>
        <w:t xml:space="preserve">שהצעתו זכתה, רשאי המשרד להתקשר עם </w:t>
      </w:r>
      <w:r w:rsidR="000F578F">
        <w:rPr>
          <w:rFonts w:hint="cs"/>
          <w:szCs w:val="24"/>
          <w:rtl/>
        </w:rPr>
        <w:t>מוסד עבור מלגאי אחר</w:t>
      </w:r>
      <w:r w:rsidR="000F578F" w:rsidRPr="001308E7">
        <w:rPr>
          <w:szCs w:val="24"/>
          <w:rtl/>
        </w:rPr>
        <w:t xml:space="preserve"> </w:t>
      </w:r>
      <w:r w:rsidRPr="001308E7">
        <w:rPr>
          <w:szCs w:val="24"/>
          <w:rtl/>
        </w:rPr>
        <w:t xml:space="preserve">שהצעתו דורגה אחריו על פי תוצאות הקול קורא, </w:t>
      </w:r>
      <w:r w:rsidR="007458FC">
        <w:rPr>
          <w:szCs w:val="24"/>
          <w:rtl/>
        </w:rPr>
        <w:t>כפוף</w:t>
      </w:r>
      <w:r w:rsidRPr="001308E7">
        <w:rPr>
          <w:szCs w:val="24"/>
          <w:rtl/>
        </w:rPr>
        <w:t xml:space="preserve"> להסכמתו להתקשרות לפי הצעתו בקול קורא.</w:t>
      </w:r>
    </w:p>
    <w:p w14:paraId="160883CB" w14:textId="39808660" w:rsidR="000814DF" w:rsidRDefault="009106C0" w:rsidP="00415646">
      <w:pPr>
        <w:pStyle w:val="a9"/>
        <w:numPr>
          <w:ilvl w:val="0"/>
          <w:numId w:val="34"/>
        </w:numPr>
        <w:spacing w:after="254" w:line="360" w:lineRule="auto"/>
        <w:ind w:left="844" w:right="709"/>
        <w:rPr>
          <w:szCs w:val="24"/>
        </w:rPr>
      </w:pPr>
      <w:r w:rsidRPr="001308E7">
        <w:rPr>
          <w:szCs w:val="24"/>
          <w:rtl/>
        </w:rPr>
        <w:t>יובהר ויודגש כי זוכים לקול הקורא ייבחרו עד ס</w:t>
      </w:r>
      <w:r w:rsidR="001308E7" w:rsidRPr="001308E7">
        <w:rPr>
          <w:rFonts w:hint="cs"/>
          <w:szCs w:val="24"/>
          <w:rtl/>
        </w:rPr>
        <w:t xml:space="preserve">וף שנת </w:t>
      </w:r>
      <w:r w:rsidR="0031298E">
        <w:rPr>
          <w:rFonts w:hint="cs"/>
          <w:szCs w:val="24"/>
          <w:rtl/>
        </w:rPr>
        <w:t>2023</w:t>
      </w:r>
      <w:r w:rsidRPr="001308E7">
        <w:rPr>
          <w:szCs w:val="24"/>
          <w:rtl/>
        </w:rPr>
        <w:t xml:space="preserve"> בכפוף לקיומו של תקציב זמין.</w:t>
      </w:r>
    </w:p>
    <w:p w14:paraId="0DB7264C" w14:textId="77777777" w:rsidR="00137E7F" w:rsidRPr="003F0537" w:rsidRDefault="00137E7F" w:rsidP="00415646">
      <w:pPr>
        <w:pStyle w:val="a9"/>
        <w:numPr>
          <w:ilvl w:val="0"/>
          <w:numId w:val="34"/>
        </w:numPr>
        <w:spacing w:after="254" w:line="360" w:lineRule="auto"/>
        <w:ind w:left="844" w:right="709"/>
        <w:rPr>
          <w:szCs w:val="24"/>
        </w:rPr>
      </w:pPr>
      <w:r w:rsidRPr="003F0537">
        <w:rPr>
          <w:szCs w:val="24"/>
          <w:rtl/>
        </w:rPr>
        <w:t xml:space="preserve">מציע בקול קורא אשר הצעתו לא נבחרה יהיה רשאי לעיין במסמכי ועדת המכרזים ובהצעה הזוכה, בהתאם לתקנה 21(ה) לתקנות חובת המכרזים. </w:t>
      </w:r>
    </w:p>
    <w:p w14:paraId="4644E490" w14:textId="1669BB61" w:rsidR="00137E7F" w:rsidRDefault="00137E7F" w:rsidP="00415646">
      <w:pPr>
        <w:pStyle w:val="a9"/>
        <w:numPr>
          <w:ilvl w:val="0"/>
          <w:numId w:val="34"/>
        </w:numPr>
        <w:spacing w:after="254" w:line="360" w:lineRule="auto"/>
        <w:ind w:left="844" w:right="709"/>
        <w:rPr>
          <w:szCs w:val="24"/>
        </w:rPr>
      </w:pPr>
      <w:r w:rsidRPr="003F0537">
        <w:rPr>
          <w:szCs w:val="24"/>
          <w:rtl/>
        </w:rPr>
        <w:t xml:space="preserve">מציע אשר סבור כי פרטים מהצעתו הינם סוד מסחרי או מקצועי, או שעלולים לפגוע בביטחון המדינה, ביחסי החוץ שלה, בכלכלתה או בביטחון הציבור, יציין זאת תוך ציון החלקים הרלוונטיים מהצעתו. יובהר כי החלטה סופית בעניין חשיפה או אי חשיפה של ההצעה תתקבל על ידי ועדת המכרזים. </w:t>
      </w:r>
    </w:p>
    <w:p w14:paraId="76892FE0" w14:textId="6F0449A2" w:rsidR="00137E7F" w:rsidRDefault="00137E7F" w:rsidP="000F578F">
      <w:pPr>
        <w:pStyle w:val="a9"/>
        <w:numPr>
          <w:ilvl w:val="0"/>
          <w:numId w:val="34"/>
        </w:numPr>
        <w:spacing w:after="254" w:line="360" w:lineRule="auto"/>
        <w:ind w:left="844" w:right="709"/>
        <w:rPr>
          <w:szCs w:val="24"/>
        </w:rPr>
      </w:pPr>
      <w:r w:rsidRPr="003F0537">
        <w:rPr>
          <w:szCs w:val="24"/>
          <w:rtl/>
        </w:rPr>
        <w:t xml:space="preserve">במקרה של סתירה בין הוראות קול קורא זה להוראות ההסכם המצורף לקול הקורא ומסומן כנספח </w:t>
      </w:r>
      <w:r w:rsidR="00082EBF">
        <w:rPr>
          <w:rFonts w:hint="cs"/>
          <w:szCs w:val="24"/>
          <w:rtl/>
        </w:rPr>
        <w:t>ב'</w:t>
      </w:r>
      <w:r w:rsidRPr="003F0537">
        <w:rPr>
          <w:szCs w:val="24"/>
          <w:rtl/>
        </w:rPr>
        <w:t xml:space="preserve"> ו/או תנאי יתרת הנספחים לקול הקורא יגברו הוראות ההסכם.</w:t>
      </w:r>
    </w:p>
    <w:p w14:paraId="237E1AF4" w14:textId="4AABE297" w:rsidR="000814DF" w:rsidRPr="002B714D" w:rsidRDefault="001308E7" w:rsidP="0077593C">
      <w:pPr>
        <w:pStyle w:val="2"/>
        <w:rPr>
          <w:szCs w:val="28"/>
        </w:rPr>
      </w:pPr>
      <w:bookmarkStart w:id="26" w:name="_Toc139361826"/>
      <w:r w:rsidRPr="000205D8">
        <w:rPr>
          <w:rFonts w:hint="eastAsia"/>
          <w:szCs w:val="28"/>
          <w:rtl/>
        </w:rPr>
        <w:lastRenderedPageBreak/>
        <w:t>סעיף</w:t>
      </w:r>
      <w:r w:rsidRPr="002B714D">
        <w:rPr>
          <w:szCs w:val="28"/>
          <w:rtl/>
        </w:rPr>
        <w:t xml:space="preserve"> </w:t>
      </w:r>
      <w:r w:rsidR="003975E6">
        <w:rPr>
          <w:rFonts w:hint="cs"/>
          <w:szCs w:val="28"/>
          <w:rtl/>
        </w:rPr>
        <w:t>1</w:t>
      </w:r>
      <w:r w:rsidR="00ED4C65">
        <w:rPr>
          <w:rFonts w:hint="cs"/>
          <w:szCs w:val="28"/>
          <w:rtl/>
        </w:rPr>
        <w:t>3</w:t>
      </w:r>
      <w:r w:rsidR="003975E6">
        <w:rPr>
          <w:rFonts w:hint="cs"/>
          <w:szCs w:val="28"/>
          <w:rtl/>
        </w:rPr>
        <w:t>:</w:t>
      </w:r>
      <w:r w:rsidR="003975E6" w:rsidRPr="002B714D">
        <w:rPr>
          <w:szCs w:val="28"/>
          <w:rtl/>
        </w:rPr>
        <w:t xml:space="preserve"> </w:t>
      </w:r>
      <w:r w:rsidR="009106C0" w:rsidRPr="002B714D">
        <w:rPr>
          <w:szCs w:val="28"/>
          <w:rtl/>
        </w:rPr>
        <w:t>הליך שאלות ובקשות להבהרות</w:t>
      </w:r>
      <w:bookmarkEnd w:id="26"/>
    </w:p>
    <w:p w14:paraId="4E9075AD" w14:textId="7A0E0860" w:rsidR="001D23C6" w:rsidRPr="001D23C6" w:rsidRDefault="001308E7" w:rsidP="001D23C6">
      <w:pPr>
        <w:pStyle w:val="a9"/>
        <w:spacing w:after="0" w:line="360" w:lineRule="auto"/>
        <w:ind w:left="0" w:right="709"/>
        <w:rPr>
          <w:szCs w:val="24"/>
          <w:rtl/>
        </w:rPr>
      </w:pPr>
      <w:r w:rsidRPr="00CF368C">
        <w:rPr>
          <w:szCs w:val="24"/>
          <w:rtl/>
        </w:rPr>
        <w:t xml:space="preserve">שאלות ובירורים יש להעביר בדואר אלקטרוני במסמך </w:t>
      </w:r>
      <w:r w:rsidRPr="000816DD">
        <w:rPr>
          <w:b/>
          <w:bCs/>
          <w:szCs w:val="24"/>
        </w:rPr>
        <w:t>WORD</w:t>
      </w:r>
      <w:r w:rsidRPr="000816DD">
        <w:rPr>
          <w:szCs w:val="24"/>
          <w:rtl/>
        </w:rPr>
        <w:t xml:space="preserve"> בלבד</w:t>
      </w:r>
      <w:r w:rsidRPr="00CF368C">
        <w:rPr>
          <w:szCs w:val="24"/>
          <w:rtl/>
        </w:rPr>
        <w:t xml:space="preserve"> (לא יתקבלו מסמכים סרוקים או בפורמט </w:t>
      </w:r>
      <w:r w:rsidRPr="00CF368C">
        <w:rPr>
          <w:szCs w:val="24"/>
        </w:rPr>
        <w:t>PDF</w:t>
      </w:r>
      <w:r w:rsidRPr="00CF368C">
        <w:rPr>
          <w:szCs w:val="24"/>
          <w:rtl/>
        </w:rPr>
        <w:t>)</w:t>
      </w:r>
      <w:r w:rsidR="007458FC">
        <w:rPr>
          <w:szCs w:val="24"/>
          <w:rtl/>
        </w:rPr>
        <w:t xml:space="preserve"> </w:t>
      </w:r>
      <w:r w:rsidRPr="00CF368C">
        <w:rPr>
          <w:szCs w:val="24"/>
          <w:rtl/>
        </w:rPr>
        <w:t>לכתו</w:t>
      </w:r>
      <w:r w:rsidR="001D23C6">
        <w:rPr>
          <w:rFonts w:hint="cs"/>
          <w:szCs w:val="24"/>
          <w:rtl/>
        </w:rPr>
        <w:t xml:space="preserve">בת </w:t>
      </w:r>
      <w:hyperlink r:id="rId10" w:history="1">
        <w:r w:rsidR="001D23C6">
          <w:rPr>
            <w:rStyle w:val="Hyperlink"/>
            <w:rFonts w:hint="cs"/>
          </w:rPr>
          <w:t>research@sviva.gov.il</w:t>
        </w:r>
      </w:hyperlink>
      <w:r w:rsidR="007458FC" w:rsidRPr="002923E0">
        <w:rPr>
          <w:color w:val="FF0000"/>
          <w:szCs w:val="24"/>
          <w:rtl/>
        </w:rPr>
        <w:t xml:space="preserve"> </w:t>
      </w:r>
      <w:r w:rsidRPr="001D23C6">
        <w:rPr>
          <w:szCs w:val="24"/>
          <w:rtl/>
        </w:rPr>
        <w:t>עד</w:t>
      </w:r>
      <w:r w:rsidR="007F1D4F">
        <w:rPr>
          <w:rFonts w:hint="cs"/>
          <w:szCs w:val="24"/>
          <w:rtl/>
        </w:rPr>
        <w:t xml:space="preserve"> ליום 20.07.2023</w:t>
      </w:r>
      <w:r w:rsidR="00144281">
        <w:rPr>
          <w:rFonts w:hint="cs"/>
          <w:szCs w:val="24"/>
          <w:rtl/>
        </w:rPr>
        <w:t xml:space="preserve"> </w:t>
      </w:r>
      <w:r w:rsidRPr="001D23C6">
        <w:rPr>
          <w:rFonts w:hint="cs"/>
          <w:szCs w:val="24"/>
          <w:rtl/>
        </w:rPr>
        <w:t>בשעה 12:00.</w:t>
      </w:r>
      <w:r w:rsidRPr="002923E0">
        <w:rPr>
          <w:rFonts w:hint="cs"/>
          <w:color w:val="FF0000"/>
          <w:szCs w:val="24"/>
          <w:rtl/>
        </w:rPr>
        <w:t xml:space="preserve"> </w:t>
      </w:r>
      <w:r w:rsidRPr="001D23C6">
        <w:rPr>
          <w:b/>
          <w:bCs/>
          <w:sz w:val="28"/>
          <w:szCs w:val="28"/>
          <w:rtl/>
        </w:rPr>
        <w:t>ש</w:t>
      </w:r>
      <w:r w:rsidRPr="00B51A43">
        <w:rPr>
          <w:b/>
          <w:bCs/>
          <w:sz w:val="28"/>
          <w:szCs w:val="28"/>
          <w:rtl/>
        </w:rPr>
        <w:t>אלו</w:t>
      </w:r>
      <w:r w:rsidRPr="00FB59A4">
        <w:rPr>
          <w:b/>
          <w:bCs/>
          <w:sz w:val="28"/>
          <w:szCs w:val="28"/>
          <w:rtl/>
        </w:rPr>
        <w:t xml:space="preserve">ת שיתקבלו לאחר מועד זה לא ייענו, פניות טלפוניות לא </w:t>
      </w:r>
      <w:r w:rsidR="00A86255">
        <w:rPr>
          <w:rFonts w:hint="cs"/>
          <w:b/>
          <w:bCs/>
          <w:sz w:val="28"/>
          <w:szCs w:val="28"/>
          <w:rtl/>
        </w:rPr>
        <w:t>ייענו</w:t>
      </w:r>
      <w:r w:rsidR="001D23C6" w:rsidRPr="001D23C6">
        <w:rPr>
          <w:b/>
          <w:bCs/>
          <w:sz w:val="28"/>
          <w:szCs w:val="28"/>
          <w:rtl/>
        </w:rPr>
        <w:t>.</w:t>
      </w:r>
    </w:p>
    <w:p w14:paraId="45043C77" w14:textId="6C8A4894" w:rsidR="001D23C6" w:rsidRPr="00CF368C" w:rsidRDefault="001D23C6" w:rsidP="000F578F">
      <w:pPr>
        <w:pStyle w:val="a9"/>
        <w:spacing w:after="0" w:line="360" w:lineRule="auto"/>
        <w:ind w:left="0" w:right="709"/>
        <w:rPr>
          <w:szCs w:val="24"/>
          <w:rtl/>
        </w:rPr>
      </w:pPr>
      <w:r>
        <w:rPr>
          <w:rFonts w:hint="cs"/>
          <w:szCs w:val="24"/>
          <w:rtl/>
        </w:rPr>
        <w:t xml:space="preserve"> </w:t>
      </w:r>
    </w:p>
    <w:p w14:paraId="2D511FE3" w14:textId="77777777" w:rsidR="001308E7" w:rsidRDefault="001308E7" w:rsidP="000F578F">
      <w:pPr>
        <w:pStyle w:val="a9"/>
        <w:spacing w:after="0" w:line="360" w:lineRule="auto"/>
        <w:ind w:left="0" w:right="709"/>
        <w:rPr>
          <w:szCs w:val="24"/>
          <w:rtl/>
        </w:rPr>
      </w:pPr>
      <w:r w:rsidRPr="00CF368C">
        <w:rPr>
          <w:szCs w:val="24"/>
          <w:rtl/>
        </w:rPr>
        <w:t>מובהר כי התשובות לשאלות מהוות חלק בלתי נפרד ממסמכי ה</w:t>
      </w:r>
      <w:r>
        <w:rPr>
          <w:rFonts w:hint="cs"/>
          <w:szCs w:val="24"/>
          <w:rtl/>
        </w:rPr>
        <w:t>קול הקורא, מחייבות את כלל המציעים ובמקרה של סתירה בינם לבין מסמכי הקול קורא יגברו התשובות.</w:t>
      </w:r>
      <w:r w:rsidRPr="00CF368C">
        <w:rPr>
          <w:szCs w:val="24"/>
          <w:rtl/>
        </w:rPr>
        <w:t xml:space="preserve"> </w:t>
      </w:r>
    </w:p>
    <w:p w14:paraId="1C4102F6" w14:textId="77777777" w:rsidR="001308E7" w:rsidRDefault="001308E7" w:rsidP="000F578F">
      <w:pPr>
        <w:pStyle w:val="a9"/>
        <w:spacing w:after="0" w:line="360" w:lineRule="auto"/>
        <w:ind w:left="0" w:right="709"/>
        <w:rPr>
          <w:b/>
          <w:bCs/>
          <w:szCs w:val="24"/>
          <w:rtl/>
        </w:rPr>
      </w:pPr>
      <w:r>
        <w:rPr>
          <w:rFonts w:hint="cs"/>
          <w:b/>
          <w:bCs/>
          <w:szCs w:val="24"/>
          <w:rtl/>
        </w:rPr>
        <w:t xml:space="preserve">מובהר כי </w:t>
      </w:r>
      <w:r w:rsidRPr="00AC44AC">
        <w:rPr>
          <w:rFonts w:hint="cs"/>
          <w:b/>
          <w:bCs/>
          <w:szCs w:val="24"/>
          <w:rtl/>
        </w:rPr>
        <w:t>כלל</w:t>
      </w:r>
      <w:r w:rsidRPr="00AC44AC">
        <w:rPr>
          <w:b/>
          <w:bCs/>
          <w:szCs w:val="24"/>
          <w:rtl/>
        </w:rPr>
        <w:t xml:space="preserve"> </w:t>
      </w:r>
      <w:r w:rsidRPr="00AC44AC">
        <w:rPr>
          <w:rFonts w:hint="cs"/>
          <w:b/>
          <w:bCs/>
          <w:szCs w:val="24"/>
          <w:rtl/>
        </w:rPr>
        <w:t>השאלות</w:t>
      </w:r>
      <w:r w:rsidRPr="00AC44AC">
        <w:rPr>
          <w:b/>
          <w:bCs/>
          <w:szCs w:val="24"/>
          <w:rtl/>
        </w:rPr>
        <w:t xml:space="preserve"> </w:t>
      </w:r>
      <w:r>
        <w:rPr>
          <w:rFonts w:hint="cs"/>
          <w:b/>
          <w:bCs/>
          <w:szCs w:val="24"/>
          <w:rtl/>
        </w:rPr>
        <w:t xml:space="preserve">והתשובות </w:t>
      </w:r>
      <w:r w:rsidRPr="00AC44AC">
        <w:rPr>
          <w:rFonts w:hint="cs"/>
          <w:b/>
          <w:bCs/>
          <w:szCs w:val="24"/>
          <w:rtl/>
        </w:rPr>
        <w:t>תתפרסמנה</w:t>
      </w:r>
      <w:r w:rsidRPr="00AC44AC">
        <w:rPr>
          <w:b/>
          <w:bCs/>
          <w:szCs w:val="24"/>
          <w:rtl/>
        </w:rPr>
        <w:t xml:space="preserve"> </w:t>
      </w:r>
      <w:r w:rsidRPr="00AC44AC">
        <w:rPr>
          <w:rFonts w:hint="cs"/>
          <w:b/>
          <w:bCs/>
          <w:szCs w:val="24"/>
          <w:rtl/>
        </w:rPr>
        <w:t>במלואן</w:t>
      </w:r>
      <w:r w:rsidRPr="00AC44AC">
        <w:rPr>
          <w:b/>
          <w:bCs/>
          <w:szCs w:val="24"/>
          <w:rtl/>
        </w:rPr>
        <w:t xml:space="preserve"> (</w:t>
      </w:r>
      <w:r w:rsidRPr="00AC44AC">
        <w:rPr>
          <w:rFonts w:hint="cs"/>
          <w:b/>
          <w:bCs/>
          <w:szCs w:val="24"/>
          <w:rtl/>
        </w:rPr>
        <w:t>ללא</w:t>
      </w:r>
      <w:r w:rsidRPr="00AC44AC">
        <w:rPr>
          <w:b/>
          <w:bCs/>
          <w:szCs w:val="24"/>
          <w:rtl/>
        </w:rPr>
        <w:t xml:space="preserve"> </w:t>
      </w:r>
      <w:r w:rsidRPr="00AC44AC">
        <w:rPr>
          <w:rFonts w:hint="cs"/>
          <w:b/>
          <w:bCs/>
          <w:szCs w:val="24"/>
          <w:rtl/>
        </w:rPr>
        <w:t>פרטים</w:t>
      </w:r>
      <w:r w:rsidRPr="00AC44AC">
        <w:rPr>
          <w:b/>
          <w:bCs/>
          <w:szCs w:val="24"/>
          <w:rtl/>
        </w:rPr>
        <w:t xml:space="preserve"> </w:t>
      </w:r>
      <w:r w:rsidRPr="00AC44AC">
        <w:rPr>
          <w:rFonts w:hint="cs"/>
          <w:b/>
          <w:bCs/>
          <w:szCs w:val="24"/>
          <w:rtl/>
        </w:rPr>
        <w:t>מזהים</w:t>
      </w:r>
      <w:r w:rsidRPr="00AC44AC">
        <w:rPr>
          <w:b/>
          <w:bCs/>
          <w:szCs w:val="24"/>
          <w:rtl/>
        </w:rPr>
        <w:t>).</w:t>
      </w:r>
    </w:p>
    <w:p w14:paraId="051B5364" w14:textId="3252375D" w:rsidR="001308E7" w:rsidRPr="00F73A9C" w:rsidRDefault="001308E7" w:rsidP="000F578F">
      <w:pPr>
        <w:pStyle w:val="a9"/>
        <w:spacing w:after="0" w:line="360" w:lineRule="auto"/>
        <w:ind w:left="0" w:right="709"/>
        <w:rPr>
          <w:b/>
          <w:bCs/>
          <w:szCs w:val="24"/>
          <w:rtl/>
        </w:rPr>
      </w:pPr>
      <w:r>
        <w:rPr>
          <w:rFonts w:hint="cs"/>
          <w:b/>
          <w:bCs/>
          <w:szCs w:val="24"/>
          <w:rtl/>
        </w:rPr>
        <w:t>מובהר כי מציע שלא יפנה ל</w:t>
      </w:r>
      <w:r w:rsidR="008737D6">
        <w:rPr>
          <w:rFonts w:hint="cs"/>
          <w:b/>
          <w:bCs/>
          <w:szCs w:val="24"/>
          <w:rtl/>
        </w:rPr>
        <w:t>משרד</w:t>
      </w:r>
      <w:r>
        <w:rPr>
          <w:rFonts w:hint="cs"/>
          <w:b/>
          <w:bCs/>
          <w:szCs w:val="24"/>
          <w:rtl/>
        </w:rPr>
        <w:t xml:space="preserve"> כאמור, יהיה מנוע מלהעלות בעתיד כל טענה דרישה או תביעה בדבר אי בהירות, סתירות או אי התאמה במסמכי </w:t>
      </w:r>
      <w:r w:rsidR="008737D6">
        <w:rPr>
          <w:rFonts w:hint="cs"/>
          <w:b/>
          <w:bCs/>
          <w:szCs w:val="24"/>
          <w:rtl/>
        </w:rPr>
        <w:t>הקול הקורא</w:t>
      </w:r>
      <w:r>
        <w:rPr>
          <w:rFonts w:hint="cs"/>
          <w:b/>
          <w:bCs/>
          <w:szCs w:val="24"/>
          <w:rtl/>
        </w:rPr>
        <w:t>.</w:t>
      </w:r>
    </w:p>
    <w:p w14:paraId="045AC367" w14:textId="0BDE1221" w:rsidR="001308E7" w:rsidRPr="000816DD" w:rsidRDefault="001308E7" w:rsidP="000F578F">
      <w:pPr>
        <w:pStyle w:val="a9"/>
        <w:spacing w:after="0" w:line="360" w:lineRule="auto"/>
        <w:ind w:left="0" w:right="709"/>
        <w:rPr>
          <w:szCs w:val="24"/>
          <w:rtl/>
        </w:rPr>
      </w:pPr>
      <w:r w:rsidRPr="000816DD">
        <w:rPr>
          <w:szCs w:val="24"/>
          <w:rtl/>
        </w:rPr>
        <w:t>בשאלות ההבהרה יש לציין</w:t>
      </w:r>
      <w:r w:rsidR="007458FC">
        <w:rPr>
          <w:szCs w:val="24"/>
          <w:rtl/>
        </w:rPr>
        <w:t xml:space="preserve"> </w:t>
      </w:r>
      <w:r w:rsidRPr="000816DD">
        <w:rPr>
          <w:szCs w:val="24"/>
          <w:rtl/>
        </w:rPr>
        <w:t>את הסעיף הספציפי אליו מתייחסת השאלה</w:t>
      </w:r>
      <w:r w:rsidRPr="000816DD">
        <w:rPr>
          <w:rFonts w:hint="cs"/>
          <w:szCs w:val="24"/>
          <w:rtl/>
        </w:rPr>
        <w:t>.</w:t>
      </w:r>
    </w:p>
    <w:p w14:paraId="2240FA5C" w14:textId="51BB4499" w:rsidR="00367276" w:rsidRDefault="001308E7" w:rsidP="00D8041A">
      <w:pPr>
        <w:spacing w:line="360" w:lineRule="auto"/>
        <w:ind w:right="709"/>
        <w:rPr>
          <w:b/>
          <w:bCs/>
          <w:szCs w:val="24"/>
          <w:rtl/>
        </w:rPr>
      </w:pPr>
      <w:r w:rsidRPr="000816DD">
        <w:rPr>
          <w:szCs w:val="24"/>
          <w:rtl/>
        </w:rPr>
        <w:t xml:space="preserve">המשרד רשאי, בכל עת, קודם למועד האחרון להגשת המכרז, להכניס שינויים ותיקונים במסמכי </w:t>
      </w:r>
      <w:r w:rsidR="008737D6">
        <w:rPr>
          <w:rFonts w:hint="cs"/>
          <w:szCs w:val="24"/>
          <w:rtl/>
        </w:rPr>
        <w:t>הקול הקורא</w:t>
      </w:r>
      <w:r w:rsidRPr="000816DD">
        <w:rPr>
          <w:szCs w:val="24"/>
          <w:rtl/>
        </w:rPr>
        <w:t xml:space="preserve">, שיפורסמו בקובץ תשובות לשאלות </w:t>
      </w:r>
      <w:r w:rsidRPr="000816DD">
        <w:rPr>
          <w:rFonts w:hint="cs"/>
          <w:szCs w:val="24"/>
          <w:rtl/>
        </w:rPr>
        <w:t>ההבהרה</w:t>
      </w:r>
      <w:r w:rsidRPr="000816DD">
        <w:rPr>
          <w:szCs w:val="24"/>
          <w:rtl/>
        </w:rPr>
        <w:t>. השינויים והתיקונים, כאמור, יהוו חלק בלתי נפרד מתנאי ה</w:t>
      </w:r>
      <w:r w:rsidRPr="000816DD">
        <w:rPr>
          <w:rFonts w:hint="cs"/>
          <w:szCs w:val="24"/>
          <w:rtl/>
        </w:rPr>
        <w:t>קול הקורא.</w:t>
      </w:r>
    </w:p>
    <w:p w14:paraId="07B027F9" w14:textId="5DB4229C" w:rsidR="006C62FA" w:rsidRDefault="006C62FA" w:rsidP="006C62FA">
      <w:pPr>
        <w:pStyle w:val="2"/>
        <w:ind w:left="0" w:firstLine="0"/>
        <w:rPr>
          <w:color w:val="auto"/>
          <w:sz w:val="32"/>
          <w:szCs w:val="32"/>
          <w:rtl/>
        </w:rPr>
      </w:pPr>
      <w:bookmarkStart w:id="27" w:name="_Toc91758034"/>
      <w:bookmarkStart w:id="28" w:name="_Toc139361827"/>
      <w:bookmarkStart w:id="29" w:name="_Hlk96938648"/>
      <w:r w:rsidRPr="00392D58">
        <w:rPr>
          <w:color w:val="auto"/>
          <w:sz w:val="32"/>
          <w:szCs w:val="32"/>
          <w:rtl/>
        </w:rPr>
        <w:t>ריכוז מועדים רלוונטיים</w:t>
      </w:r>
      <w:bookmarkEnd w:id="27"/>
      <w:bookmarkEnd w:id="28"/>
      <w:r w:rsidR="002923E0">
        <w:rPr>
          <w:rFonts w:hint="cs"/>
          <w:color w:val="auto"/>
          <w:sz w:val="32"/>
          <w:szCs w:val="32"/>
          <w:rtl/>
        </w:rPr>
        <w:t xml:space="preserve"> </w:t>
      </w:r>
    </w:p>
    <w:tbl>
      <w:tblPr>
        <w:tblStyle w:val="af0"/>
        <w:bidiVisual/>
        <w:tblW w:w="0" w:type="auto"/>
        <w:tblLook w:val="04A0" w:firstRow="1" w:lastRow="0" w:firstColumn="1" w:lastColumn="0" w:noHBand="0" w:noVBand="1"/>
      </w:tblPr>
      <w:tblGrid>
        <w:gridCol w:w="1924"/>
        <w:gridCol w:w="1284"/>
        <w:gridCol w:w="2374"/>
        <w:gridCol w:w="4183"/>
      </w:tblGrid>
      <w:tr w:rsidR="00E03854" w:rsidRPr="002A2B93" w14:paraId="5D2F35BC" w14:textId="77777777" w:rsidTr="00B51A43">
        <w:trPr>
          <w:cantSplit/>
          <w:tblHeader/>
        </w:trPr>
        <w:tc>
          <w:tcPr>
            <w:tcW w:w="0" w:type="auto"/>
          </w:tcPr>
          <w:p w14:paraId="37E074F3" w14:textId="3E37A627" w:rsidR="006C62FA" w:rsidRPr="002A2B93" w:rsidRDefault="006C62FA" w:rsidP="002A2B93">
            <w:pPr>
              <w:spacing w:line="355" w:lineRule="auto"/>
              <w:ind w:left="0" w:right="0" w:firstLine="0"/>
              <w:jc w:val="left"/>
              <w:rPr>
                <w:b/>
                <w:bCs/>
                <w:rtl/>
              </w:rPr>
            </w:pPr>
            <w:bookmarkStart w:id="30" w:name="_Hlk134086420"/>
            <w:r w:rsidRPr="002A2B93">
              <w:rPr>
                <w:rFonts w:hint="cs"/>
                <w:b/>
                <w:bCs/>
                <w:rtl/>
              </w:rPr>
              <w:t>נושא</w:t>
            </w:r>
          </w:p>
        </w:tc>
        <w:tc>
          <w:tcPr>
            <w:tcW w:w="0" w:type="auto"/>
          </w:tcPr>
          <w:p w14:paraId="38F3510A" w14:textId="013F9699" w:rsidR="006C62FA" w:rsidRPr="002A2B93" w:rsidRDefault="006C62FA" w:rsidP="000F578F">
            <w:pPr>
              <w:spacing w:line="355" w:lineRule="auto"/>
              <w:ind w:left="0" w:right="0" w:firstLine="0"/>
              <w:rPr>
                <w:b/>
                <w:bCs/>
                <w:rtl/>
              </w:rPr>
            </w:pPr>
            <w:r w:rsidRPr="002A2B93">
              <w:rPr>
                <w:rFonts w:hint="cs"/>
                <w:b/>
                <w:bCs/>
                <w:rtl/>
              </w:rPr>
              <w:t>תאריך</w:t>
            </w:r>
          </w:p>
        </w:tc>
        <w:tc>
          <w:tcPr>
            <w:tcW w:w="1172" w:type="dxa"/>
          </w:tcPr>
          <w:p w14:paraId="6978C067" w14:textId="5EF28FC7" w:rsidR="006C62FA" w:rsidRPr="002A2B93" w:rsidRDefault="006C62FA" w:rsidP="000F578F">
            <w:pPr>
              <w:spacing w:line="355" w:lineRule="auto"/>
              <w:ind w:left="0" w:right="0" w:firstLine="0"/>
              <w:rPr>
                <w:b/>
                <w:bCs/>
                <w:rtl/>
              </w:rPr>
            </w:pPr>
            <w:r w:rsidRPr="002A2B93">
              <w:rPr>
                <w:rFonts w:hint="cs"/>
                <w:b/>
                <w:bCs/>
                <w:rtl/>
              </w:rPr>
              <w:t>שעה</w:t>
            </w:r>
          </w:p>
        </w:tc>
        <w:tc>
          <w:tcPr>
            <w:tcW w:w="5385" w:type="dxa"/>
          </w:tcPr>
          <w:p w14:paraId="587A0C1A" w14:textId="498FD392" w:rsidR="006C62FA" w:rsidRPr="002A2B93" w:rsidRDefault="006C62FA" w:rsidP="002A2B93">
            <w:pPr>
              <w:spacing w:line="355" w:lineRule="auto"/>
              <w:ind w:left="0" w:right="0" w:firstLine="0"/>
              <w:jc w:val="left"/>
              <w:rPr>
                <w:b/>
                <w:bCs/>
                <w:rtl/>
              </w:rPr>
            </w:pPr>
            <w:r w:rsidRPr="002A2B93">
              <w:rPr>
                <w:rFonts w:hint="cs"/>
                <w:b/>
                <w:bCs/>
                <w:rtl/>
              </w:rPr>
              <w:t>הערות</w:t>
            </w:r>
          </w:p>
        </w:tc>
      </w:tr>
      <w:tr w:rsidR="00E03854" w14:paraId="002EE97F" w14:textId="77777777" w:rsidTr="00B51A43">
        <w:trPr>
          <w:cantSplit/>
        </w:trPr>
        <w:tc>
          <w:tcPr>
            <w:tcW w:w="0" w:type="auto"/>
          </w:tcPr>
          <w:p w14:paraId="772D4389" w14:textId="7D422341" w:rsidR="006C62FA" w:rsidRDefault="006C62FA" w:rsidP="002A2B93">
            <w:pPr>
              <w:ind w:left="0" w:right="0" w:firstLine="0"/>
              <w:jc w:val="left"/>
              <w:rPr>
                <w:rtl/>
              </w:rPr>
            </w:pPr>
            <w:r>
              <w:rPr>
                <w:rFonts w:hint="cs"/>
                <w:rtl/>
              </w:rPr>
              <w:t>מועד פרסום קול קרא</w:t>
            </w:r>
          </w:p>
        </w:tc>
        <w:tc>
          <w:tcPr>
            <w:tcW w:w="0" w:type="auto"/>
          </w:tcPr>
          <w:p w14:paraId="1E84E199" w14:textId="3CF242C0" w:rsidR="006C62FA" w:rsidRPr="007F1D4F" w:rsidRDefault="007F1D4F" w:rsidP="00333B07">
            <w:pPr>
              <w:ind w:left="0" w:right="178" w:firstLine="0"/>
              <w:rPr>
                <w:color w:val="auto"/>
                <w:rtl/>
              </w:rPr>
            </w:pPr>
            <w:r>
              <w:rPr>
                <w:rFonts w:hint="cs"/>
                <w:color w:val="auto"/>
                <w:rtl/>
              </w:rPr>
              <w:t>06.07.2023</w:t>
            </w:r>
          </w:p>
        </w:tc>
        <w:tc>
          <w:tcPr>
            <w:tcW w:w="1172" w:type="dxa"/>
          </w:tcPr>
          <w:p w14:paraId="6ACF63C0" w14:textId="52EBEE5C" w:rsidR="006C62FA" w:rsidRDefault="007F1D4F" w:rsidP="006C62FA">
            <w:pPr>
              <w:ind w:left="0" w:firstLine="0"/>
              <w:rPr>
                <w:rtl/>
              </w:rPr>
            </w:pPr>
            <w:r>
              <w:rPr>
                <w:rFonts w:hint="cs"/>
                <w:rtl/>
              </w:rPr>
              <w:t>12:00</w:t>
            </w:r>
          </w:p>
        </w:tc>
        <w:tc>
          <w:tcPr>
            <w:tcW w:w="5385" w:type="dxa"/>
          </w:tcPr>
          <w:p w14:paraId="5E50D90E" w14:textId="77777777" w:rsidR="006C62FA" w:rsidRPr="00392D58" w:rsidRDefault="006C62FA" w:rsidP="002A2B93">
            <w:pPr>
              <w:spacing w:line="360" w:lineRule="auto"/>
              <w:ind w:right="177"/>
              <w:jc w:val="left"/>
              <w:rPr>
                <w:rtl/>
              </w:rPr>
            </w:pPr>
            <w:r w:rsidRPr="00392D58">
              <w:rPr>
                <w:rtl/>
              </w:rPr>
              <w:t>עיתון בשפה העברית</w:t>
            </w:r>
          </w:p>
          <w:p w14:paraId="3132AD4B" w14:textId="5EA3E5F8" w:rsidR="006C62FA" w:rsidRDefault="006C62FA" w:rsidP="002A2B93">
            <w:pPr>
              <w:ind w:left="0" w:right="177" w:firstLine="0"/>
              <w:jc w:val="left"/>
              <w:rPr>
                <w:rtl/>
              </w:rPr>
            </w:pPr>
            <w:r w:rsidRPr="00392D58">
              <w:rPr>
                <w:rtl/>
              </w:rPr>
              <w:t>עיתון בשפה הערבית</w:t>
            </w:r>
          </w:p>
        </w:tc>
      </w:tr>
      <w:tr w:rsidR="00E03854" w14:paraId="5CD4A693" w14:textId="77777777" w:rsidTr="00B51A43">
        <w:trPr>
          <w:cantSplit/>
        </w:trPr>
        <w:tc>
          <w:tcPr>
            <w:tcW w:w="0" w:type="auto"/>
          </w:tcPr>
          <w:p w14:paraId="22C0590C" w14:textId="719AAFEF" w:rsidR="006C62FA" w:rsidRDefault="006C62FA" w:rsidP="002A2B93">
            <w:pPr>
              <w:ind w:left="0" w:right="268" w:firstLine="0"/>
              <w:jc w:val="left"/>
              <w:rPr>
                <w:rtl/>
              </w:rPr>
            </w:pPr>
            <w:r w:rsidRPr="00392D58">
              <w:rPr>
                <w:rtl/>
              </w:rPr>
              <w:t>מועד אחרון להגשת הצעות</w:t>
            </w:r>
          </w:p>
        </w:tc>
        <w:tc>
          <w:tcPr>
            <w:tcW w:w="0" w:type="auto"/>
          </w:tcPr>
          <w:p w14:paraId="4824E5C5" w14:textId="77B137A2" w:rsidR="006C62FA" w:rsidRPr="00BF7F65" w:rsidRDefault="002923E0" w:rsidP="00333B07">
            <w:pPr>
              <w:ind w:left="0" w:right="178" w:firstLine="0"/>
              <w:rPr>
                <w:color w:val="auto"/>
                <w:rtl/>
              </w:rPr>
            </w:pPr>
            <w:r w:rsidRPr="00BF7F65">
              <w:rPr>
                <w:rFonts w:hint="cs"/>
                <w:color w:val="auto"/>
                <w:rtl/>
              </w:rPr>
              <w:t>03</w:t>
            </w:r>
            <w:r w:rsidR="00AD338A" w:rsidRPr="00BF7F65">
              <w:rPr>
                <w:rFonts w:hint="cs"/>
                <w:color w:val="auto"/>
                <w:rtl/>
              </w:rPr>
              <w:t>.09.</w:t>
            </w:r>
            <w:r w:rsidRPr="00BF7F65">
              <w:rPr>
                <w:rFonts w:hint="cs"/>
                <w:color w:val="auto"/>
                <w:rtl/>
              </w:rPr>
              <w:t>2023</w:t>
            </w:r>
          </w:p>
        </w:tc>
        <w:tc>
          <w:tcPr>
            <w:tcW w:w="1172" w:type="dxa"/>
          </w:tcPr>
          <w:p w14:paraId="4A8F9893" w14:textId="785B36B5" w:rsidR="006C62FA" w:rsidRDefault="002E18B2" w:rsidP="006C62FA">
            <w:pPr>
              <w:ind w:left="0" w:firstLine="0"/>
              <w:rPr>
                <w:rtl/>
              </w:rPr>
            </w:pPr>
            <w:r>
              <w:rPr>
                <w:rFonts w:hint="cs"/>
                <w:rtl/>
              </w:rPr>
              <w:t>12:00</w:t>
            </w:r>
          </w:p>
        </w:tc>
        <w:tc>
          <w:tcPr>
            <w:tcW w:w="5385" w:type="dxa"/>
          </w:tcPr>
          <w:p w14:paraId="01DD095C" w14:textId="77D922C4" w:rsidR="006C62FA" w:rsidRDefault="006C62FA" w:rsidP="002A2B93">
            <w:pPr>
              <w:ind w:left="0" w:right="177" w:firstLine="0"/>
              <w:jc w:val="left"/>
              <w:rPr>
                <w:rtl/>
              </w:rPr>
            </w:pPr>
            <w:r w:rsidRPr="00392D58">
              <w:rPr>
                <w:rtl/>
              </w:rPr>
              <w:t>הצעות המחקר חייבות להגיע לתיבת המכרזים עד למועד והשעה הנקובים. הצעה אשר לא תגיע לתיבת המכרזים עד מועד זה לא תובא לדיון גם אם נשלחה בדואר רשום או בכל דרך אחרת.</w:t>
            </w:r>
          </w:p>
        </w:tc>
      </w:tr>
      <w:tr w:rsidR="00E03854" w14:paraId="6B998607" w14:textId="77777777" w:rsidTr="00B51A43">
        <w:trPr>
          <w:cantSplit/>
        </w:trPr>
        <w:tc>
          <w:tcPr>
            <w:tcW w:w="0" w:type="auto"/>
          </w:tcPr>
          <w:p w14:paraId="410273BC" w14:textId="1D7669E4" w:rsidR="006C62FA" w:rsidRDefault="006C62FA" w:rsidP="002A2B93">
            <w:pPr>
              <w:ind w:left="0" w:right="376" w:firstLine="0"/>
              <w:jc w:val="left"/>
              <w:rPr>
                <w:rtl/>
              </w:rPr>
            </w:pPr>
            <w:r w:rsidRPr="00392D58">
              <w:rPr>
                <w:rtl/>
              </w:rPr>
              <w:t>מועד אחרון לשאלות/לבקשת הבהרות</w:t>
            </w:r>
          </w:p>
        </w:tc>
        <w:tc>
          <w:tcPr>
            <w:tcW w:w="0" w:type="auto"/>
          </w:tcPr>
          <w:p w14:paraId="161ED5D5" w14:textId="2DE06099" w:rsidR="006C62FA" w:rsidRPr="00DD4C38" w:rsidRDefault="007F1D4F" w:rsidP="00314F08">
            <w:pPr>
              <w:ind w:left="0" w:right="36" w:firstLine="0"/>
              <w:rPr>
                <w:rtl/>
              </w:rPr>
            </w:pPr>
            <w:r>
              <w:rPr>
                <w:rFonts w:hint="cs"/>
                <w:rtl/>
              </w:rPr>
              <w:t>20.07.2023</w:t>
            </w:r>
          </w:p>
        </w:tc>
        <w:tc>
          <w:tcPr>
            <w:tcW w:w="1172" w:type="dxa"/>
          </w:tcPr>
          <w:p w14:paraId="37FDFA63" w14:textId="017746ED" w:rsidR="006C62FA" w:rsidRDefault="002E18B2" w:rsidP="006C62FA">
            <w:pPr>
              <w:ind w:left="0" w:firstLine="0"/>
              <w:rPr>
                <w:rtl/>
              </w:rPr>
            </w:pPr>
            <w:r>
              <w:rPr>
                <w:rFonts w:hint="cs"/>
                <w:rtl/>
              </w:rPr>
              <w:t>12:00</w:t>
            </w:r>
          </w:p>
        </w:tc>
        <w:tc>
          <w:tcPr>
            <w:tcW w:w="5385" w:type="dxa"/>
          </w:tcPr>
          <w:p w14:paraId="257B6FAC" w14:textId="4AF54BC7" w:rsidR="006C62FA" w:rsidRDefault="005772EA" w:rsidP="002A2B93">
            <w:pPr>
              <w:ind w:left="0" w:right="177" w:firstLine="0"/>
              <w:jc w:val="left"/>
              <w:rPr>
                <w:rtl/>
              </w:rPr>
            </w:pPr>
            <w:r>
              <w:rPr>
                <w:rFonts w:hint="cs"/>
                <w:rtl/>
              </w:rPr>
              <w:t>ניתן</w:t>
            </w:r>
            <w:r w:rsidR="007458FC">
              <w:rPr>
                <w:rtl/>
              </w:rPr>
              <w:t xml:space="preserve"> </w:t>
            </w:r>
            <w:r w:rsidR="006C62FA" w:rsidRPr="00392D58">
              <w:rPr>
                <w:rtl/>
              </w:rPr>
              <w:t xml:space="preserve">לפנות עד למועד והשעה הנקובים </w:t>
            </w:r>
            <w:r w:rsidR="006C62FA" w:rsidRPr="00392D58">
              <w:rPr>
                <w:b/>
                <w:bCs/>
                <w:u w:val="single"/>
                <w:rtl/>
              </w:rPr>
              <w:t>בכתב בלבד</w:t>
            </w:r>
            <w:r w:rsidR="006C62FA" w:rsidRPr="00392D58">
              <w:rPr>
                <w:rtl/>
              </w:rPr>
              <w:t xml:space="preserve"> (בדוא"ל לכתובת: </w:t>
            </w:r>
            <w:hyperlink r:id="rId11" w:history="1">
              <w:r w:rsidR="001D23C6">
                <w:rPr>
                  <w:rStyle w:val="Hyperlink"/>
                  <w:rFonts w:hint="cs"/>
                </w:rPr>
                <w:t>research@sviva.gov.il</w:t>
              </w:r>
            </w:hyperlink>
            <w:r w:rsidR="001D23C6">
              <w:rPr>
                <w:rFonts w:hint="cs"/>
                <w:rtl/>
              </w:rPr>
              <w:t xml:space="preserve">) </w:t>
            </w:r>
            <w:r w:rsidR="006C62FA" w:rsidRPr="00392D58">
              <w:rPr>
                <w:rtl/>
              </w:rPr>
              <w:t>ללשכת המדענית הראשית לשם קבלת הבהרות לקול קורא. בשאלות ההבהרה יש לציין את הסעיף הספציפי אליו מתייחסת השאלה.</w:t>
            </w:r>
            <w:r w:rsidR="006C62FA" w:rsidRPr="00392D58">
              <w:rPr>
                <w:rtl/>
              </w:rPr>
              <w:tab/>
            </w:r>
          </w:p>
        </w:tc>
      </w:tr>
      <w:tr w:rsidR="00E03854" w14:paraId="034D6149" w14:textId="77777777" w:rsidTr="00B51A43">
        <w:trPr>
          <w:cantSplit/>
        </w:trPr>
        <w:tc>
          <w:tcPr>
            <w:tcW w:w="0" w:type="auto"/>
          </w:tcPr>
          <w:p w14:paraId="12C47414" w14:textId="40C093B8" w:rsidR="006C62FA" w:rsidRDefault="006C62FA" w:rsidP="002A2B93">
            <w:pPr>
              <w:ind w:left="0" w:right="362" w:firstLine="0"/>
              <w:jc w:val="left"/>
              <w:rPr>
                <w:rtl/>
              </w:rPr>
            </w:pPr>
            <w:r w:rsidRPr="00392D58">
              <w:rPr>
                <w:rtl/>
              </w:rPr>
              <w:t>מועד פרסום תשובות</w:t>
            </w:r>
            <w:r w:rsidR="002A2B93">
              <w:rPr>
                <w:rFonts w:hint="cs"/>
                <w:rtl/>
              </w:rPr>
              <w:t>/</w:t>
            </w:r>
            <w:r w:rsidRPr="00392D58">
              <w:rPr>
                <w:rtl/>
              </w:rPr>
              <w:t>הבהרות</w:t>
            </w:r>
          </w:p>
        </w:tc>
        <w:tc>
          <w:tcPr>
            <w:tcW w:w="0" w:type="auto"/>
          </w:tcPr>
          <w:p w14:paraId="15A5E38F" w14:textId="602784BA" w:rsidR="006C62FA" w:rsidRPr="00DD4C38" w:rsidRDefault="007F1D4F" w:rsidP="00314F08">
            <w:pPr>
              <w:ind w:left="0" w:right="178" w:firstLine="0"/>
              <w:rPr>
                <w:color w:val="auto"/>
                <w:rtl/>
              </w:rPr>
            </w:pPr>
            <w:r>
              <w:rPr>
                <w:rFonts w:hint="cs"/>
                <w:color w:val="auto"/>
                <w:rtl/>
              </w:rPr>
              <w:t>10.08.2023</w:t>
            </w:r>
          </w:p>
        </w:tc>
        <w:tc>
          <w:tcPr>
            <w:tcW w:w="1172" w:type="dxa"/>
          </w:tcPr>
          <w:p w14:paraId="18179295" w14:textId="77777777" w:rsidR="006C62FA" w:rsidRDefault="006C62FA" w:rsidP="006C62FA">
            <w:pPr>
              <w:ind w:left="0" w:firstLine="0"/>
              <w:rPr>
                <w:rtl/>
              </w:rPr>
            </w:pPr>
          </w:p>
        </w:tc>
        <w:tc>
          <w:tcPr>
            <w:tcW w:w="5385" w:type="dxa"/>
          </w:tcPr>
          <w:p w14:paraId="10B3A073" w14:textId="77777777" w:rsidR="006C62FA" w:rsidRPr="007B2123" w:rsidRDefault="006C62FA" w:rsidP="002A2B93">
            <w:pPr>
              <w:spacing w:line="360" w:lineRule="auto"/>
              <w:ind w:right="177"/>
              <w:jc w:val="left"/>
              <w:rPr>
                <w:rtl/>
              </w:rPr>
            </w:pPr>
            <w:r w:rsidRPr="007B2123">
              <w:rPr>
                <w:rtl/>
              </w:rPr>
              <w:t xml:space="preserve">התשובות או ההבהרות שיינתנו לשאלות יפורסמו באתר האינטרנט של המשרד להגנת הסביבה בהתאם לתאריך הנקוב. </w:t>
            </w:r>
          </w:p>
          <w:p w14:paraId="5B5F295B" w14:textId="561F03DD" w:rsidR="006C62FA" w:rsidRDefault="006C62FA" w:rsidP="002A2B93">
            <w:pPr>
              <w:ind w:left="0" w:right="177" w:firstLine="0"/>
              <w:jc w:val="left"/>
              <w:rPr>
                <w:rtl/>
              </w:rPr>
            </w:pPr>
            <w:r w:rsidRPr="007B2123">
              <w:rPr>
                <w:rtl/>
              </w:rPr>
              <w:t xml:space="preserve">באחריות המציעים לעקוב אחר התשובות באתר האינטרנט של </w:t>
            </w:r>
            <w:r>
              <w:rPr>
                <w:rFonts w:hint="cs"/>
                <w:rtl/>
              </w:rPr>
              <w:t xml:space="preserve">המשרד </w:t>
            </w:r>
            <w:r w:rsidRPr="007B2123">
              <w:rPr>
                <w:rtl/>
              </w:rPr>
              <w:t>תחת הנושא מחקר ופיתוח</w:t>
            </w:r>
          </w:p>
        </w:tc>
      </w:tr>
      <w:bookmarkEnd w:id="30"/>
    </w:tbl>
    <w:p w14:paraId="7DCDED0B" w14:textId="2011318F" w:rsidR="00AF68BB" w:rsidRDefault="00AF68BB" w:rsidP="002B714D">
      <w:pPr>
        <w:rPr>
          <w:rtl/>
        </w:rPr>
      </w:pPr>
    </w:p>
    <w:p w14:paraId="4EA6EF79" w14:textId="77777777" w:rsidR="00AF68BB" w:rsidRDefault="00AF68BB">
      <w:pPr>
        <w:bidi w:val="0"/>
        <w:spacing w:after="160" w:line="259" w:lineRule="auto"/>
        <w:ind w:left="0" w:right="0" w:firstLine="0"/>
        <w:jc w:val="left"/>
        <w:rPr>
          <w:rtl/>
        </w:rPr>
      </w:pPr>
      <w:r>
        <w:rPr>
          <w:rtl/>
        </w:rPr>
        <w:br w:type="page"/>
      </w:r>
    </w:p>
    <w:p w14:paraId="59261011" w14:textId="654F654F" w:rsidR="00757028" w:rsidRPr="000F578F" w:rsidRDefault="00900106" w:rsidP="002A2B93">
      <w:pPr>
        <w:pStyle w:val="2"/>
        <w:ind w:left="0" w:firstLine="0"/>
        <w:rPr>
          <w:szCs w:val="28"/>
        </w:rPr>
      </w:pPr>
      <w:bookmarkStart w:id="31" w:name="_Toc102296797"/>
      <w:bookmarkStart w:id="32" w:name="_Toc102893076"/>
      <w:bookmarkStart w:id="33" w:name="_Toc139361828"/>
      <w:bookmarkEnd w:id="29"/>
      <w:r w:rsidRPr="000F578F">
        <w:rPr>
          <w:rFonts w:hint="eastAsia"/>
          <w:szCs w:val="28"/>
          <w:rtl/>
        </w:rPr>
        <w:lastRenderedPageBreak/>
        <w:t>נספח</w:t>
      </w:r>
      <w:r w:rsidRPr="000F578F">
        <w:rPr>
          <w:szCs w:val="28"/>
          <w:rtl/>
        </w:rPr>
        <w:t xml:space="preserve"> א' </w:t>
      </w:r>
      <w:r w:rsidR="00A26B43">
        <w:rPr>
          <w:szCs w:val="28"/>
          <w:rtl/>
        </w:rPr>
        <w:t>–</w:t>
      </w:r>
      <w:r w:rsidRPr="000F578F">
        <w:rPr>
          <w:szCs w:val="28"/>
          <w:rtl/>
        </w:rPr>
        <w:t xml:space="preserve"> </w:t>
      </w:r>
      <w:r w:rsidR="00757028" w:rsidRPr="000F578F">
        <w:rPr>
          <w:szCs w:val="28"/>
          <w:rtl/>
        </w:rPr>
        <w:t>בקש</w:t>
      </w:r>
      <w:r w:rsidR="00757028" w:rsidRPr="000F578F">
        <w:rPr>
          <w:rFonts w:hint="eastAsia"/>
          <w:szCs w:val="28"/>
          <w:rtl/>
        </w:rPr>
        <w:t>ה</w:t>
      </w:r>
      <w:r w:rsidR="00757028" w:rsidRPr="000F578F">
        <w:rPr>
          <w:szCs w:val="28"/>
          <w:rtl/>
        </w:rPr>
        <w:t xml:space="preserve"> למלגה לתואר שני ושלישי בתחומי הסביבה לשנת הלימודים </w:t>
      </w:r>
      <w:r w:rsidRPr="00BE7A0D">
        <w:rPr>
          <w:rFonts w:hint="eastAsia"/>
          <w:color w:val="auto"/>
          <w:szCs w:val="28"/>
          <w:rtl/>
        </w:rPr>
        <w:t>תשפ</w:t>
      </w:r>
      <w:r w:rsidRPr="00BE7A0D">
        <w:rPr>
          <w:color w:val="auto"/>
          <w:szCs w:val="28"/>
          <w:rtl/>
        </w:rPr>
        <w:t>"</w:t>
      </w:r>
      <w:bookmarkEnd w:id="31"/>
      <w:bookmarkEnd w:id="32"/>
      <w:r w:rsidR="002923E0" w:rsidRPr="00BE7A0D">
        <w:rPr>
          <w:rFonts w:hint="cs"/>
          <w:color w:val="auto"/>
          <w:szCs w:val="28"/>
          <w:rtl/>
        </w:rPr>
        <w:t>ד</w:t>
      </w:r>
      <w:bookmarkEnd w:id="33"/>
    </w:p>
    <w:p w14:paraId="5758EB56" w14:textId="31400128" w:rsidR="00900106" w:rsidRPr="00757028" w:rsidRDefault="009106C0" w:rsidP="000F578F">
      <w:pPr>
        <w:pStyle w:val="a9"/>
        <w:spacing w:after="98" w:line="360" w:lineRule="auto"/>
        <w:ind w:left="10" w:right="709" w:firstLine="0"/>
        <w:rPr>
          <w:szCs w:val="24"/>
        </w:rPr>
      </w:pPr>
      <w:r w:rsidRPr="00367276">
        <w:rPr>
          <w:szCs w:val="24"/>
          <w:rtl/>
        </w:rPr>
        <w:t xml:space="preserve">טופס זה מיועד למילוי על-ידי הסטודנט והוא נועד להעברת כל פרטי הסטודנט והמידע הרלוונטי </w:t>
      </w:r>
      <w:r w:rsidR="00DB7BBB" w:rsidRPr="00367276">
        <w:rPr>
          <w:szCs w:val="24"/>
          <w:rtl/>
        </w:rPr>
        <w:t>(</w:t>
      </w:r>
      <w:r w:rsidRPr="00367276">
        <w:rPr>
          <w:szCs w:val="24"/>
          <w:rtl/>
        </w:rPr>
        <w:t>תואר ותוכנית הלימוד, ממוצע ציונים, תוכנית מחקר וכו</w:t>
      </w:r>
      <w:r w:rsidR="005B17C6" w:rsidRPr="00367276">
        <w:rPr>
          <w:szCs w:val="24"/>
          <w:rtl/>
        </w:rPr>
        <w:t>)</w:t>
      </w:r>
      <w:r w:rsidR="005B17C6">
        <w:rPr>
          <w:rFonts w:hint="cs"/>
          <w:szCs w:val="24"/>
          <w:rtl/>
        </w:rPr>
        <w:t>.</w:t>
      </w:r>
      <w:r w:rsidR="005B17C6" w:rsidRPr="00900106">
        <w:rPr>
          <w:szCs w:val="24"/>
          <w:rtl/>
        </w:rPr>
        <w:t xml:space="preserve"> </w:t>
      </w:r>
      <w:r w:rsidR="00900106" w:rsidRPr="00757028">
        <w:rPr>
          <w:szCs w:val="24"/>
          <w:rtl/>
        </w:rPr>
        <w:t>יש למלא בדקדוק את כל סעיפי השאלון, על מנת לאפשר הערכה נכונה ומהירה של הבקשה</w:t>
      </w:r>
      <w:r w:rsidR="005B17C6">
        <w:rPr>
          <w:rFonts w:hint="cs"/>
          <w:szCs w:val="24"/>
          <w:rtl/>
        </w:rPr>
        <w:t>.</w:t>
      </w:r>
    </w:p>
    <w:p w14:paraId="1D512F2B" w14:textId="09493735" w:rsidR="000814DF" w:rsidRPr="00367276" w:rsidRDefault="000814DF" w:rsidP="000F578F">
      <w:pPr>
        <w:pStyle w:val="a9"/>
        <w:spacing w:line="360" w:lineRule="auto"/>
        <w:ind w:left="10" w:right="709" w:firstLine="0"/>
        <w:rPr>
          <w:szCs w:val="24"/>
        </w:rPr>
      </w:pPr>
    </w:p>
    <w:p w14:paraId="0D650FE3" w14:textId="1716D593" w:rsidR="000814DF" w:rsidRPr="00DA4415" w:rsidRDefault="009106C0" w:rsidP="000F578F">
      <w:pPr>
        <w:pStyle w:val="a9"/>
        <w:spacing w:after="220" w:line="360" w:lineRule="auto"/>
        <w:ind w:left="0" w:right="709" w:firstLine="0"/>
        <w:rPr>
          <w:szCs w:val="24"/>
        </w:rPr>
      </w:pPr>
      <w:r w:rsidRPr="00DA4415">
        <w:rPr>
          <w:b/>
          <w:bCs/>
          <w:szCs w:val="24"/>
          <w:rtl/>
        </w:rPr>
        <w:t>סיכום המסמכים הנדרשים:</w:t>
      </w:r>
    </w:p>
    <w:p w14:paraId="791F3E0B" w14:textId="593926B1" w:rsidR="000814DF" w:rsidRPr="00DA4415" w:rsidRDefault="009106C0" w:rsidP="000F578F">
      <w:pPr>
        <w:spacing w:line="360" w:lineRule="auto"/>
        <w:ind w:left="4" w:right="709"/>
        <w:rPr>
          <w:szCs w:val="24"/>
        </w:rPr>
      </w:pPr>
      <w:r w:rsidRPr="00DA4415">
        <w:rPr>
          <w:szCs w:val="24"/>
          <w:rtl/>
        </w:rPr>
        <w:t>יש לצרף את המסמכים כצרופות במקומות הרלוונטיים בטופס. עבור כל מסמך שלא צורף יש להעלות במקום מכתב מנומק, ובו סיבת אי צרוף המסמך. להלן מפורטים כל המסמכים הנדרשים לשם הגשת הצעה במסגרת קול קורא זה:</w:t>
      </w:r>
    </w:p>
    <w:p w14:paraId="3E9C303F" w14:textId="1F625768" w:rsidR="000814DF" w:rsidRPr="00DA4415" w:rsidRDefault="009106C0" w:rsidP="000F578F">
      <w:pPr>
        <w:numPr>
          <w:ilvl w:val="0"/>
          <w:numId w:val="6"/>
        </w:numPr>
        <w:spacing w:after="217" w:line="360" w:lineRule="auto"/>
        <w:ind w:right="709" w:hanging="429"/>
        <w:rPr>
          <w:szCs w:val="24"/>
        </w:rPr>
      </w:pPr>
      <w:r w:rsidRPr="00DA4415">
        <w:rPr>
          <w:szCs w:val="24"/>
          <w:rtl/>
        </w:rPr>
        <w:t>אישור קבלה ללימודים, מהמוסד בו ילמד הסטודנט את התואר.</w:t>
      </w:r>
    </w:p>
    <w:p w14:paraId="734002F7" w14:textId="1F9F99BE" w:rsidR="004D2253" w:rsidRPr="005B17C6" w:rsidRDefault="009106C0" w:rsidP="000F578F">
      <w:pPr>
        <w:pStyle w:val="a9"/>
        <w:numPr>
          <w:ilvl w:val="0"/>
          <w:numId w:val="6"/>
        </w:numPr>
        <w:spacing w:after="260" w:line="360" w:lineRule="auto"/>
        <w:ind w:right="709" w:hanging="435"/>
        <w:rPr>
          <w:color w:val="auto"/>
          <w:szCs w:val="24"/>
          <w:rtl/>
        </w:rPr>
      </w:pPr>
      <w:r w:rsidRPr="005B17C6">
        <w:rPr>
          <w:szCs w:val="24"/>
          <w:rtl/>
        </w:rPr>
        <w:t>פירוט נושא המחקר לתזה</w:t>
      </w:r>
      <w:r w:rsidR="00367276" w:rsidRPr="005B17C6">
        <w:rPr>
          <w:rFonts w:hint="cs"/>
          <w:szCs w:val="24"/>
          <w:rtl/>
        </w:rPr>
        <w:t>,</w:t>
      </w:r>
      <w:r w:rsidRPr="005B17C6">
        <w:rPr>
          <w:szCs w:val="24"/>
          <w:rtl/>
        </w:rPr>
        <w:t xml:space="preserve"> ומידת התאמתו לתחומי</w:t>
      </w:r>
      <w:r w:rsidR="001B4EFA" w:rsidRPr="005B17C6">
        <w:rPr>
          <w:rFonts w:hint="cs"/>
          <w:szCs w:val="24"/>
          <w:rtl/>
        </w:rPr>
        <w:t>ם אותם המשרד מעוניין לקדם</w:t>
      </w:r>
      <w:r w:rsidR="004D2253" w:rsidRPr="005B17C6">
        <w:rPr>
          <w:rFonts w:hint="cs"/>
          <w:szCs w:val="24"/>
          <w:rtl/>
        </w:rPr>
        <w:t xml:space="preserve"> </w:t>
      </w:r>
      <w:r w:rsidRPr="005B17C6">
        <w:rPr>
          <w:szCs w:val="24"/>
          <w:rtl/>
        </w:rPr>
        <w:t xml:space="preserve">כפי שהוגדרו </w:t>
      </w:r>
      <w:r w:rsidR="00757028" w:rsidRPr="005B17C6">
        <w:rPr>
          <w:rFonts w:hint="cs"/>
          <w:szCs w:val="24"/>
          <w:rtl/>
        </w:rPr>
        <w:t>ב</w:t>
      </w:r>
      <w:r w:rsidR="005B17C6">
        <w:rPr>
          <w:rFonts w:hint="cs"/>
          <w:szCs w:val="24"/>
          <w:rtl/>
        </w:rPr>
        <w:t>סעיף 1 ל</w:t>
      </w:r>
      <w:r w:rsidR="00757028" w:rsidRPr="005B17C6">
        <w:rPr>
          <w:rFonts w:hint="cs"/>
          <w:szCs w:val="24"/>
          <w:rtl/>
        </w:rPr>
        <w:t>קול הקורא</w:t>
      </w:r>
      <w:r w:rsidRPr="005B17C6">
        <w:rPr>
          <w:szCs w:val="24"/>
          <w:rtl/>
        </w:rPr>
        <w:t xml:space="preserve">, כולל </w:t>
      </w:r>
      <w:r w:rsidR="005B4F4E">
        <w:rPr>
          <w:szCs w:val="24"/>
          <w:rtl/>
        </w:rPr>
        <w:t>תוכנית</w:t>
      </w:r>
      <w:r w:rsidRPr="005B17C6">
        <w:rPr>
          <w:szCs w:val="24"/>
          <w:rtl/>
        </w:rPr>
        <w:t xml:space="preserve"> המחקר . </w:t>
      </w:r>
    </w:p>
    <w:p w14:paraId="08F3AB4B" w14:textId="2FB1F83D" w:rsidR="00757028" w:rsidRPr="00757028" w:rsidRDefault="00757028" w:rsidP="000F578F">
      <w:pPr>
        <w:pStyle w:val="a9"/>
        <w:spacing w:after="260" w:line="360" w:lineRule="auto"/>
        <w:ind w:left="429" w:right="709" w:firstLine="0"/>
        <w:rPr>
          <w:color w:val="auto"/>
          <w:szCs w:val="24"/>
        </w:rPr>
      </w:pPr>
      <w:r w:rsidRPr="00757028">
        <w:rPr>
          <w:b/>
          <w:bCs/>
          <w:color w:val="auto"/>
          <w:szCs w:val="24"/>
          <w:rtl/>
        </w:rPr>
        <w:t>תוכנית עבודת המחקר/פרויקט:</w:t>
      </w:r>
      <w:r w:rsidRPr="00757028">
        <w:rPr>
          <w:color w:val="auto"/>
          <w:szCs w:val="24"/>
          <w:rtl/>
        </w:rPr>
        <w:t xml:space="preserve"> (בהיקף עד </w:t>
      </w:r>
      <w:r w:rsidRPr="00757028">
        <w:rPr>
          <w:color w:val="auto"/>
          <w:szCs w:val="24"/>
        </w:rPr>
        <w:t>3</w:t>
      </w:r>
      <w:r w:rsidRPr="00757028">
        <w:rPr>
          <w:color w:val="auto"/>
          <w:szCs w:val="24"/>
          <w:rtl/>
        </w:rPr>
        <w:t xml:space="preserve"> עמודים</w:t>
      </w:r>
      <w:r w:rsidR="00710F65">
        <w:rPr>
          <w:rFonts w:hint="cs"/>
          <w:color w:val="auto"/>
          <w:szCs w:val="24"/>
          <w:rtl/>
        </w:rPr>
        <w:t>, גודל פונט 12 רווח 1.5</w:t>
      </w:r>
      <w:r w:rsidRPr="00757028">
        <w:rPr>
          <w:color w:val="auto"/>
          <w:szCs w:val="24"/>
          <w:rtl/>
        </w:rPr>
        <w:t>) תכלול:</w:t>
      </w:r>
    </w:p>
    <w:p w14:paraId="06FF1DE3" w14:textId="36B28501" w:rsidR="00757028" w:rsidRPr="00757028" w:rsidRDefault="00757028" w:rsidP="000F578F">
      <w:pPr>
        <w:pStyle w:val="a9"/>
        <w:numPr>
          <w:ilvl w:val="0"/>
          <w:numId w:val="36"/>
        </w:numPr>
        <w:spacing w:after="217" w:line="360" w:lineRule="auto"/>
        <w:ind w:left="1443" w:right="709"/>
        <w:rPr>
          <w:color w:val="auto"/>
          <w:szCs w:val="24"/>
        </w:rPr>
      </w:pPr>
      <w:r w:rsidRPr="00757028">
        <w:rPr>
          <w:color w:val="auto"/>
          <w:szCs w:val="24"/>
          <w:rtl/>
        </w:rPr>
        <w:t xml:space="preserve">תקציר שלא יעלה על </w:t>
      </w:r>
      <w:r w:rsidRPr="00757028">
        <w:rPr>
          <w:color w:val="auto"/>
          <w:szCs w:val="24"/>
        </w:rPr>
        <w:t>200</w:t>
      </w:r>
      <w:r w:rsidRPr="00757028">
        <w:rPr>
          <w:color w:val="auto"/>
          <w:szCs w:val="24"/>
          <w:rtl/>
        </w:rPr>
        <w:t xml:space="preserve"> מילים (בעברית)</w:t>
      </w:r>
      <w:r w:rsidR="005B17C6">
        <w:rPr>
          <w:rFonts w:hint="cs"/>
          <w:color w:val="auto"/>
          <w:szCs w:val="24"/>
          <w:rtl/>
        </w:rPr>
        <w:t>.</w:t>
      </w:r>
    </w:p>
    <w:p w14:paraId="042A4571" w14:textId="52AF0BB5" w:rsidR="00757028" w:rsidRPr="00757028" w:rsidRDefault="00F448A0" w:rsidP="000F578F">
      <w:pPr>
        <w:pStyle w:val="a9"/>
        <w:numPr>
          <w:ilvl w:val="0"/>
          <w:numId w:val="36"/>
        </w:numPr>
        <w:spacing w:after="217" w:line="360" w:lineRule="auto"/>
        <w:ind w:left="1443" w:right="709"/>
        <w:rPr>
          <w:color w:val="auto"/>
          <w:szCs w:val="24"/>
        </w:rPr>
      </w:pPr>
      <w:r>
        <w:rPr>
          <w:rFonts w:hint="cs"/>
          <w:color w:val="auto"/>
          <w:szCs w:val="24"/>
          <w:rtl/>
        </w:rPr>
        <w:t>מבוא (</w:t>
      </w:r>
      <w:r w:rsidR="00757028" w:rsidRPr="00757028">
        <w:rPr>
          <w:color w:val="auto"/>
          <w:szCs w:val="24"/>
          <w:rtl/>
        </w:rPr>
        <w:t>רקע מדעי של נושא המחקר/</w:t>
      </w:r>
      <w:r w:rsidR="005B17C6" w:rsidRPr="00757028">
        <w:rPr>
          <w:rFonts w:hint="cs"/>
          <w:color w:val="auto"/>
          <w:szCs w:val="24"/>
          <w:rtl/>
        </w:rPr>
        <w:t>הפרויקט</w:t>
      </w:r>
      <w:r>
        <w:rPr>
          <w:rFonts w:hint="cs"/>
          <w:color w:val="auto"/>
          <w:szCs w:val="24"/>
          <w:rtl/>
        </w:rPr>
        <w:t>)</w:t>
      </w:r>
      <w:r w:rsidR="005B17C6">
        <w:rPr>
          <w:rFonts w:hint="cs"/>
          <w:color w:val="auto"/>
          <w:szCs w:val="24"/>
          <w:rtl/>
        </w:rPr>
        <w:t>.</w:t>
      </w:r>
    </w:p>
    <w:p w14:paraId="64B6A776" w14:textId="5345A8CA" w:rsidR="00757028" w:rsidRPr="00757028" w:rsidRDefault="00757028" w:rsidP="000F578F">
      <w:pPr>
        <w:pStyle w:val="a9"/>
        <w:numPr>
          <w:ilvl w:val="0"/>
          <w:numId w:val="36"/>
        </w:numPr>
        <w:spacing w:after="217" w:line="360" w:lineRule="auto"/>
        <w:ind w:left="1443" w:right="709"/>
        <w:rPr>
          <w:color w:val="auto"/>
          <w:szCs w:val="24"/>
        </w:rPr>
      </w:pPr>
      <w:r w:rsidRPr="00757028">
        <w:rPr>
          <w:color w:val="auto"/>
          <w:szCs w:val="24"/>
          <w:rtl/>
        </w:rPr>
        <w:t>מטרות המחקר/פרויקט</w:t>
      </w:r>
      <w:r w:rsidR="005B17C6">
        <w:rPr>
          <w:rFonts w:hint="cs"/>
          <w:color w:val="auto"/>
          <w:szCs w:val="24"/>
          <w:rtl/>
        </w:rPr>
        <w:t>.</w:t>
      </w:r>
    </w:p>
    <w:p w14:paraId="0642947A" w14:textId="7B637976" w:rsidR="00757028" w:rsidRPr="00757028" w:rsidRDefault="00F448A0" w:rsidP="000F578F">
      <w:pPr>
        <w:pStyle w:val="a9"/>
        <w:numPr>
          <w:ilvl w:val="0"/>
          <w:numId w:val="36"/>
        </w:numPr>
        <w:spacing w:after="217" w:line="360" w:lineRule="auto"/>
        <w:ind w:left="1443" w:right="709"/>
        <w:rPr>
          <w:color w:val="auto"/>
          <w:szCs w:val="24"/>
        </w:rPr>
      </w:pPr>
      <w:r>
        <w:rPr>
          <w:rFonts w:hint="cs"/>
          <w:color w:val="auto"/>
          <w:szCs w:val="24"/>
          <w:rtl/>
        </w:rPr>
        <w:t xml:space="preserve">שיטות </w:t>
      </w:r>
    </w:p>
    <w:p w14:paraId="61478E5D" w14:textId="77777777" w:rsidR="00F448A0" w:rsidRPr="00757028" w:rsidRDefault="00F448A0" w:rsidP="00F448A0">
      <w:pPr>
        <w:pStyle w:val="a9"/>
        <w:numPr>
          <w:ilvl w:val="0"/>
          <w:numId w:val="36"/>
        </w:numPr>
        <w:spacing w:after="217" w:line="360" w:lineRule="auto"/>
        <w:ind w:left="1443" w:right="709"/>
        <w:rPr>
          <w:color w:val="auto"/>
          <w:szCs w:val="24"/>
        </w:rPr>
      </w:pPr>
      <w:r w:rsidRPr="00757028">
        <w:rPr>
          <w:color w:val="auto"/>
          <w:szCs w:val="24"/>
          <w:rtl/>
        </w:rPr>
        <w:t>החדשנות בתוכנית המחקר/פרויקט</w:t>
      </w:r>
      <w:r>
        <w:rPr>
          <w:rFonts w:hint="cs"/>
          <w:color w:val="auto"/>
          <w:szCs w:val="24"/>
          <w:rtl/>
        </w:rPr>
        <w:t>.</w:t>
      </w:r>
    </w:p>
    <w:p w14:paraId="4346C497" w14:textId="36620D33" w:rsidR="00757028" w:rsidRPr="00757028" w:rsidRDefault="00757028" w:rsidP="000F578F">
      <w:pPr>
        <w:pStyle w:val="a9"/>
        <w:numPr>
          <w:ilvl w:val="0"/>
          <w:numId w:val="36"/>
        </w:numPr>
        <w:spacing w:after="217" w:line="360" w:lineRule="auto"/>
        <w:ind w:left="1443" w:right="709"/>
        <w:rPr>
          <w:color w:val="auto"/>
          <w:szCs w:val="24"/>
        </w:rPr>
      </w:pPr>
      <w:r w:rsidRPr="00757028">
        <w:rPr>
          <w:color w:val="auto"/>
          <w:szCs w:val="24"/>
          <w:rtl/>
        </w:rPr>
        <w:t>התרומה הצפויה מביצוע המחקר/פרויקט</w:t>
      </w:r>
      <w:r w:rsidR="005B17C6">
        <w:rPr>
          <w:rFonts w:hint="cs"/>
          <w:color w:val="auto"/>
          <w:szCs w:val="24"/>
          <w:rtl/>
        </w:rPr>
        <w:t>.</w:t>
      </w:r>
    </w:p>
    <w:p w14:paraId="0CF0BE82" w14:textId="2763A09C" w:rsidR="00757028" w:rsidRPr="00757028" w:rsidRDefault="00757028" w:rsidP="000F578F">
      <w:pPr>
        <w:pStyle w:val="a9"/>
        <w:numPr>
          <w:ilvl w:val="0"/>
          <w:numId w:val="36"/>
        </w:numPr>
        <w:spacing w:line="360" w:lineRule="auto"/>
        <w:ind w:left="1443" w:right="709"/>
        <w:rPr>
          <w:color w:val="auto"/>
          <w:szCs w:val="24"/>
        </w:rPr>
      </w:pPr>
      <w:r w:rsidRPr="00757028">
        <w:rPr>
          <w:color w:val="auto"/>
          <w:szCs w:val="24"/>
          <w:rtl/>
        </w:rPr>
        <w:t>מידת התאמת נושא המחקר לתחומ</w:t>
      </w:r>
      <w:r w:rsidR="001B4EFA">
        <w:rPr>
          <w:rFonts w:hint="cs"/>
          <w:color w:val="auto"/>
          <w:szCs w:val="24"/>
          <w:rtl/>
        </w:rPr>
        <w:t>י</w:t>
      </w:r>
      <w:r w:rsidR="00F46922">
        <w:rPr>
          <w:rFonts w:hint="cs"/>
          <w:color w:val="auto"/>
          <w:szCs w:val="24"/>
          <w:rtl/>
        </w:rPr>
        <w:t xml:space="preserve"> העיסוק של המשרד</w:t>
      </w:r>
      <w:r w:rsidRPr="00757028">
        <w:rPr>
          <w:color w:val="auto"/>
          <w:szCs w:val="24"/>
          <w:rtl/>
        </w:rPr>
        <w:t>.</w:t>
      </w:r>
    </w:p>
    <w:p w14:paraId="649E678F" w14:textId="77777777" w:rsidR="000814DF" w:rsidRPr="00DA4415" w:rsidRDefault="009106C0" w:rsidP="000F578F">
      <w:pPr>
        <w:numPr>
          <w:ilvl w:val="0"/>
          <w:numId w:val="6"/>
        </w:numPr>
        <w:spacing w:after="217" w:line="360" w:lineRule="auto"/>
        <w:ind w:right="709" w:hanging="429"/>
        <w:rPr>
          <w:szCs w:val="24"/>
        </w:rPr>
      </w:pPr>
      <w:r w:rsidRPr="00DA4415">
        <w:rPr>
          <w:szCs w:val="24"/>
          <w:rtl/>
        </w:rPr>
        <w:t>קורות חיים של הסטודנט.</w:t>
      </w:r>
    </w:p>
    <w:p w14:paraId="09D91839" w14:textId="3573153A" w:rsidR="000814DF" w:rsidRDefault="009106C0" w:rsidP="000F578F">
      <w:pPr>
        <w:numPr>
          <w:ilvl w:val="0"/>
          <w:numId w:val="6"/>
        </w:numPr>
        <w:spacing w:after="237" w:line="360" w:lineRule="auto"/>
        <w:ind w:right="709" w:hanging="429"/>
        <w:rPr>
          <w:color w:val="auto"/>
          <w:szCs w:val="24"/>
        </w:rPr>
      </w:pPr>
      <w:r w:rsidRPr="00DA4415">
        <w:rPr>
          <w:color w:val="auto"/>
          <w:szCs w:val="24"/>
          <w:rtl/>
        </w:rPr>
        <w:t xml:space="preserve">רשימת הקורסים בהם הסטודנט ישתתף </w:t>
      </w:r>
      <w:r w:rsidR="005B17C6">
        <w:rPr>
          <w:rFonts w:hint="cs"/>
          <w:color w:val="auto"/>
          <w:szCs w:val="24"/>
          <w:rtl/>
        </w:rPr>
        <w:t>ו/</w:t>
      </w:r>
      <w:r w:rsidRPr="00DA4415">
        <w:rPr>
          <w:color w:val="auto"/>
          <w:szCs w:val="24"/>
          <w:rtl/>
        </w:rPr>
        <w:t xml:space="preserve">או השתתף בפועל במסגרת התואר </w:t>
      </w:r>
      <w:r w:rsidR="00263F69">
        <w:rPr>
          <w:color w:val="auto"/>
          <w:szCs w:val="24"/>
          <w:rtl/>
        </w:rPr>
        <w:t>–</w:t>
      </w:r>
      <w:r w:rsidR="00263F69">
        <w:rPr>
          <w:rFonts w:hint="cs"/>
          <w:color w:val="auto"/>
          <w:szCs w:val="24"/>
          <w:rtl/>
        </w:rPr>
        <w:t xml:space="preserve"> חלק ב' להלן.</w:t>
      </w:r>
    </w:p>
    <w:p w14:paraId="6D36524F" w14:textId="77777777" w:rsidR="00263F69" w:rsidRPr="00DA4415" w:rsidRDefault="00263F69" w:rsidP="00263F69">
      <w:pPr>
        <w:numPr>
          <w:ilvl w:val="0"/>
          <w:numId w:val="6"/>
        </w:numPr>
        <w:spacing w:line="360" w:lineRule="auto"/>
        <w:ind w:right="709" w:hanging="429"/>
        <w:rPr>
          <w:szCs w:val="24"/>
        </w:rPr>
      </w:pPr>
      <w:r w:rsidRPr="00DA4415">
        <w:rPr>
          <w:szCs w:val="24"/>
          <w:rtl/>
        </w:rPr>
        <w:t>תעודות תארים אקדמיים קודמים של הסטודנט</w:t>
      </w:r>
      <w:r>
        <w:rPr>
          <w:rFonts w:hint="cs"/>
          <w:szCs w:val="24"/>
          <w:rtl/>
        </w:rPr>
        <w:t xml:space="preserve"> לרבות</w:t>
      </w:r>
      <w:r w:rsidRPr="00DA4415">
        <w:rPr>
          <w:szCs w:val="24"/>
          <w:rtl/>
        </w:rPr>
        <w:t xml:space="preserve"> גיליונות ציונים</w:t>
      </w:r>
      <w:r>
        <w:rPr>
          <w:rFonts w:hint="cs"/>
          <w:szCs w:val="24"/>
          <w:rtl/>
        </w:rPr>
        <w:t xml:space="preserve"> ו</w:t>
      </w:r>
      <w:r w:rsidRPr="00DA4415">
        <w:rPr>
          <w:szCs w:val="24"/>
          <w:rtl/>
        </w:rPr>
        <w:t>תעודות למיניהן</w:t>
      </w:r>
      <w:r>
        <w:rPr>
          <w:rFonts w:hint="cs"/>
          <w:szCs w:val="24"/>
          <w:rtl/>
        </w:rPr>
        <w:t xml:space="preserve"> </w:t>
      </w:r>
      <w:r>
        <w:rPr>
          <w:szCs w:val="24"/>
          <w:rtl/>
        </w:rPr>
        <w:t>–</w:t>
      </w:r>
      <w:r>
        <w:rPr>
          <w:rFonts w:hint="cs"/>
          <w:szCs w:val="24"/>
          <w:rtl/>
        </w:rPr>
        <w:t xml:space="preserve"> חלק ג' להלן.</w:t>
      </w:r>
    </w:p>
    <w:p w14:paraId="277FE020" w14:textId="422C02EA" w:rsidR="005B17C6" w:rsidRDefault="005B17C6" w:rsidP="005772EA">
      <w:pPr>
        <w:numPr>
          <w:ilvl w:val="0"/>
          <w:numId w:val="6"/>
        </w:numPr>
        <w:spacing w:after="237" w:line="360" w:lineRule="auto"/>
        <w:ind w:right="709" w:hanging="429"/>
        <w:rPr>
          <w:color w:val="auto"/>
          <w:szCs w:val="24"/>
        </w:rPr>
      </w:pPr>
      <w:r>
        <w:rPr>
          <w:rFonts w:hint="cs"/>
          <w:color w:val="auto"/>
          <w:szCs w:val="24"/>
          <w:rtl/>
        </w:rPr>
        <w:t>המלצות מנחים</w:t>
      </w:r>
      <w:r w:rsidR="00263F69">
        <w:rPr>
          <w:rFonts w:hint="cs"/>
          <w:color w:val="auto"/>
          <w:szCs w:val="24"/>
          <w:rtl/>
        </w:rPr>
        <w:t xml:space="preserve"> </w:t>
      </w:r>
      <w:r w:rsidR="00263F69">
        <w:rPr>
          <w:color w:val="auto"/>
          <w:szCs w:val="24"/>
          <w:rtl/>
        </w:rPr>
        <w:t>–</w:t>
      </w:r>
      <w:r w:rsidR="00263F69">
        <w:rPr>
          <w:rFonts w:hint="cs"/>
          <w:color w:val="auto"/>
          <w:szCs w:val="24"/>
          <w:rtl/>
        </w:rPr>
        <w:t xml:space="preserve"> חלק ד' להלן.</w:t>
      </w:r>
    </w:p>
    <w:p w14:paraId="5DF6FF9F" w14:textId="277F3868" w:rsidR="00263F69" w:rsidRPr="00DA4415" w:rsidRDefault="00263F69" w:rsidP="00263F69">
      <w:pPr>
        <w:numPr>
          <w:ilvl w:val="0"/>
          <w:numId w:val="6"/>
        </w:numPr>
        <w:spacing w:after="217" w:line="360" w:lineRule="auto"/>
        <w:ind w:right="709" w:hanging="429"/>
        <w:rPr>
          <w:szCs w:val="24"/>
        </w:rPr>
      </w:pPr>
      <w:r w:rsidRPr="00DA4415">
        <w:rPr>
          <w:szCs w:val="24"/>
          <w:rtl/>
        </w:rPr>
        <w:t>רשימת פרסומים ועבודות מחקר של הסטודנט, ככל שישנן</w:t>
      </w:r>
      <w:r>
        <w:rPr>
          <w:rFonts w:hint="cs"/>
          <w:szCs w:val="24"/>
          <w:rtl/>
        </w:rPr>
        <w:t xml:space="preserve"> </w:t>
      </w:r>
      <w:r>
        <w:rPr>
          <w:szCs w:val="24"/>
          <w:rtl/>
        </w:rPr>
        <w:t>–</w:t>
      </w:r>
      <w:r>
        <w:rPr>
          <w:rFonts w:hint="cs"/>
          <w:szCs w:val="24"/>
          <w:rtl/>
        </w:rPr>
        <w:t xml:space="preserve"> חלק ה' להלן.</w:t>
      </w:r>
    </w:p>
    <w:p w14:paraId="721290AC" w14:textId="2DA76930" w:rsidR="005772EA" w:rsidRPr="00F448A0" w:rsidRDefault="005772EA" w:rsidP="000F578F">
      <w:pPr>
        <w:numPr>
          <w:ilvl w:val="0"/>
          <w:numId w:val="6"/>
        </w:numPr>
        <w:spacing w:after="237" w:line="360" w:lineRule="auto"/>
        <w:ind w:right="709" w:hanging="429"/>
        <w:rPr>
          <w:color w:val="auto"/>
          <w:szCs w:val="24"/>
          <w:rtl/>
        </w:rPr>
      </w:pPr>
      <w:r>
        <w:rPr>
          <w:rFonts w:hint="cs"/>
          <w:szCs w:val="24"/>
          <w:rtl/>
        </w:rPr>
        <w:t>רשימת פרסי הצטיינות, ככל שישנם</w:t>
      </w:r>
      <w:r w:rsidR="00263F69">
        <w:rPr>
          <w:rFonts w:hint="cs"/>
          <w:color w:val="auto"/>
          <w:szCs w:val="24"/>
          <w:rtl/>
        </w:rPr>
        <w:t xml:space="preserve"> </w:t>
      </w:r>
      <w:r w:rsidR="00263F69">
        <w:rPr>
          <w:color w:val="auto"/>
          <w:szCs w:val="24"/>
          <w:rtl/>
        </w:rPr>
        <w:t>–</w:t>
      </w:r>
      <w:r w:rsidR="00263F69">
        <w:rPr>
          <w:rFonts w:hint="cs"/>
          <w:color w:val="auto"/>
          <w:szCs w:val="24"/>
          <w:rtl/>
        </w:rPr>
        <w:t xml:space="preserve"> חלק ה' להלן.</w:t>
      </w:r>
    </w:p>
    <w:p w14:paraId="16BC1BC7" w14:textId="1EF03DD9" w:rsidR="00263F69" w:rsidRDefault="00263F69" w:rsidP="00263F69">
      <w:pPr>
        <w:numPr>
          <w:ilvl w:val="0"/>
          <w:numId w:val="6"/>
        </w:numPr>
        <w:spacing w:after="237" w:line="360" w:lineRule="auto"/>
        <w:ind w:right="709" w:hanging="429"/>
        <w:rPr>
          <w:color w:val="auto"/>
          <w:szCs w:val="24"/>
        </w:rPr>
      </w:pPr>
      <w:r>
        <w:rPr>
          <w:rFonts w:hint="cs"/>
          <w:szCs w:val="24"/>
          <w:rtl/>
        </w:rPr>
        <w:t>אישור על פעילות התנדבותית, ככל שישנה</w:t>
      </w:r>
      <w:r>
        <w:rPr>
          <w:rFonts w:hint="cs"/>
          <w:color w:val="auto"/>
          <w:szCs w:val="24"/>
          <w:rtl/>
        </w:rPr>
        <w:t xml:space="preserve"> </w:t>
      </w:r>
      <w:r>
        <w:rPr>
          <w:color w:val="auto"/>
          <w:szCs w:val="24"/>
          <w:rtl/>
        </w:rPr>
        <w:t>–</w:t>
      </w:r>
      <w:r>
        <w:rPr>
          <w:rFonts w:hint="cs"/>
          <w:color w:val="auto"/>
          <w:szCs w:val="24"/>
          <w:rtl/>
        </w:rPr>
        <w:t xml:space="preserve"> חלק ו' להלן.</w:t>
      </w:r>
    </w:p>
    <w:p w14:paraId="656804CE" w14:textId="77777777" w:rsidR="00263F69" w:rsidRDefault="00263F69" w:rsidP="00263F69">
      <w:pPr>
        <w:pStyle w:val="a9"/>
        <w:numPr>
          <w:ilvl w:val="0"/>
          <w:numId w:val="6"/>
        </w:numPr>
        <w:spacing w:after="253" w:line="360" w:lineRule="auto"/>
        <w:ind w:right="709" w:hanging="360"/>
        <w:rPr>
          <w:szCs w:val="24"/>
        </w:rPr>
      </w:pPr>
      <w:r>
        <w:rPr>
          <w:rFonts w:hint="cs"/>
          <w:szCs w:val="24"/>
          <w:rtl/>
        </w:rPr>
        <w:t>צילום תעודת זהות של המועמד.</w:t>
      </w:r>
    </w:p>
    <w:p w14:paraId="034239B7" w14:textId="62C9336F" w:rsidR="00757028" w:rsidRPr="005B17C6" w:rsidRDefault="00757028" w:rsidP="000F578F">
      <w:pPr>
        <w:spacing w:after="237" w:line="360" w:lineRule="auto"/>
        <w:ind w:left="0" w:right="709" w:firstLine="0"/>
        <w:rPr>
          <w:color w:val="auto"/>
          <w:szCs w:val="24"/>
        </w:rPr>
      </w:pPr>
      <w:r w:rsidRPr="005B17C6">
        <w:rPr>
          <w:szCs w:val="24"/>
          <w:rtl/>
        </w:rPr>
        <w:t>לטופס הבקשה ניתן לצרף מסמכים נוספים</w:t>
      </w:r>
      <w:r w:rsidR="005B17C6">
        <w:rPr>
          <w:rFonts w:hint="cs"/>
          <w:szCs w:val="24"/>
          <w:rtl/>
        </w:rPr>
        <w:t xml:space="preserve"> </w:t>
      </w:r>
      <w:r w:rsidRPr="005B17C6">
        <w:rPr>
          <w:szCs w:val="24"/>
          <w:rtl/>
        </w:rPr>
        <w:t>לפי הצורך</w:t>
      </w:r>
      <w:r w:rsidR="005B17C6">
        <w:rPr>
          <w:rFonts w:hint="cs"/>
          <w:szCs w:val="24"/>
          <w:rtl/>
        </w:rPr>
        <w:t>.</w:t>
      </w:r>
    </w:p>
    <w:p w14:paraId="1EACD9E7" w14:textId="77777777" w:rsidR="000814DF" w:rsidRPr="00DA4415" w:rsidRDefault="009106C0" w:rsidP="001544ED">
      <w:pPr>
        <w:spacing w:after="0" w:line="360" w:lineRule="auto"/>
        <w:ind w:left="536" w:right="0" w:firstLine="0"/>
        <w:rPr>
          <w:color w:val="auto"/>
          <w:szCs w:val="24"/>
        </w:rPr>
      </w:pPr>
      <w:r w:rsidRPr="00DA4415">
        <w:rPr>
          <w:color w:val="auto"/>
          <w:szCs w:val="24"/>
        </w:rPr>
        <w:br w:type="page"/>
      </w:r>
    </w:p>
    <w:p w14:paraId="6ED743FF" w14:textId="77777777" w:rsidR="000814DF" w:rsidRPr="00DA4415" w:rsidRDefault="000814DF" w:rsidP="001544ED">
      <w:pPr>
        <w:spacing w:after="0" w:line="360" w:lineRule="auto"/>
        <w:ind w:left="0" w:right="48" w:firstLine="0"/>
        <w:rPr>
          <w:szCs w:val="24"/>
        </w:rPr>
      </w:pPr>
    </w:p>
    <w:tbl>
      <w:tblPr>
        <w:tblStyle w:val="TableGrid"/>
        <w:tblW w:w="5000" w:type="pct"/>
        <w:tblInd w:w="0" w:type="dxa"/>
        <w:tblCellMar>
          <w:top w:w="6" w:type="dxa"/>
          <w:right w:w="74" w:type="dxa"/>
        </w:tblCellMar>
        <w:tblLook w:val="04A0" w:firstRow="1" w:lastRow="0" w:firstColumn="1" w:lastColumn="0" w:noHBand="0" w:noVBand="1"/>
      </w:tblPr>
      <w:tblGrid>
        <w:gridCol w:w="9759"/>
      </w:tblGrid>
      <w:tr w:rsidR="000814DF" w:rsidRPr="00DA4415" w14:paraId="07B09DFF" w14:textId="77777777" w:rsidTr="005B17C6">
        <w:trPr>
          <w:trHeight w:val="250"/>
        </w:trPr>
        <w:tc>
          <w:tcPr>
            <w:tcW w:w="5000" w:type="pct"/>
            <w:tcBorders>
              <w:top w:val="single" w:sz="6" w:space="0" w:color="000000"/>
              <w:left w:val="single" w:sz="6" w:space="0" w:color="000000"/>
              <w:bottom w:val="single" w:sz="6" w:space="0" w:color="000000"/>
              <w:right w:val="single" w:sz="6" w:space="0" w:color="000000"/>
            </w:tcBorders>
          </w:tcPr>
          <w:p w14:paraId="5358909C" w14:textId="0DD99624" w:rsidR="000814DF" w:rsidRPr="00DA4415" w:rsidRDefault="009106C0" w:rsidP="001544ED">
            <w:pPr>
              <w:spacing w:after="0" w:line="360" w:lineRule="auto"/>
              <w:ind w:left="28" w:right="0" w:firstLine="0"/>
              <w:rPr>
                <w:szCs w:val="24"/>
              </w:rPr>
            </w:pPr>
            <w:r w:rsidRPr="00DA4415">
              <w:rPr>
                <w:b/>
                <w:bCs/>
                <w:szCs w:val="24"/>
                <w:rtl/>
              </w:rPr>
              <w:t>חלק א'</w:t>
            </w:r>
            <w:r w:rsidR="00500D1E">
              <w:rPr>
                <w:rFonts w:hint="cs"/>
                <w:b/>
                <w:bCs/>
                <w:szCs w:val="24"/>
                <w:rtl/>
              </w:rPr>
              <w:t xml:space="preserve"> </w:t>
            </w:r>
            <w:r w:rsidR="00500D1E">
              <w:rPr>
                <w:b/>
                <w:bCs/>
                <w:szCs w:val="24"/>
                <w:rtl/>
              </w:rPr>
              <w:t>–</w:t>
            </w:r>
            <w:r w:rsidR="00500D1E">
              <w:rPr>
                <w:rFonts w:hint="cs"/>
                <w:b/>
                <w:bCs/>
                <w:szCs w:val="24"/>
                <w:rtl/>
              </w:rPr>
              <w:t xml:space="preserve"> </w:t>
            </w:r>
            <w:r w:rsidRPr="00DA4415">
              <w:rPr>
                <w:b/>
                <w:bCs/>
                <w:szCs w:val="24"/>
                <w:rtl/>
              </w:rPr>
              <w:t>מידע כללי</w:t>
            </w:r>
            <w:r w:rsidR="00500D1E">
              <w:rPr>
                <w:rFonts w:hint="cs"/>
                <w:b/>
                <w:bCs/>
                <w:szCs w:val="24"/>
                <w:u w:color="000000"/>
                <w:rtl/>
              </w:rPr>
              <w:t xml:space="preserve"> </w:t>
            </w:r>
            <w:r w:rsidR="00A26B43" w:rsidRPr="00500D1E">
              <w:rPr>
                <w:b/>
                <w:bCs/>
                <w:szCs w:val="24"/>
                <w:u w:color="000000"/>
                <w:rtl/>
              </w:rPr>
              <w:t>–</w:t>
            </w:r>
            <w:r w:rsidRPr="00500D1E">
              <w:rPr>
                <w:b/>
                <w:bCs/>
                <w:szCs w:val="24"/>
                <w:u w:color="000000"/>
                <w:rtl/>
              </w:rPr>
              <w:t xml:space="preserve"> </w:t>
            </w:r>
            <w:r w:rsidRPr="00DA4415">
              <w:rPr>
                <w:b/>
                <w:bCs/>
                <w:szCs w:val="24"/>
                <w:u w:val="single" w:color="000000"/>
                <w:rtl/>
              </w:rPr>
              <w:t>פרטים על הסטודנט</w:t>
            </w:r>
          </w:p>
        </w:tc>
      </w:tr>
      <w:tr w:rsidR="00310004" w:rsidRPr="00DA4415" w14:paraId="3DE9E9FD" w14:textId="77777777" w:rsidTr="00310004">
        <w:trPr>
          <w:trHeight w:val="3685"/>
        </w:trPr>
        <w:tc>
          <w:tcPr>
            <w:tcW w:w="5000" w:type="pct"/>
            <w:tcBorders>
              <w:top w:val="single" w:sz="6" w:space="0" w:color="000000"/>
              <w:left w:val="single" w:sz="6" w:space="0" w:color="000000"/>
              <w:right w:val="single" w:sz="6" w:space="0" w:color="000000"/>
            </w:tcBorders>
          </w:tcPr>
          <w:p w14:paraId="18F26EA6" w14:textId="77777777" w:rsidR="00310004" w:rsidRPr="00DA4415" w:rsidRDefault="00310004" w:rsidP="001544ED">
            <w:pPr>
              <w:spacing w:after="0" w:line="360" w:lineRule="auto"/>
              <w:ind w:left="0" w:right="89" w:firstLine="0"/>
              <w:rPr>
                <w:szCs w:val="24"/>
              </w:rPr>
            </w:pPr>
          </w:p>
          <w:p w14:paraId="2EA7958A" w14:textId="2F98E945" w:rsidR="00310004" w:rsidRPr="00DA4415" w:rsidRDefault="00310004" w:rsidP="00310004">
            <w:pPr>
              <w:spacing w:after="0" w:line="360" w:lineRule="auto"/>
              <w:ind w:left="31" w:right="0" w:firstLine="0"/>
              <w:rPr>
                <w:szCs w:val="24"/>
              </w:rPr>
            </w:pPr>
            <w:r>
              <w:rPr>
                <w:rFonts w:hint="cs"/>
                <w:szCs w:val="24"/>
                <w:rtl/>
              </w:rPr>
              <w:t xml:space="preserve">שם משפחה </w:t>
            </w:r>
            <w:r w:rsidRPr="00DA4415">
              <w:rPr>
                <w:szCs w:val="24"/>
                <w:rtl/>
              </w:rPr>
              <w:t>בעברית</w:t>
            </w:r>
            <w:r w:rsidRPr="00DA4415">
              <w:rPr>
                <w:szCs w:val="24"/>
              </w:rPr>
              <w:t>_____________________</w:t>
            </w:r>
            <w:r w:rsidR="00F12DE7">
              <w:rPr>
                <w:szCs w:val="24"/>
              </w:rPr>
              <w:t xml:space="preserve"> </w:t>
            </w:r>
          </w:p>
          <w:p w14:paraId="6E208827" w14:textId="77777777" w:rsidR="00310004" w:rsidRPr="00DA4415" w:rsidRDefault="00310004" w:rsidP="001544ED">
            <w:pPr>
              <w:spacing w:after="0" w:line="360" w:lineRule="auto"/>
              <w:ind w:left="0" w:right="89" w:firstLine="0"/>
              <w:rPr>
                <w:szCs w:val="24"/>
              </w:rPr>
            </w:pPr>
          </w:p>
          <w:p w14:paraId="2C86E145" w14:textId="1839C367" w:rsidR="00310004" w:rsidRPr="00DA4415" w:rsidRDefault="00310004" w:rsidP="00310004">
            <w:pPr>
              <w:spacing w:after="0" w:line="360" w:lineRule="auto"/>
              <w:ind w:left="31" w:right="0" w:firstLine="0"/>
              <w:rPr>
                <w:szCs w:val="24"/>
              </w:rPr>
            </w:pPr>
            <w:r>
              <w:rPr>
                <w:rFonts w:hint="cs"/>
                <w:szCs w:val="24"/>
                <w:rtl/>
              </w:rPr>
              <w:t xml:space="preserve">שם משפחה </w:t>
            </w:r>
            <w:r w:rsidRPr="00DA4415">
              <w:rPr>
                <w:szCs w:val="24"/>
                <w:rtl/>
              </w:rPr>
              <w:t>באנגלית</w:t>
            </w:r>
            <w:r w:rsidRPr="00DA4415">
              <w:rPr>
                <w:szCs w:val="24"/>
              </w:rPr>
              <w:t>_____________________</w:t>
            </w:r>
            <w:r w:rsidR="00F12DE7">
              <w:rPr>
                <w:szCs w:val="24"/>
              </w:rPr>
              <w:t xml:space="preserve"> </w:t>
            </w:r>
          </w:p>
          <w:p w14:paraId="4D7CD7BA" w14:textId="77777777" w:rsidR="00310004" w:rsidRPr="00DA4415" w:rsidRDefault="00310004" w:rsidP="001544ED">
            <w:pPr>
              <w:spacing w:after="0" w:line="360" w:lineRule="auto"/>
              <w:ind w:left="0" w:right="86" w:firstLine="0"/>
              <w:rPr>
                <w:szCs w:val="24"/>
              </w:rPr>
            </w:pPr>
          </w:p>
          <w:p w14:paraId="6E11DBE1" w14:textId="7B09F6E5" w:rsidR="00310004" w:rsidRPr="00DA4415" w:rsidRDefault="00310004" w:rsidP="00310004">
            <w:pPr>
              <w:spacing w:after="0" w:line="360" w:lineRule="auto"/>
              <w:ind w:left="0" w:right="598" w:firstLine="1"/>
              <w:rPr>
                <w:szCs w:val="24"/>
              </w:rPr>
            </w:pPr>
            <w:r w:rsidRPr="00DA4415">
              <w:rPr>
                <w:szCs w:val="24"/>
                <w:rtl/>
              </w:rPr>
              <w:t>שם</w:t>
            </w:r>
            <w:r w:rsidR="007458FC">
              <w:rPr>
                <w:szCs w:val="24"/>
                <w:rtl/>
              </w:rPr>
              <w:t xml:space="preserve"> </w:t>
            </w:r>
            <w:r w:rsidRPr="00DA4415">
              <w:rPr>
                <w:szCs w:val="24"/>
                <w:rtl/>
              </w:rPr>
              <w:t>פרטי</w:t>
            </w:r>
            <w:r>
              <w:rPr>
                <w:rFonts w:hint="cs"/>
                <w:szCs w:val="24"/>
                <w:rtl/>
              </w:rPr>
              <w:t xml:space="preserve"> </w:t>
            </w:r>
            <w:r w:rsidRPr="00DA4415">
              <w:rPr>
                <w:szCs w:val="24"/>
                <w:rtl/>
              </w:rPr>
              <w:t>בעברית</w:t>
            </w:r>
            <w:r w:rsidRPr="00DA4415">
              <w:rPr>
                <w:szCs w:val="24"/>
              </w:rPr>
              <w:t>_________________</w:t>
            </w:r>
            <w:r w:rsidR="00F12DE7">
              <w:rPr>
                <w:szCs w:val="24"/>
              </w:rPr>
              <w:t xml:space="preserve"> </w:t>
            </w:r>
          </w:p>
          <w:p w14:paraId="3E2D387B" w14:textId="77777777" w:rsidR="00310004" w:rsidRPr="00DA4415" w:rsidRDefault="00310004" w:rsidP="001544ED">
            <w:pPr>
              <w:spacing w:after="0" w:line="360" w:lineRule="auto"/>
              <w:ind w:left="0" w:right="81" w:firstLine="0"/>
              <w:rPr>
                <w:szCs w:val="24"/>
              </w:rPr>
            </w:pPr>
          </w:p>
          <w:p w14:paraId="112342F5" w14:textId="48519D09" w:rsidR="00310004" w:rsidRPr="00DA4415" w:rsidRDefault="00310004" w:rsidP="00310004">
            <w:pPr>
              <w:spacing w:after="0" w:line="360" w:lineRule="auto"/>
              <w:ind w:left="24" w:right="0" w:firstLine="0"/>
              <w:rPr>
                <w:szCs w:val="24"/>
              </w:rPr>
            </w:pPr>
            <w:r>
              <w:rPr>
                <w:rFonts w:hint="cs"/>
                <w:szCs w:val="24"/>
                <w:rtl/>
              </w:rPr>
              <w:t xml:space="preserve">שם פרטי </w:t>
            </w:r>
            <w:r w:rsidRPr="00DA4415">
              <w:rPr>
                <w:szCs w:val="24"/>
                <w:rtl/>
              </w:rPr>
              <w:t>באנגלית</w:t>
            </w:r>
            <w:r w:rsidRPr="00DA4415">
              <w:rPr>
                <w:szCs w:val="24"/>
              </w:rPr>
              <w:t>________________</w:t>
            </w:r>
            <w:r w:rsidR="00F12DE7">
              <w:rPr>
                <w:szCs w:val="24"/>
              </w:rPr>
              <w:t xml:space="preserve"> </w:t>
            </w:r>
          </w:p>
          <w:p w14:paraId="353FBA41" w14:textId="77777777" w:rsidR="00310004" w:rsidRDefault="00310004" w:rsidP="00310004">
            <w:pPr>
              <w:spacing w:after="0" w:line="360" w:lineRule="auto"/>
              <w:ind w:left="34" w:right="0" w:firstLine="0"/>
              <w:rPr>
                <w:szCs w:val="24"/>
                <w:rtl/>
              </w:rPr>
            </w:pPr>
          </w:p>
          <w:p w14:paraId="05197D55" w14:textId="7E024732" w:rsidR="00310004" w:rsidRPr="00DA4415" w:rsidRDefault="00310004" w:rsidP="00310004">
            <w:pPr>
              <w:spacing w:after="0" w:line="360" w:lineRule="auto"/>
              <w:ind w:left="34" w:right="0" w:firstLine="0"/>
              <w:rPr>
                <w:szCs w:val="24"/>
              </w:rPr>
            </w:pPr>
            <w:r w:rsidRPr="00DA4415">
              <w:rPr>
                <w:szCs w:val="24"/>
                <w:rtl/>
              </w:rPr>
              <w:t>מס' זהות</w:t>
            </w:r>
            <w:r w:rsidR="00F12DE7">
              <w:rPr>
                <w:rFonts w:hint="cs"/>
                <w:szCs w:val="24"/>
                <w:rtl/>
              </w:rPr>
              <w:t xml:space="preserve"> </w:t>
            </w:r>
            <w:r w:rsidRPr="00DA4415">
              <w:rPr>
                <w:szCs w:val="24"/>
              </w:rPr>
              <w:t>____________________</w:t>
            </w:r>
          </w:p>
        </w:tc>
      </w:tr>
      <w:tr w:rsidR="000814DF" w:rsidRPr="00DA4415" w14:paraId="16CCD3D9" w14:textId="77777777" w:rsidTr="005B17C6">
        <w:trPr>
          <w:trHeight w:val="502"/>
        </w:trPr>
        <w:tc>
          <w:tcPr>
            <w:tcW w:w="5000" w:type="pct"/>
            <w:tcBorders>
              <w:top w:val="single" w:sz="6" w:space="0" w:color="000000"/>
              <w:left w:val="single" w:sz="6" w:space="0" w:color="000000"/>
              <w:bottom w:val="single" w:sz="17" w:space="0" w:color="000000"/>
              <w:right w:val="single" w:sz="6" w:space="0" w:color="000000"/>
            </w:tcBorders>
          </w:tcPr>
          <w:p w14:paraId="0983BCD5" w14:textId="77777777" w:rsidR="000814DF" w:rsidRPr="00DA4415" w:rsidRDefault="000814DF" w:rsidP="001544ED">
            <w:pPr>
              <w:spacing w:after="0" w:line="360" w:lineRule="auto"/>
              <w:ind w:left="0" w:right="29" w:firstLine="0"/>
              <w:rPr>
                <w:szCs w:val="24"/>
              </w:rPr>
            </w:pPr>
          </w:p>
          <w:p w14:paraId="1DEFE264" w14:textId="38723CB4" w:rsidR="000814DF" w:rsidRPr="00DA4415" w:rsidRDefault="009106C0" w:rsidP="001544ED">
            <w:pPr>
              <w:spacing w:after="0" w:line="360" w:lineRule="auto"/>
              <w:ind w:left="31" w:right="0" w:firstLine="0"/>
              <w:rPr>
                <w:szCs w:val="24"/>
              </w:rPr>
            </w:pPr>
            <w:r w:rsidRPr="00DA4415">
              <w:rPr>
                <w:szCs w:val="24"/>
                <w:rtl/>
              </w:rPr>
              <w:t>טלפון בבית ____________ נייד ____________</w:t>
            </w:r>
            <w:r w:rsidR="007458FC">
              <w:rPr>
                <w:szCs w:val="24"/>
                <w:rtl/>
              </w:rPr>
              <w:t xml:space="preserve"> </w:t>
            </w:r>
            <w:r w:rsidRPr="00DA4415">
              <w:rPr>
                <w:szCs w:val="24"/>
                <w:rtl/>
              </w:rPr>
              <w:t>דואר אלקטרוני</w:t>
            </w:r>
            <w:r w:rsidR="00F12DE7">
              <w:rPr>
                <w:rFonts w:hint="cs"/>
                <w:szCs w:val="24"/>
                <w:rtl/>
              </w:rPr>
              <w:t xml:space="preserve"> </w:t>
            </w:r>
            <w:r w:rsidRPr="00DA4415">
              <w:rPr>
                <w:szCs w:val="24"/>
                <w:rtl/>
              </w:rPr>
              <w:t>_____________________</w:t>
            </w:r>
          </w:p>
        </w:tc>
      </w:tr>
      <w:tr w:rsidR="000814DF" w:rsidRPr="00DA4415" w14:paraId="3D2982F7" w14:textId="77777777" w:rsidTr="005B17C6">
        <w:trPr>
          <w:trHeight w:val="281"/>
        </w:trPr>
        <w:tc>
          <w:tcPr>
            <w:tcW w:w="5000" w:type="pct"/>
            <w:tcBorders>
              <w:top w:val="single" w:sz="17" w:space="0" w:color="000000"/>
              <w:left w:val="single" w:sz="6" w:space="0" w:color="000000"/>
              <w:bottom w:val="single" w:sz="17" w:space="0" w:color="000000"/>
              <w:right w:val="single" w:sz="6" w:space="0" w:color="000000"/>
            </w:tcBorders>
          </w:tcPr>
          <w:p w14:paraId="0877340D" w14:textId="77777777" w:rsidR="000814DF" w:rsidRDefault="00C974BE" w:rsidP="00C974BE">
            <w:pPr>
              <w:spacing w:after="0" w:line="360" w:lineRule="auto"/>
              <w:ind w:left="0" w:right="98" w:firstLine="0"/>
              <w:jc w:val="left"/>
              <w:rPr>
                <w:b/>
                <w:bCs/>
                <w:szCs w:val="24"/>
                <w:rtl/>
              </w:rPr>
            </w:pPr>
            <w:r w:rsidRPr="00C974BE">
              <w:rPr>
                <w:rFonts w:hint="cs"/>
                <w:b/>
                <w:bCs/>
                <w:szCs w:val="24"/>
                <w:rtl/>
              </w:rPr>
              <w:t xml:space="preserve">יש לצרף </w:t>
            </w:r>
            <w:r w:rsidRPr="00C974BE">
              <w:rPr>
                <w:b/>
                <w:bCs/>
                <w:szCs w:val="24"/>
                <w:rtl/>
              </w:rPr>
              <w:t>אישור קבלה ללימודים, מהמוסד בו ילמד הסטודנט את התואר</w:t>
            </w:r>
          </w:p>
          <w:p w14:paraId="4AE7E42E" w14:textId="3169C955" w:rsidR="00C974BE" w:rsidRPr="00C974BE" w:rsidRDefault="00C974BE" w:rsidP="00C974BE">
            <w:pPr>
              <w:spacing w:after="0" w:line="360" w:lineRule="auto"/>
              <w:ind w:left="0" w:right="98" w:firstLine="0"/>
              <w:jc w:val="left"/>
              <w:rPr>
                <w:b/>
                <w:bCs/>
                <w:szCs w:val="24"/>
              </w:rPr>
            </w:pPr>
            <w:r>
              <w:rPr>
                <w:rFonts w:hint="cs"/>
                <w:b/>
                <w:bCs/>
                <w:szCs w:val="24"/>
                <w:rtl/>
              </w:rPr>
              <w:t>יש לצרף קורות חיים של הסטודנט</w:t>
            </w:r>
          </w:p>
        </w:tc>
      </w:tr>
      <w:tr w:rsidR="00310004" w:rsidRPr="00DA4415" w14:paraId="2DBF18AA" w14:textId="77777777" w:rsidTr="00310004">
        <w:trPr>
          <w:trHeight w:val="802"/>
        </w:trPr>
        <w:tc>
          <w:tcPr>
            <w:tcW w:w="5000" w:type="pct"/>
            <w:tcBorders>
              <w:top w:val="single" w:sz="17" w:space="0" w:color="000000"/>
              <w:left w:val="single" w:sz="6" w:space="0" w:color="000000"/>
              <w:bottom w:val="single" w:sz="6" w:space="0" w:color="000000"/>
              <w:right w:val="single" w:sz="6" w:space="0" w:color="000000"/>
            </w:tcBorders>
          </w:tcPr>
          <w:p w14:paraId="043C52A1" w14:textId="77777777" w:rsidR="00310004" w:rsidRPr="00DA4415" w:rsidRDefault="00310004" w:rsidP="001544ED">
            <w:pPr>
              <w:spacing w:after="40" w:line="360" w:lineRule="auto"/>
              <w:ind w:left="30" w:right="0" w:firstLine="0"/>
              <w:rPr>
                <w:szCs w:val="24"/>
              </w:rPr>
            </w:pPr>
            <w:r w:rsidRPr="00DA4415">
              <w:rPr>
                <w:szCs w:val="24"/>
                <w:rtl/>
              </w:rPr>
              <w:t>התואר הנלמד:</w:t>
            </w:r>
          </w:p>
          <w:p w14:paraId="193AA383" w14:textId="77777777" w:rsidR="00310004" w:rsidRPr="00DA4415" w:rsidRDefault="00310004" w:rsidP="001544ED">
            <w:pPr>
              <w:spacing w:after="0" w:line="360" w:lineRule="auto"/>
              <w:ind w:left="0" w:right="86" w:firstLine="0"/>
              <w:rPr>
                <w:szCs w:val="24"/>
              </w:rPr>
            </w:pPr>
          </w:p>
          <w:p w14:paraId="3FE70284" w14:textId="77777777" w:rsidR="00310004" w:rsidRPr="00DA4415" w:rsidRDefault="00310004" w:rsidP="001544ED">
            <w:pPr>
              <w:spacing w:after="0" w:line="360" w:lineRule="auto"/>
              <w:ind w:left="29" w:right="0" w:firstLine="0"/>
              <w:rPr>
                <w:szCs w:val="24"/>
              </w:rPr>
            </w:pPr>
            <w:r w:rsidRPr="00DA4415">
              <w:rPr>
                <w:szCs w:val="24"/>
                <w:rtl/>
              </w:rPr>
              <w:t>שם המחלקה:</w:t>
            </w:r>
          </w:p>
          <w:p w14:paraId="1C585833" w14:textId="77777777" w:rsidR="00310004" w:rsidRPr="00DA4415" w:rsidRDefault="00310004" w:rsidP="001544ED">
            <w:pPr>
              <w:spacing w:after="0" w:line="360" w:lineRule="auto"/>
              <w:ind w:left="0" w:right="86" w:firstLine="0"/>
              <w:rPr>
                <w:szCs w:val="24"/>
              </w:rPr>
            </w:pPr>
          </w:p>
          <w:p w14:paraId="17F70D57" w14:textId="77777777" w:rsidR="00310004" w:rsidRPr="00DA4415" w:rsidRDefault="00310004" w:rsidP="001544ED">
            <w:pPr>
              <w:spacing w:after="0" w:line="360" w:lineRule="auto"/>
              <w:ind w:left="30" w:right="0" w:firstLine="0"/>
              <w:rPr>
                <w:szCs w:val="24"/>
              </w:rPr>
            </w:pPr>
            <w:r w:rsidRPr="00DA4415">
              <w:rPr>
                <w:szCs w:val="24"/>
                <w:rtl/>
              </w:rPr>
              <w:t>שם המוסד מעניק התואר:</w:t>
            </w:r>
          </w:p>
          <w:p w14:paraId="7BC77421" w14:textId="77777777" w:rsidR="00310004" w:rsidRPr="00DA4415" w:rsidRDefault="00310004" w:rsidP="001544ED">
            <w:pPr>
              <w:spacing w:after="0" w:line="360" w:lineRule="auto"/>
              <w:ind w:left="0" w:right="98" w:firstLine="0"/>
              <w:rPr>
                <w:szCs w:val="24"/>
              </w:rPr>
            </w:pPr>
          </w:p>
        </w:tc>
      </w:tr>
      <w:tr w:rsidR="00310004" w:rsidRPr="00DA4415" w14:paraId="670C1C47" w14:textId="77777777" w:rsidTr="00082EBF">
        <w:trPr>
          <w:trHeight w:val="1240"/>
        </w:trPr>
        <w:tc>
          <w:tcPr>
            <w:tcW w:w="5000" w:type="pct"/>
            <w:tcBorders>
              <w:top w:val="single" w:sz="6" w:space="0" w:color="000000"/>
              <w:left w:val="single" w:sz="6" w:space="0" w:color="000000"/>
              <w:bottom w:val="single" w:sz="6" w:space="0" w:color="000000"/>
              <w:right w:val="single" w:sz="6" w:space="0" w:color="000000"/>
            </w:tcBorders>
          </w:tcPr>
          <w:p w14:paraId="260934FC" w14:textId="77777777" w:rsidR="00310004" w:rsidRPr="00DA4415" w:rsidRDefault="00310004" w:rsidP="001544ED">
            <w:pPr>
              <w:spacing w:after="0" w:line="360" w:lineRule="auto"/>
              <w:ind w:left="32" w:right="0" w:firstLine="0"/>
              <w:rPr>
                <w:szCs w:val="24"/>
              </w:rPr>
            </w:pPr>
            <w:r w:rsidRPr="00DA4415">
              <w:rPr>
                <w:szCs w:val="24"/>
                <w:rtl/>
              </w:rPr>
              <w:t>שנת לימודים:</w:t>
            </w:r>
          </w:p>
          <w:p w14:paraId="3DE12CEC" w14:textId="77777777" w:rsidR="00333B07" w:rsidRDefault="00333B07" w:rsidP="001544ED">
            <w:pPr>
              <w:spacing w:after="0" w:line="360" w:lineRule="auto"/>
              <w:ind w:left="0" w:right="1229" w:firstLine="0"/>
              <w:rPr>
                <w:szCs w:val="24"/>
                <w:rtl/>
              </w:rPr>
            </w:pPr>
          </w:p>
          <w:p w14:paraId="5043B1D4" w14:textId="3E3CCF15" w:rsidR="00310004" w:rsidRPr="00DA4415" w:rsidRDefault="00310004" w:rsidP="001544ED">
            <w:pPr>
              <w:spacing w:after="0" w:line="360" w:lineRule="auto"/>
              <w:ind w:left="0" w:right="1229" w:firstLine="0"/>
              <w:rPr>
                <w:szCs w:val="24"/>
              </w:rPr>
            </w:pPr>
            <w:r w:rsidRPr="00DA4415">
              <w:rPr>
                <w:szCs w:val="24"/>
                <w:rtl/>
              </w:rPr>
              <w:t>תאריך סיום משוער:</w:t>
            </w:r>
          </w:p>
          <w:p w14:paraId="4D15292F" w14:textId="77777777" w:rsidR="00333B07" w:rsidRDefault="00333B07" w:rsidP="001544ED">
            <w:pPr>
              <w:spacing w:after="0" w:line="360" w:lineRule="auto"/>
              <w:ind w:left="29" w:right="0" w:firstLine="0"/>
              <w:rPr>
                <w:szCs w:val="24"/>
                <w:rtl/>
              </w:rPr>
            </w:pPr>
          </w:p>
          <w:p w14:paraId="07784941" w14:textId="028540D7" w:rsidR="00310004" w:rsidRPr="00DA4415" w:rsidRDefault="00082EBF" w:rsidP="001544ED">
            <w:pPr>
              <w:spacing w:after="0" w:line="360" w:lineRule="auto"/>
              <w:ind w:left="29" w:right="0" w:firstLine="0"/>
              <w:rPr>
                <w:szCs w:val="24"/>
              </w:rPr>
            </w:pPr>
            <w:r>
              <w:rPr>
                <w:rFonts w:hint="cs"/>
                <w:szCs w:val="24"/>
                <w:rtl/>
              </w:rPr>
              <w:t>ת</w:t>
            </w:r>
            <w:r w:rsidR="00310004" w:rsidRPr="00DA4415">
              <w:rPr>
                <w:szCs w:val="24"/>
                <w:rtl/>
              </w:rPr>
              <w:t>אריך התחלה:</w:t>
            </w:r>
          </w:p>
          <w:p w14:paraId="2C9EE6E1" w14:textId="77777777" w:rsidR="00310004" w:rsidRPr="00DA4415" w:rsidRDefault="00310004" w:rsidP="001544ED">
            <w:pPr>
              <w:spacing w:after="0" w:line="360" w:lineRule="auto"/>
              <w:ind w:left="0" w:right="98" w:firstLine="0"/>
              <w:rPr>
                <w:szCs w:val="24"/>
              </w:rPr>
            </w:pPr>
          </w:p>
        </w:tc>
      </w:tr>
      <w:tr w:rsidR="00310004" w:rsidRPr="00DA4415" w14:paraId="71A26E44" w14:textId="77777777" w:rsidTr="00310004">
        <w:trPr>
          <w:trHeight w:val="1246"/>
        </w:trPr>
        <w:tc>
          <w:tcPr>
            <w:tcW w:w="5000" w:type="pct"/>
            <w:tcBorders>
              <w:top w:val="single" w:sz="6" w:space="0" w:color="000000"/>
              <w:left w:val="single" w:sz="6" w:space="0" w:color="000000"/>
              <w:bottom w:val="single" w:sz="6" w:space="0" w:color="000000"/>
              <w:right w:val="single" w:sz="6" w:space="0" w:color="000000"/>
            </w:tcBorders>
          </w:tcPr>
          <w:p w14:paraId="4B9DAC4F" w14:textId="5236C38A" w:rsidR="00310004" w:rsidRDefault="00310004" w:rsidP="001544ED">
            <w:pPr>
              <w:spacing w:after="0" w:line="360" w:lineRule="auto"/>
              <w:ind w:left="28" w:right="0" w:firstLine="0"/>
              <w:rPr>
                <w:szCs w:val="24"/>
                <w:rtl/>
              </w:rPr>
            </w:pPr>
            <w:r w:rsidRPr="00DA4415">
              <w:rPr>
                <w:szCs w:val="24"/>
                <w:rtl/>
              </w:rPr>
              <w:t>המחלקה:</w:t>
            </w:r>
          </w:p>
          <w:p w14:paraId="20FEA05E" w14:textId="77777777" w:rsidR="00333B07" w:rsidRDefault="00333B07" w:rsidP="00310004">
            <w:pPr>
              <w:spacing w:after="0" w:line="360" w:lineRule="auto"/>
              <w:ind w:left="30" w:right="0" w:firstLine="0"/>
              <w:rPr>
                <w:szCs w:val="24"/>
                <w:rtl/>
              </w:rPr>
            </w:pPr>
          </w:p>
          <w:p w14:paraId="065E7B07" w14:textId="3FD9C8F1" w:rsidR="00310004" w:rsidRPr="00DA4415" w:rsidRDefault="00310004" w:rsidP="00310004">
            <w:pPr>
              <w:spacing w:after="0" w:line="360" w:lineRule="auto"/>
              <w:ind w:left="30" w:right="0" w:firstLine="0"/>
              <w:rPr>
                <w:szCs w:val="24"/>
              </w:rPr>
            </w:pPr>
            <w:r w:rsidRPr="00DA4415">
              <w:rPr>
                <w:szCs w:val="24"/>
                <w:rtl/>
              </w:rPr>
              <w:t>שמות המנחים האחראים למחקר:</w:t>
            </w:r>
          </w:p>
        </w:tc>
      </w:tr>
      <w:tr w:rsidR="000814DF" w:rsidRPr="00DA4415" w14:paraId="11392CC0" w14:textId="77777777" w:rsidTr="005B17C6">
        <w:trPr>
          <w:trHeight w:val="720"/>
        </w:trPr>
        <w:tc>
          <w:tcPr>
            <w:tcW w:w="5000" w:type="pct"/>
            <w:tcBorders>
              <w:top w:val="single" w:sz="6" w:space="0" w:color="000000"/>
              <w:left w:val="single" w:sz="6" w:space="0" w:color="000000"/>
              <w:bottom w:val="single" w:sz="6" w:space="0" w:color="000000"/>
              <w:right w:val="single" w:sz="6" w:space="0" w:color="000000"/>
            </w:tcBorders>
          </w:tcPr>
          <w:p w14:paraId="7F6D25C7" w14:textId="389EE576" w:rsidR="000814DF" w:rsidRPr="00DA4415" w:rsidRDefault="009106C0" w:rsidP="001544ED">
            <w:pPr>
              <w:spacing w:after="275" w:line="360" w:lineRule="auto"/>
              <w:ind w:left="29" w:right="0" w:firstLine="0"/>
              <w:rPr>
                <w:szCs w:val="24"/>
              </w:rPr>
            </w:pPr>
            <w:r w:rsidRPr="00DA4415">
              <w:rPr>
                <w:szCs w:val="24"/>
                <w:rtl/>
              </w:rPr>
              <w:t>נושא המחקר בעברית:</w:t>
            </w:r>
          </w:p>
          <w:p w14:paraId="194F45E5" w14:textId="77777777" w:rsidR="000814DF" w:rsidRPr="00DA4415" w:rsidRDefault="000814DF" w:rsidP="001544ED">
            <w:pPr>
              <w:spacing w:after="0" w:line="360" w:lineRule="auto"/>
              <w:ind w:left="0" w:right="98" w:firstLine="0"/>
              <w:rPr>
                <w:szCs w:val="24"/>
              </w:rPr>
            </w:pPr>
          </w:p>
        </w:tc>
      </w:tr>
      <w:tr w:rsidR="000814DF" w:rsidRPr="00DA4415" w14:paraId="1CF9BE65" w14:textId="77777777" w:rsidTr="005B17C6">
        <w:trPr>
          <w:trHeight w:val="545"/>
        </w:trPr>
        <w:tc>
          <w:tcPr>
            <w:tcW w:w="5000" w:type="pct"/>
            <w:tcBorders>
              <w:top w:val="single" w:sz="6" w:space="0" w:color="000000"/>
              <w:left w:val="single" w:sz="6" w:space="0" w:color="000000"/>
              <w:bottom w:val="single" w:sz="6" w:space="0" w:color="000000"/>
              <w:right w:val="single" w:sz="6" w:space="0" w:color="000000"/>
            </w:tcBorders>
          </w:tcPr>
          <w:p w14:paraId="59766AF6" w14:textId="7DAB755C" w:rsidR="000814DF" w:rsidRPr="00DA4415" w:rsidRDefault="009106C0" w:rsidP="001544ED">
            <w:pPr>
              <w:spacing w:after="0" w:line="360" w:lineRule="auto"/>
              <w:ind w:left="29" w:right="0" w:firstLine="0"/>
              <w:rPr>
                <w:szCs w:val="24"/>
              </w:rPr>
            </w:pPr>
            <w:r w:rsidRPr="00DA4415">
              <w:rPr>
                <w:szCs w:val="24"/>
                <w:rtl/>
              </w:rPr>
              <w:t>נושא המחקר באנגלית:</w:t>
            </w:r>
          </w:p>
          <w:p w14:paraId="2EF23576" w14:textId="77777777" w:rsidR="000814DF" w:rsidRPr="00DA4415" w:rsidRDefault="000814DF" w:rsidP="001544ED">
            <w:pPr>
              <w:spacing w:after="0" w:line="360" w:lineRule="auto"/>
              <w:ind w:left="0" w:right="86" w:firstLine="0"/>
              <w:rPr>
                <w:szCs w:val="24"/>
              </w:rPr>
            </w:pPr>
          </w:p>
        </w:tc>
      </w:tr>
    </w:tbl>
    <w:p w14:paraId="3409E9F4" w14:textId="635AEF51" w:rsidR="000814DF" w:rsidRDefault="000814DF" w:rsidP="001544ED">
      <w:pPr>
        <w:spacing w:after="56" w:line="360" w:lineRule="auto"/>
        <w:ind w:left="0" w:right="43" w:firstLine="0"/>
        <w:rPr>
          <w:szCs w:val="24"/>
          <w:rtl/>
        </w:rPr>
      </w:pPr>
    </w:p>
    <w:p w14:paraId="329BE6F8" w14:textId="77777777" w:rsidR="00333B07" w:rsidRPr="00DA4415" w:rsidRDefault="00333B07" w:rsidP="001544ED">
      <w:pPr>
        <w:spacing w:after="56" w:line="360" w:lineRule="auto"/>
        <w:ind w:left="0" w:right="43" w:firstLine="0"/>
        <w:rPr>
          <w:szCs w:val="24"/>
        </w:rPr>
      </w:pPr>
    </w:p>
    <w:p w14:paraId="7B61177E" w14:textId="77777777" w:rsidR="000814DF" w:rsidRPr="00DA4415" w:rsidRDefault="009106C0" w:rsidP="00333B07">
      <w:pPr>
        <w:pBdr>
          <w:top w:val="single" w:sz="6" w:space="0" w:color="000000"/>
          <w:left w:val="single" w:sz="6" w:space="0" w:color="000000"/>
          <w:bottom w:val="single" w:sz="6" w:space="31" w:color="000000"/>
          <w:right w:val="single" w:sz="6" w:space="0" w:color="000000"/>
        </w:pBdr>
        <w:spacing w:after="0" w:line="360" w:lineRule="auto"/>
        <w:ind w:left="0" w:right="69" w:firstLine="7"/>
        <w:rPr>
          <w:szCs w:val="24"/>
        </w:rPr>
      </w:pPr>
      <w:r w:rsidRPr="00DA4415">
        <w:rPr>
          <w:b/>
          <w:bCs/>
          <w:szCs w:val="24"/>
          <w:rtl/>
        </w:rPr>
        <w:lastRenderedPageBreak/>
        <w:t>הנני מצהיר כי כל הפרטים בבקשה זו מלאים, נכונים ומדויקים. כמו כן הנני מתחייב להודיע על כל שינוי שיחול בפרטים שנרשמו.</w:t>
      </w:r>
    </w:p>
    <w:p w14:paraId="7E27090A" w14:textId="495FFBF3" w:rsidR="00765317" w:rsidRDefault="009106C0" w:rsidP="00333B07">
      <w:pPr>
        <w:pBdr>
          <w:top w:val="single" w:sz="6" w:space="0" w:color="000000"/>
          <w:left w:val="single" w:sz="6" w:space="0" w:color="000000"/>
          <w:bottom w:val="single" w:sz="6" w:space="31" w:color="000000"/>
          <w:right w:val="single" w:sz="6" w:space="0" w:color="000000"/>
        </w:pBdr>
        <w:spacing w:after="98" w:line="360" w:lineRule="auto"/>
        <w:ind w:left="10" w:right="69" w:hanging="10"/>
        <w:rPr>
          <w:szCs w:val="24"/>
          <w:rtl/>
        </w:rPr>
      </w:pPr>
      <w:r w:rsidRPr="00DA4415">
        <w:rPr>
          <w:b/>
          <w:bCs/>
          <w:szCs w:val="24"/>
          <w:rtl/>
        </w:rPr>
        <w:t>תאריך</w:t>
      </w:r>
      <w:r w:rsidR="007458FC">
        <w:rPr>
          <w:b/>
          <w:bCs/>
          <w:szCs w:val="24"/>
          <w:rtl/>
        </w:rPr>
        <w:t xml:space="preserve"> </w:t>
      </w:r>
      <w:r w:rsidRPr="00DA4415">
        <w:rPr>
          <w:b/>
          <w:bCs/>
          <w:szCs w:val="24"/>
          <w:rtl/>
        </w:rPr>
        <w:t>__________________</w:t>
      </w:r>
      <w:r w:rsidR="00144281">
        <w:rPr>
          <w:b/>
          <w:bCs/>
          <w:szCs w:val="24"/>
          <w:rtl/>
        </w:rPr>
        <w:t xml:space="preserve"> </w:t>
      </w:r>
      <w:r w:rsidRPr="00DA4415">
        <w:rPr>
          <w:b/>
          <w:bCs/>
          <w:szCs w:val="24"/>
          <w:rtl/>
        </w:rPr>
        <w:t>חתימת ה</w:t>
      </w:r>
      <w:r w:rsidR="00765317">
        <w:rPr>
          <w:rFonts w:hint="cs"/>
          <w:b/>
          <w:bCs/>
          <w:szCs w:val="24"/>
          <w:rtl/>
        </w:rPr>
        <w:t>סטודנט</w:t>
      </w:r>
      <w:r w:rsidR="00F12DE7">
        <w:rPr>
          <w:rFonts w:hint="cs"/>
          <w:b/>
          <w:bCs/>
          <w:szCs w:val="24"/>
          <w:rtl/>
        </w:rPr>
        <w:t xml:space="preserve"> </w:t>
      </w:r>
      <w:r w:rsidRPr="00DA4415">
        <w:rPr>
          <w:b/>
          <w:bCs/>
          <w:szCs w:val="24"/>
          <w:rtl/>
        </w:rPr>
        <w:t xml:space="preserve">______________________ </w:t>
      </w:r>
    </w:p>
    <w:p w14:paraId="344C78F5" w14:textId="6CCD707A" w:rsidR="00333B07" w:rsidRDefault="00333B07" w:rsidP="00333B07">
      <w:pPr>
        <w:pBdr>
          <w:top w:val="single" w:sz="6" w:space="0" w:color="000000"/>
          <w:left w:val="single" w:sz="6" w:space="0" w:color="000000"/>
          <w:bottom w:val="single" w:sz="6" w:space="31" w:color="000000"/>
          <w:right w:val="single" w:sz="6" w:space="0" w:color="000000"/>
        </w:pBdr>
        <w:spacing w:after="98" w:line="360" w:lineRule="auto"/>
        <w:ind w:left="10" w:right="69" w:hanging="10"/>
        <w:rPr>
          <w:b/>
          <w:bCs/>
          <w:szCs w:val="24"/>
          <w:rtl/>
        </w:rPr>
      </w:pPr>
      <w:r w:rsidRPr="00CC686D">
        <w:rPr>
          <w:rFonts w:hint="cs"/>
          <w:b/>
          <w:bCs/>
          <w:szCs w:val="24"/>
          <w:rtl/>
        </w:rPr>
        <w:t>חתימת המוסד (באמצעות מורש</w:t>
      </w:r>
      <w:r w:rsidR="00263F69">
        <w:rPr>
          <w:rFonts w:hint="cs"/>
          <w:b/>
          <w:bCs/>
          <w:szCs w:val="24"/>
          <w:rtl/>
        </w:rPr>
        <w:t>י</w:t>
      </w:r>
      <w:r w:rsidRPr="00CC686D">
        <w:rPr>
          <w:rFonts w:hint="cs"/>
          <w:b/>
          <w:bCs/>
          <w:szCs w:val="24"/>
          <w:rtl/>
        </w:rPr>
        <w:t xml:space="preserve"> החתימה מטעם המוסד</w:t>
      </w:r>
      <w:r w:rsidR="00263F69">
        <w:rPr>
          <w:rFonts w:hint="cs"/>
          <w:b/>
          <w:bCs/>
          <w:szCs w:val="24"/>
          <w:rtl/>
        </w:rPr>
        <w:t>)</w:t>
      </w:r>
    </w:p>
    <w:p w14:paraId="09C8B8E4" w14:textId="77777777" w:rsidR="00263F69" w:rsidRPr="00CC686D" w:rsidRDefault="00263F69" w:rsidP="00333B07">
      <w:pPr>
        <w:pBdr>
          <w:top w:val="single" w:sz="6" w:space="0" w:color="000000"/>
          <w:left w:val="single" w:sz="6" w:space="0" w:color="000000"/>
          <w:bottom w:val="single" w:sz="6" w:space="31" w:color="000000"/>
          <w:right w:val="single" w:sz="6" w:space="0" w:color="000000"/>
        </w:pBdr>
        <w:spacing w:after="98" w:line="360" w:lineRule="auto"/>
        <w:ind w:left="10" w:right="69" w:hanging="10"/>
        <w:rPr>
          <w:b/>
          <w:bCs/>
          <w:szCs w:val="24"/>
          <w:rtl/>
        </w:rPr>
      </w:pPr>
    </w:p>
    <w:p w14:paraId="3DEC7397" w14:textId="0251797D" w:rsidR="00333B07" w:rsidRPr="00CC686D" w:rsidRDefault="00333B07" w:rsidP="00333B07">
      <w:pPr>
        <w:pBdr>
          <w:top w:val="single" w:sz="6" w:space="0" w:color="000000"/>
          <w:left w:val="single" w:sz="6" w:space="0" w:color="000000"/>
          <w:bottom w:val="single" w:sz="6" w:space="31" w:color="000000"/>
          <w:right w:val="single" w:sz="6" w:space="0" w:color="000000"/>
        </w:pBdr>
        <w:spacing w:after="98" w:line="360" w:lineRule="auto"/>
        <w:ind w:left="10" w:right="69" w:hanging="10"/>
        <w:rPr>
          <w:b/>
          <w:bCs/>
          <w:szCs w:val="24"/>
          <w:rtl/>
        </w:rPr>
      </w:pPr>
      <w:r w:rsidRPr="00CC686D">
        <w:rPr>
          <w:rFonts w:hint="cs"/>
          <w:b/>
          <w:bCs/>
          <w:szCs w:val="24"/>
          <w:rtl/>
        </w:rPr>
        <w:t>תאריך</w:t>
      </w:r>
      <w:r w:rsidR="00F12DE7">
        <w:rPr>
          <w:rFonts w:hint="cs"/>
          <w:b/>
          <w:bCs/>
          <w:szCs w:val="24"/>
          <w:rtl/>
        </w:rPr>
        <w:t xml:space="preserve"> </w:t>
      </w:r>
      <w:r w:rsidRPr="00CC686D">
        <w:rPr>
          <w:rFonts w:hint="cs"/>
          <w:b/>
          <w:bCs/>
          <w:szCs w:val="24"/>
          <w:rtl/>
        </w:rPr>
        <w:t>______________ חתימה * ________________________________</w:t>
      </w:r>
    </w:p>
    <w:p w14:paraId="37BDA8E8" w14:textId="77777777" w:rsidR="00263F69" w:rsidRDefault="00263F69" w:rsidP="00333B07">
      <w:pPr>
        <w:pBdr>
          <w:top w:val="single" w:sz="6" w:space="0" w:color="000000"/>
          <w:left w:val="single" w:sz="6" w:space="0" w:color="000000"/>
          <w:bottom w:val="single" w:sz="6" w:space="31" w:color="000000"/>
          <w:right w:val="single" w:sz="6" w:space="0" w:color="000000"/>
        </w:pBdr>
        <w:spacing w:after="98" w:line="360" w:lineRule="auto"/>
        <w:ind w:left="10" w:right="69" w:hanging="10"/>
        <w:rPr>
          <w:b/>
          <w:bCs/>
          <w:szCs w:val="24"/>
          <w:rtl/>
        </w:rPr>
      </w:pPr>
    </w:p>
    <w:p w14:paraId="65C61AE5" w14:textId="068F04F4" w:rsidR="00333B07" w:rsidRPr="00CC686D" w:rsidRDefault="00333B07" w:rsidP="00333B07">
      <w:pPr>
        <w:pBdr>
          <w:top w:val="single" w:sz="6" w:space="0" w:color="000000"/>
          <w:left w:val="single" w:sz="6" w:space="0" w:color="000000"/>
          <w:bottom w:val="single" w:sz="6" w:space="31" w:color="000000"/>
          <w:right w:val="single" w:sz="6" w:space="0" w:color="000000"/>
        </w:pBdr>
        <w:spacing w:after="98" w:line="360" w:lineRule="auto"/>
        <w:ind w:left="10" w:right="69" w:hanging="10"/>
        <w:rPr>
          <w:b/>
          <w:bCs/>
          <w:szCs w:val="24"/>
          <w:rtl/>
        </w:rPr>
      </w:pPr>
      <w:r w:rsidRPr="00CC686D">
        <w:rPr>
          <w:rFonts w:hint="cs"/>
          <w:b/>
          <w:bCs/>
          <w:szCs w:val="24"/>
          <w:rtl/>
        </w:rPr>
        <w:t>*יש לצרף את חותמת החותמים בשם המוסד או לציין את שמות החותמים לצד חתימתם</w:t>
      </w:r>
    </w:p>
    <w:p w14:paraId="1DE1C8E2" w14:textId="77777777" w:rsidR="0079046A" w:rsidRDefault="0079046A" w:rsidP="001544ED">
      <w:pPr>
        <w:spacing w:after="0" w:line="360" w:lineRule="auto"/>
        <w:ind w:left="298" w:right="0" w:hanging="10"/>
        <w:rPr>
          <w:b/>
          <w:bCs/>
          <w:szCs w:val="24"/>
          <w:rtl/>
        </w:rPr>
      </w:pPr>
    </w:p>
    <w:p w14:paraId="58435AA4" w14:textId="055E82BE" w:rsidR="000814DF" w:rsidRPr="00C974BE" w:rsidRDefault="00C974BE" w:rsidP="006C69A1">
      <w:pPr>
        <w:pBdr>
          <w:top w:val="single" w:sz="6" w:space="0" w:color="000000"/>
          <w:left w:val="single" w:sz="6" w:space="27" w:color="000000"/>
          <w:bottom w:val="single" w:sz="6" w:space="0" w:color="000000"/>
          <w:right w:val="single" w:sz="6" w:space="0" w:color="000000"/>
        </w:pBdr>
        <w:spacing w:after="97" w:line="360" w:lineRule="auto"/>
        <w:ind w:left="0" w:right="468" w:firstLine="0"/>
        <w:rPr>
          <w:b/>
          <w:bCs/>
          <w:szCs w:val="24"/>
        </w:rPr>
      </w:pPr>
      <w:r w:rsidRPr="00C974BE">
        <w:rPr>
          <w:rFonts w:hint="cs"/>
          <w:b/>
          <w:bCs/>
          <w:szCs w:val="24"/>
          <w:rtl/>
        </w:rPr>
        <w:t xml:space="preserve">חלק </w:t>
      </w:r>
      <w:r w:rsidR="008559E0">
        <w:rPr>
          <w:rFonts w:hint="cs"/>
          <w:b/>
          <w:bCs/>
          <w:szCs w:val="24"/>
          <w:rtl/>
        </w:rPr>
        <w:t>ב</w:t>
      </w:r>
      <w:r w:rsidRPr="00C974BE">
        <w:rPr>
          <w:rFonts w:hint="cs"/>
          <w:b/>
          <w:bCs/>
          <w:szCs w:val="24"/>
          <w:rtl/>
        </w:rPr>
        <w:t xml:space="preserve"> </w:t>
      </w:r>
      <w:r w:rsidRPr="00C974BE">
        <w:rPr>
          <w:b/>
          <w:bCs/>
          <w:szCs w:val="24"/>
          <w:rtl/>
        </w:rPr>
        <w:t>–</w:t>
      </w:r>
      <w:r w:rsidRPr="00C974BE">
        <w:rPr>
          <w:rFonts w:hint="cs"/>
          <w:b/>
          <w:bCs/>
          <w:szCs w:val="24"/>
          <w:rtl/>
        </w:rPr>
        <w:t xml:space="preserve"> תיאור מפורט של תוכנית הלימודים</w:t>
      </w:r>
    </w:p>
    <w:p w14:paraId="2AF93046" w14:textId="0C12DAC7" w:rsidR="000814DF" w:rsidRPr="00D50298" w:rsidRDefault="009106C0"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b/>
          <w:bCs/>
          <w:szCs w:val="24"/>
          <w:rtl/>
        </w:rPr>
      </w:pPr>
      <w:r w:rsidRPr="00D50298">
        <w:rPr>
          <w:b/>
          <w:bCs/>
          <w:szCs w:val="24"/>
          <w:rtl/>
        </w:rPr>
        <w:t>התוכנית תודפס על דפים נפרדים</w:t>
      </w:r>
      <w:r w:rsidR="00D50298" w:rsidRPr="00D50298">
        <w:rPr>
          <w:b/>
          <w:bCs/>
          <w:color w:val="auto"/>
          <w:szCs w:val="24"/>
          <w:rtl/>
        </w:rPr>
        <w:t xml:space="preserve"> בהיקף</w:t>
      </w:r>
      <w:r w:rsidR="00D50298" w:rsidRPr="00D50298">
        <w:rPr>
          <w:rFonts w:hint="cs"/>
          <w:b/>
          <w:bCs/>
          <w:color w:val="auto"/>
          <w:szCs w:val="24"/>
          <w:rtl/>
        </w:rPr>
        <w:t xml:space="preserve"> של</w:t>
      </w:r>
      <w:r w:rsidR="00D50298" w:rsidRPr="00D50298">
        <w:rPr>
          <w:b/>
          <w:bCs/>
          <w:color w:val="auto"/>
          <w:szCs w:val="24"/>
          <w:rtl/>
        </w:rPr>
        <w:t xml:space="preserve"> עד </w:t>
      </w:r>
      <w:r w:rsidR="00D50298" w:rsidRPr="00D50298">
        <w:rPr>
          <w:b/>
          <w:bCs/>
          <w:color w:val="auto"/>
          <w:szCs w:val="24"/>
        </w:rPr>
        <w:t>3</w:t>
      </w:r>
      <w:r w:rsidR="00D50298" w:rsidRPr="00D50298">
        <w:rPr>
          <w:b/>
          <w:bCs/>
          <w:color w:val="auto"/>
          <w:szCs w:val="24"/>
          <w:rtl/>
        </w:rPr>
        <w:t xml:space="preserve"> עמודים</w:t>
      </w:r>
      <w:r w:rsidR="00D50298" w:rsidRPr="00D50298">
        <w:rPr>
          <w:rFonts w:hint="cs"/>
          <w:b/>
          <w:bCs/>
          <w:color w:val="auto"/>
          <w:szCs w:val="24"/>
          <w:rtl/>
        </w:rPr>
        <w:t>, גודל פונט 12 רווח 1.5</w:t>
      </w:r>
      <w:r w:rsidR="00D50298" w:rsidRPr="00D50298">
        <w:rPr>
          <w:rFonts w:hint="cs"/>
          <w:b/>
          <w:bCs/>
          <w:szCs w:val="24"/>
          <w:rtl/>
        </w:rPr>
        <w:t>. ותכלול:</w:t>
      </w:r>
    </w:p>
    <w:p w14:paraId="4A5FBA77" w14:textId="66310D3B" w:rsidR="00D50298"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tl/>
        </w:rPr>
      </w:pPr>
      <w:r>
        <w:rPr>
          <w:rFonts w:hint="cs"/>
          <w:szCs w:val="24"/>
          <w:rtl/>
        </w:rPr>
        <w:t>תקציר שלא יעלה על 200 מילים (בעברית)</w:t>
      </w:r>
    </w:p>
    <w:p w14:paraId="02D58613" w14:textId="46045815" w:rsidR="00D50298"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tl/>
        </w:rPr>
      </w:pPr>
      <w:r>
        <w:rPr>
          <w:rFonts w:hint="cs"/>
          <w:szCs w:val="24"/>
          <w:rtl/>
        </w:rPr>
        <w:t>רקע מדעי וטכנולוגי של נושא המחקר/</w:t>
      </w:r>
      <w:r w:rsidR="00885C72">
        <w:rPr>
          <w:rFonts w:hint="cs"/>
          <w:szCs w:val="24"/>
          <w:rtl/>
        </w:rPr>
        <w:t>פרויקט</w:t>
      </w:r>
    </w:p>
    <w:p w14:paraId="2D1DACDB" w14:textId="2FB3EA6F" w:rsidR="00D50298"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tl/>
        </w:rPr>
      </w:pPr>
      <w:r>
        <w:rPr>
          <w:rFonts w:hint="cs"/>
          <w:szCs w:val="24"/>
          <w:rtl/>
        </w:rPr>
        <w:t>מטרות המחקר/</w:t>
      </w:r>
      <w:r w:rsidR="00885C72">
        <w:rPr>
          <w:rFonts w:hint="cs"/>
          <w:szCs w:val="24"/>
          <w:rtl/>
        </w:rPr>
        <w:t>פרויקט</w:t>
      </w:r>
    </w:p>
    <w:p w14:paraId="6D630F98" w14:textId="24355EC5" w:rsidR="00D50298"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tl/>
        </w:rPr>
      </w:pPr>
      <w:r>
        <w:rPr>
          <w:rFonts w:hint="cs"/>
          <w:szCs w:val="24"/>
          <w:rtl/>
        </w:rPr>
        <w:t>החדשנות בתוכנית המחקר/</w:t>
      </w:r>
      <w:r w:rsidR="00885C72">
        <w:rPr>
          <w:rFonts w:hint="cs"/>
          <w:szCs w:val="24"/>
          <w:rtl/>
        </w:rPr>
        <w:t>פרויקט</w:t>
      </w:r>
    </w:p>
    <w:p w14:paraId="24DEC0E6" w14:textId="47EDB43A" w:rsidR="00D50298"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tl/>
        </w:rPr>
      </w:pPr>
      <w:r>
        <w:rPr>
          <w:rFonts w:hint="cs"/>
          <w:szCs w:val="24"/>
          <w:rtl/>
        </w:rPr>
        <w:t>מתודולוגיה ודרכי פעולה.</w:t>
      </w:r>
    </w:p>
    <w:p w14:paraId="0527F6B5" w14:textId="2E81791E" w:rsidR="00D50298"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tl/>
        </w:rPr>
      </w:pPr>
      <w:r>
        <w:rPr>
          <w:rFonts w:hint="cs"/>
          <w:szCs w:val="24"/>
          <w:rtl/>
        </w:rPr>
        <w:t>התרומה הצפויה מביצוע המחקר/</w:t>
      </w:r>
      <w:r w:rsidR="00885C72">
        <w:rPr>
          <w:rFonts w:hint="cs"/>
          <w:szCs w:val="24"/>
          <w:rtl/>
        </w:rPr>
        <w:t>הפרויקט</w:t>
      </w:r>
      <w:r>
        <w:rPr>
          <w:rFonts w:hint="cs"/>
          <w:szCs w:val="24"/>
          <w:rtl/>
        </w:rPr>
        <w:t>.</w:t>
      </w:r>
    </w:p>
    <w:p w14:paraId="5F8366DF" w14:textId="765A1676" w:rsidR="00D50298"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tl/>
        </w:rPr>
      </w:pPr>
      <w:r>
        <w:rPr>
          <w:rFonts w:hint="cs"/>
          <w:szCs w:val="24"/>
          <w:rtl/>
        </w:rPr>
        <w:t>מידת התאמת נושא המחקר לתחומים אותם המשרד מעוניין לקדם, ושפורטו בסעיף 1 לקול הקורא.</w:t>
      </w:r>
    </w:p>
    <w:p w14:paraId="5AE9C052" w14:textId="66AD639F" w:rsidR="000814DF" w:rsidRPr="00DA4415" w:rsidRDefault="00D50298" w:rsidP="006C69A1">
      <w:pPr>
        <w:pBdr>
          <w:top w:val="single" w:sz="6" w:space="0" w:color="000000"/>
          <w:left w:val="single" w:sz="6" w:space="27" w:color="000000"/>
          <w:bottom w:val="single" w:sz="6" w:space="0" w:color="000000"/>
          <w:right w:val="single" w:sz="6" w:space="0" w:color="000000"/>
        </w:pBdr>
        <w:spacing w:after="100" w:line="360" w:lineRule="auto"/>
        <w:ind w:left="0" w:right="468" w:firstLine="0"/>
        <w:rPr>
          <w:szCs w:val="24"/>
        </w:rPr>
      </w:pPr>
      <w:r w:rsidRPr="00D50298">
        <w:rPr>
          <w:rFonts w:hint="cs"/>
          <w:b/>
          <w:bCs/>
          <w:szCs w:val="24"/>
          <w:rtl/>
        </w:rPr>
        <w:t>כמו כן, יש לצרף את רשימת הקורסים המתוכננים להילמד בתואר</w:t>
      </w:r>
    </w:p>
    <w:tbl>
      <w:tblPr>
        <w:tblStyle w:val="af0"/>
        <w:bidiVisual/>
        <w:tblW w:w="0" w:type="auto"/>
        <w:tblInd w:w="-154" w:type="dxa"/>
        <w:tblLook w:val="04A0" w:firstRow="1" w:lastRow="0" w:firstColumn="1" w:lastColumn="0" w:noHBand="0" w:noVBand="1"/>
      </w:tblPr>
      <w:tblGrid>
        <w:gridCol w:w="9919"/>
      </w:tblGrid>
      <w:tr w:rsidR="00C974BE" w14:paraId="0BF652CF" w14:textId="77777777" w:rsidTr="008559E0">
        <w:tc>
          <w:tcPr>
            <w:tcW w:w="9919" w:type="dxa"/>
          </w:tcPr>
          <w:p w14:paraId="3B3DCB3B" w14:textId="627F1639" w:rsidR="008559E0" w:rsidRDefault="008559E0" w:rsidP="008559E0">
            <w:pPr>
              <w:spacing w:after="0" w:line="360" w:lineRule="auto"/>
              <w:ind w:left="0" w:right="1983" w:firstLine="0"/>
              <w:rPr>
                <w:szCs w:val="24"/>
                <w:rtl/>
              </w:rPr>
            </w:pPr>
            <w:r w:rsidRPr="00DA4415">
              <w:rPr>
                <w:b/>
                <w:bCs/>
                <w:szCs w:val="24"/>
                <w:rtl/>
              </w:rPr>
              <w:t xml:space="preserve">חלק </w:t>
            </w:r>
            <w:r>
              <w:rPr>
                <w:rFonts w:hint="cs"/>
                <w:b/>
                <w:bCs/>
                <w:szCs w:val="24"/>
                <w:rtl/>
              </w:rPr>
              <w:t>ג</w:t>
            </w:r>
            <w:r w:rsidRPr="00DA4415">
              <w:rPr>
                <w:b/>
                <w:bCs/>
                <w:szCs w:val="24"/>
                <w:rtl/>
              </w:rPr>
              <w:t xml:space="preserve"> '</w:t>
            </w:r>
            <w:r>
              <w:rPr>
                <w:rFonts w:hint="cs"/>
                <w:b/>
                <w:bCs/>
                <w:szCs w:val="24"/>
                <w:rtl/>
              </w:rPr>
              <w:t xml:space="preserve"> </w:t>
            </w:r>
            <w:r w:rsidR="00A26B43">
              <w:rPr>
                <w:b/>
                <w:bCs/>
                <w:szCs w:val="24"/>
                <w:rtl/>
              </w:rPr>
              <w:t>–</w:t>
            </w:r>
            <w:r w:rsidRPr="00DA4415">
              <w:rPr>
                <w:b/>
                <w:bCs/>
                <w:szCs w:val="24"/>
                <w:rtl/>
              </w:rPr>
              <w:t xml:space="preserve"> </w:t>
            </w:r>
            <w:r>
              <w:rPr>
                <w:rFonts w:hint="cs"/>
                <w:b/>
                <w:bCs/>
                <w:szCs w:val="24"/>
                <w:rtl/>
              </w:rPr>
              <w:t>תעודות ו</w:t>
            </w:r>
            <w:r w:rsidRPr="00DA4415">
              <w:rPr>
                <w:b/>
                <w:bCs/>
                <w:szCs w:val="24"/>
                <w:rtl/>
              </w:rPr>
              <w:t>גיליון ציונים</w:t>
            </w:r>
            <w:r>
              <w:rPr>
                <w:rFonts w:hint="cs"/>
                <w:szCs w:val="24"/>
                <w:rtl/>
              </w:rPr>
              <w:t xml:space="preserve"> </w:t>
            </w:r>
          </w:p>
          <w:p w14:paraId="4CAA5766" w14:textId="77777777" w:rsidR="008559E0" w:rsidRDefault="008559E0" w:rsidP="008559E0">
            <w:pPr>
              <w:spacing w:after="0" w:line="360" w:lineRule="auto"/>
              <w:ind w:left="0" w:right="1983" w:firstLine="0"/>
              <w:rPr>
                <w:szCs w:val="24"/>
                <w:rtl/>
              </w:rPr>
            </w:pPr>
            <w:r>
              <w:rPr>
                <w:rFonts w:hint="cs"/>
                <w:szCs w:val="24"/>
                <w:rtl/>
              </w:rPr>
              <w:t>תעודות ו</w:t>
            </w:r>
            <w:r w:rsidRPr="00DA4415">
              <w:rPr>
                <w:szCs w:val="24"/>
                <w:rtl/>
              </w:rPr>
              <w:t xml:space="preserve">גיליון ציונים עבור </w:t>
            </w:r>
            <w:r>
              <w:rPr>
                <w:rFonts w:hint="cs"/>
                <w:szCs w:val="24"/>
                <w:rtl/>
              </w:rPr>
              <w:t>תארים קודמים</w:t>
            </w:r>
            <w:r w:rsidRPr="00DA4415">
              <w:rPr>
                <w:szCs w:val="24"/>
                <w:rtl/>
              </w:rPr>
              <w:t xml:space="preserve"> </w:t>
            </w:r>
          </w:p>
          <w:p w14:paraId="5E29FDB1" w14:textId="0F740089" w:rsidR="00C974BE" w:rsidRDefault="00C974BE" w:rsidP="001544ED">
            <w:pPr>
              <w:spacing w:after="261" w:line="360" w:lineRule="auto"/>
              <w:ind w:left="0" w:right="550" w:firstLine="0"/>
              <w:rPr>
                <w:szCs w:val="24"/>
                <w:rtl/>
              </w:rPr>
            </w:pPr>
          </w:p>
        </w:tc>
      </w:tr>
    </w:tbl>
    <w:p w14:paraId="2F0905EE" w14:textId="2DEBAE5A" w:rsidR="000814DF" w:rsidRPr="00DA4415" w:rsidRDefault="000814DF" w:rsidP="001544ED">
      <w:pPr>
        <w:spacing w:after="0" w:line="360" w:lineRule="auto"/>
        <w:ind w:left="297" w:right="0" w:hanging="10"/>
        <w:rPr>
          <w:szCs w:val="24"/>
          <w:rtl/>
        </w:rPr>
      </w:pPr>
    </w:p>
    <w:tbl>
      <w:tblPr>
        <w:tblStyle w:val="TableGrid"/>
        <w:tblW w:w="5080" w:type="pct"/>
        <w:tblInd w:w="0" w:type="dxa"/>
        <w:tblCellMar>
          <w:top w:w="246" w:type="dxa"/>
          <w:left w:w="2" w:type="dxa"/>
          <w:right w:w="104" w:type="dxa"/>
        </w:tblCellMar>
        <w:tblLook w:val="04A0" w:firstRow="1" w:lastRow="0" w:firstColumn="1" w:lastColumn="0" w:noHBand="0" w:noVBand="1"/>
      </w:tblPr>
      <w:tblGrid>
        <w:gridCol w:w="9915"/>
      </w:tblGrid>
      <w:tr w:rsidR="000814DF" w:rsidRPr="00DA4415" w14:paraId="00865AB5" w14:textId="77777777" w:rsidTr="008559E0">
        <w:trPr>
          <w:trHeight w:val="600"/>
        </w:trPr>
        <w:tc>
          <w:tcPr>
            <w:tcW w:w="5000" w:type="pct"/>
            <w:tcBorders>
              <w:top w:val="single" w:sz="6" w:space="0" w:color="000000"/>
              <w:left w:val="single" w:sz="6" w:space="0" w:color="000000"/>
              <w:bottom w:val="single" w:sz="6" w:space="0" w:color="000000"/>
              <w:right w:val="single" w:sz="6" w:space="0" w:color="000000"/>
            </w:tcBorders>
          </w:tcPr>
          <w:p w14:paraId="7FEB4A17" w14:textId="408481A4" w:rsidR="008559E0" w:rsidRPr="00DA4415" w:rsidRDefault="008559E0" w:rsidP="001544ED">
            <w:pPr>
              <w:spacing w:after="0" w:line="360" w:lineRule="auto"/>
              <w:ind w:left="0" w:right="1983" w:firstLine="0"/>
              <w:rPr>
                <w:szCs w:val="24"/>
              </w:rPr>
            </w:pPr>
            <w:r w:rsidRPr="00DA4415">
              <w:rPr>
                <w:b/>
                <w:bCs/>
                <w:szCs w:val="24"/>
                <w:rtl/>
              </w:rPr>
              <w:t xml:space="preserve">חלק </w:t>
            </w:r>
            <w:r>
              <w:rPr>
                <w:rFonts w:hint="cs"/>
                <w:b/>
                <w:bCs/>
                <w:szCs w:val="24"/>
                <w:rtl/>
              </w:rPr>
              <w:t>ד</w:t>
            </w:r>
            <w:r w:rsidRPr="00DA4415">
              <w:rPr>
                <w:b/>
                <w:bCs/>
                <w:szCs w:val="24"/>
                <w:rtl/>
              </w:rPr>
              <w:t>'</w:t>
            </w:r>
            <w:r>
              <w:rPr>
                <w:rFonts w:hint="cs"/>
                <w:b/>
                <w:bCs/>
                <w:szCs w:val="24"/>
                <w:rtl/>
              </w:rPr>
              <w:t xml:space="preserve"> </w:t>
            </w:r>
            <w:r w:rsidR="00A26B43">
              <w:rPr>
                <w:b/>
                <w:bCs/>
                <w:szCs w:val="24"/>
                <w:rtl/>
              </w:rPr>
              <w:t>–</w:t>
            </w:r>
            <w:r w:rsidRPr="00DA4415">
              <w:rPr>
                <w:b/>
                <w:bCs/>
                <w:szCs w:val="24"/>
                <w:rtl/>
              </w:rPr>
              <w:t xml:space="preserve"> המלצות המנחים</w:t>
            </w:r>
          </w:p>
        </w:tc>
      </w:tr>
    </w:tbl>
    <w:p w14:paraId="3D527917" w14:textId="3118187F" w:rsidR="000814DF" w:rsidRDefault="000814DF" w:rsidP="001544ED">
      <w:pPr>
        <w:spacing w:after="98" w:line="360" w:lineRule="auto"/>
        <w:ind w:left="0" w:right="333" w:firstLine="0"/>
        <w:rPr>
          <w:szCs w:val="24"/>
          <w:rtl/>
        </w:rPr>
      </w:pPr>
    </w:p>
    <w:p w14:paraId="36242349" w14:textId="56E22C81" w:rsidR="008559E0" w:rsidRPr="008559E0" w:rsidRDefault="008559E0" w:rsidP="008559E0">
      <w:pPr>
        <w:pBdr>
          <w:top w:val="single" w:sz="6" w:space="0" w:color="000000"/>
          <w:left w:val="single" w:sz="6" w:space="22" w:color="000000"/>
          <w:bottom w:val="single" w:sz="6" w:space="0" w:color="000000"/>
          <w:right w:val="single" w:sz="6" w:space="0" w:color="000000"/>
        </w:pBdr>
        <w:spacing w:after="220" w:line="360" w:lineRule="auto"/>
        <w:ind w:left="9" w:right="480" w:hanging="9"/>
        <w:rPr>
          <w:b/>
          <w:bCs/>
          <w:szCs w:val="24"/>
          <w:rtl/>
        </w:rPr>
      </w:pPr>
      <w:r w:rsidRPr="008559E0">
        <w:rPr>
          <w:rFonts w:hint="cs"/>
          <w:b/>
          <w:bCs/>
          <w:szCs w:val="24"/>
          <w:rtl/>
        </w:rPr>
        <w:t xml:space="preserve">חלק ה' </w:t>
      </w:r>
      <w:r w:rsidR="00A26B43">
        <w:rPr>
          <w:b/>
          <w:bCs/>
          <w:szCs w:val="24"/>
          <w:rtl/>
        </w:rPr>
        <w:t>–</w:t>
      </w:r>
      <w:r w:rsidRPr="008559E0">
        <w:rPr>
          <w:rFonts w:hint="cs"/>
          <w:b/>
          <w:bCs/>
          <w:szCs w:val="24"/>
          <w:rtl/>
        </w:rPr>
        <w:t xml:space="preserve"> פרסומים</w:t>
      </w:r>
      <w:r w:rsidR="004A3AC4">
        <w:rPr>
          <w:rFonts w:hint="cs"/>
          <w:b/>
          <w:bCs/>
          <w:szCs w:val="24"/>
          <w:rtl/>
        </w:rPr>
        <w:t xml:space="preserve"> ופרסי הצטיינות</w:t>
      </w:r>
    </w:p>
    <w:p w14:paraId="72813F31" w14:textId="466EC284" w:rsidR="008559E0" w:rsidRDefault="008559E0" w:rsidP="008559E0">
      <w:pPr>
        <w:pBdr>
          <w:top w:val="single" w:sz="6" w:space="0" w:color="000000"/>
          <w:left w:val="single" w:sz="6" w:space="22" w:color="000000"/>
          <w:bottom w:val="single" w:sz="6" w:space="0" w:color="000000"/>
          <w:right w:val="single" w:sz="6" w:space="0" w:color="000000"/>
        </w:pBdr>
        <w:spacing w:after="220" w:line="360" w:lineRule="auto"/>
        <w:ind w:left="9" w:right="480" w:hanging="9"/>
        <w:rPr>
          <w:szCs w:val="24"/>
          <w:rtl/>
        </w:rPr>
      </w:pPr>
      <w:r w:rsidRPr="00DA4415">
        <w:rPr>
          <w:szCs w:val="24"/>
          <w:rtl/>
        </w:rPr>
        <w:t xml:space="preserve">מאמרים שפורסמו: יש לציין פרטים מלאים על פרסומים או פטנטים </w:t>
      </w:r>
      <w:r>
        <w:rPr>
          <w:rFonts w:hint="cs"/>
          <w:szCs w:val="24"/>
          <w:rtl/>
        </w:rPr>
        <w:t>או עבודות מחקר של הסטודנט ככל שישנן</w:t>
      </w:r>
      <w:r w:rsidR="004A3AC4">
        <w:rPr>
          <w:rFonts w:hint="cs"/>
          <w:szCs w:val="24"/>
          <w:rtl/>
        </w:rPr>
        <w:t>.</w:t>
      </w:r>
    </w:p>
    <w:p w14:paraId="22290E3B" w14:textId="333645EB" w:rsidR="004A3AC4" w:rsidRPr="00DA4415" w:rsidRDefault="004A3AC4" w:rsidP="008559E0">
      <w:pPr>
        <w:pBdr>
          <w:top w:val="single" w:sz="6" w:space="0" w:color="000000"/>
          <w:left w:val="single" w:sz="6" w:space="22" w:color="000000"/>
          <w:bottom w:val="single" w:sz="6" w:space="0" w:color="000000"/>
          <w:right w:val="single" w:sz="6" w:space="0" w:color="000000"/>
        </w:pBdr>
        <w:spacing w:after="220" w:line="360" w:lineRule="auto"/>
        <w:ind w:left="9" w:right="480" w:hanging="9"/>
        <w:rPr>
          <w:szCs w:val="24"/>
        </w:rPr>
      </w:pPr>
      <w:r>
        <w:rPr>
          <w:rFonts w:hint="cs"/>
          <w:szCs w:val="24"/>
          <w:rtl/>
        </w:rPr>
        <w:t>רשימת פרסי הצטיינות של הסטודנט, ככל שישנן.</w:t>
      </w:r>
    </w:p>
    <w:p w14:paraId="4664BFF5" w14:textId="77777777" w:rsidR="008559E0" w:rsidRPr="008559E0" w:rsidRDefault="008559E0" w:rsidP="001544ED">
      <w:pPr>
        <w:spacing w:after="98" w:line="360" w:lineRule="auto"/>
        <w:ind w:left="0" w:right="333" w:firstLine="0"/>
        <w:rPr>
          <w:szCs w:val="24"/>
        </w:rPr>
      </w:pPr>
    </w:p>
    <w:p w14:paraId="732E26C1" w14:textId="70B1E78B" w:rsidR="008559E0" w:rsidRDefault="008559E0" w:rsidP="006C69A1">
      <w:pPr>
        <w:pBdr>
          <w:top w:val="single" w:sz="4" w:space="0" w:color="000000"/>
          <w:left w:val="single" w:sz="4" w:space="23" w:color="000000"/>
          <w:bottom w:val="single" w:sz="4" w:space="0" w:color="000000"/>
          <w:right w:val="single" w:sz="4" w:space="0" w:color="000000"/>
        </w:pBdr>
        <w:spacing w:after="238" w:line="360" w:lineRule="auto"/>
        <w:ind w:left="1" w:right="463" w:hanging="1"/>
        <w:rPr>
          <w:b/>
          <w:bCs/>
          <w:szCs w:val="24"/>
          <w:rtl/>
        </w:rPr>
      </w:pPr>
      <w:r w:rsidRPr="008559E0">
        <w:rPr>
          <w:rFonts w:hint="cs"/>
          <w:b/>
          <w:bCs/>
          <w:szCs w:val="24"/>
          <w:rtl/>
        </w:rPr>
        <w:t xml:space="preserve">חלק ו' </w:t>
      </w:r>
      <w:r w:rsidRPr="008559E0">
        <w:rPr>
          <w:b/>
          <w:bCs/>
          <w:szCs w:val="24"/>
          <w:rtl/>
        </w:rPr>
        <w:t>–</w:t>
      </w:r>
      <w:r w:rsidRPr="008559E0">
        <w:rPr>
          <w:rFonts w:hint="cs"/>
          <w:b/>
          <w:bCs/>
          <w:szCs w:val="24"/>
          <w:rtl/>
        </w:rPr>
        <w:t xml:space="preserve"> הצהרה על התנדבות</w:t>
      </w:r>
    </w:p>
    <w:p w14:paraId="740CA732" w14:textId="32C9CC38" w:rsidR="008559E0" w:rsidRPr="008559E0" w:rsidRDefault="008559E0" w:rsidP="006C69A1">
      <w:pPr>
        <w:pBdr>
          <w:top w:val="single" w:sz="4" w:space="0" w:color="000000"/>
          <w:left w:val="single" w:sz="4" w:space="23" w:color="000000"/>
          <w:bottom w:val="single" w:sz="4" w:space="0" w:color="000000"/>
          <w:right w:val="single" w:sz="4" w:space="0" w:color="000000"/>
        </w:pBdr>
        <w:spacing w:after="238" w:line="360" w:lineRule="auto"/>
        <w:ind w:left="1" w:right="463" w:hanging="1"/>
        <w:rPr>
          <w:szCs w:val="24"/>
          <w:rtl/>
        </w:rPr>
      </w:pPr>
      <w:r w:rsidRPr="008559E0">
        <w:rPr>
          <w:rFonts w:hint="cs"/>
          <w:szCs w:val="24"/>
          <w:rtl/>
        </w:rPr>
        <w:t>נא לפרט את מספר שעות ההתנדבות שמבוצעת, המוסד בו הן מתבצעות, ולצרף אישור חתום מהמוסד בו מבוצ</w:t>
      </w:r>
      <w:r>
        <w:rPr>
          <w:rFonts w:hint="cs"/>
          <w:szCs w:val="24"/>
          <w:rtl/>
        </w:rPr>
        <w:t>ע</w:t>
      </w:r>
      <w:r w:rsidRPr="008559E0">
        <w:rPr>
          <w:rFonts w:hint="cs"/>
          <w:szCs w:val="24"/>
          <w:rtl/>
        </w:rPr>
        <w:t>ת ההתנדבות</w:t>
      </w:r>
      <w:r w:rsidR="00263F69">
        <w:rPr>
          <w:rFonts w:hint="cs"/>
          <w:szCs w:val="24"/>
          <w:rtl/>
        </w:rPr>
        <w:t>.</w:t>
      </w:r>
    </w:p>
    <w:p w14:paraId="6D2F25DF" w14:textId="44CCE07C" w:rsidR="00A16D7E" w:rsidRDefault="00A16D7E" w:rsidP="00A16D7E">
      <w:pPr>
        <w:rPr>
          <w:rtl/>
        </w:rPr>
      </w:pPr>
    </w:p>
    <w:p w14:paraId="45C5D719" w14:textId="589FFA6D" w:rsidR="000814DF" w:rsidRPr="006C69A1" w:rsidRDefault="00500D1E" w:rsidP="00314F08">
      <w:pPr>
        <w:pStyle w:val="2"/>
        <w:pageBreakBefore/>
        <w:jc w:val="center"/>
        <w:rPr>
          <w:szCs w:val="28"/>
        </w:rPr>
      </w:pPr>
      <w:bookmarkStart w:id="34" w:name="_Toc102296798"/>
      <w:bookmarkStart w:id="35" w:name="_Toc102893077"/>
      <w:bookmarkStart w:id="36" w:name="_Toc139361829"/>
      <w:r>
        <w:rPr>
          <w:rFonts w:hint="cs"/>
          <w:szCs w:val="28"/>
          <w:rtl/>
        </w:rPr>
        <w:lastRenderedPageBreak/>
        <w:t>נס</w:t>
      </w:r>
      <w:r w:rsidR="008559E0" w:rsidRPr="008559E0">
        <w:rPr>
          <w:rFonts w:hint="cs"/>
          <w:szCs w:val="28"/>
          <w:rtl/>
        </w:rPr>
        <w:t>פח ב'</w:t>
      </w:r>
      <w:r w:rsidR="00CD0327">
        <w:rPr>
          <w:rFonts w:hint="cs"/>
          <w:szCs w:val="28"/>
          <w:rtl/>
        </w:rPr>
        <w:t xml:space="preserve"> - </w:t>
      </w:r>
      <w:r w:rsidR="008559E0" w:rsidRPr="008559E0">
        <w:rPr>
          <w:rFonts w:hint="cs"/>
          <w:szCs w:val="28"/>
          <w:rtl/>
        </w:rPr>
        <w:t>הסכם התקשרות</w:t>
      </w:r>
      <w:bookmarkEnd w:id="34"/>
      <w:bookmarkEnd w:id="35"/>
      <w:bookmarkEnd w:id="36"/>
    </w:p>
    <w:p w14:paraId="51D9A576" w14:textId="245846C1" w:rsidR="000814DF" w:rsidRDefault="000814DF" w:rsidP="008559E0">
      <w:pPr>
        <w:spacing w:after="136" w:line="360" w:lineRule="auto"/>
        <w:ind w:left="-6" w:right="333" w:firstLine="0"/>
        <w:rPr>
          <w:szCs w:val="24"/>
        </w:rPr>
      </w:pPr>
    </w:p>
    <w:p w14:paraId="699F0EB6" w14:textId="2EDE7B9F" w:rsidR="008559E0" w:rsidRDefault="008559E0" w:rsidP="00547323">
      <w:pPr>
        <w:spacing w:after="136" w:line="360" w:lineRule="auto"/>
        <w:ind w:left="0" w:right="333" w:firstLine="0"/>
        <w:rPr>
          <w:szCs w:val="24"/>
        </w:rPr>
      </w:pPr>
    </w:p>
    <w:p w14:paraId="62F9A813" w14:textId="49379B1B" w:rsidR="000814DF" w:rsidRDefault="00714F80" w:rsidP="00D908E1">
      <w:pPr>
        <w:spacing w:after="136" w:line="360" w:lineRule="auto"/>
        <w:ind w:left="0" w:right="333" w:firstLine="0"/>
        <w:jc w:val="center"/>
        <w:rPr>
          <w:szCs w:val="24"/>
          <w:rtl/>
        </w:rPr>
      </w:pPr>
      <w:r>
        <w:rPr>
          <w:rFonts w:hint="cs"/>
          <w:szCs w:val="24"/>
          <w:rtl/>
        </w:rPr>
        <w:t>אושר למימון בוועדת מחקרים וסקרים ביום ___________</w:t>
      </w:r>
    </w:p>
    <w:p w14:paraId="1676B08D" w14:textId="7C864EEC" w:rsidR="00C9303D" w:rsidRPr="003F0537" w:rsidRDefault="00C9303D" w:rsidP="00D908E1">
      <w:pPr>
        <w:tabs>
          <w:tab w:val="left" w:pos="8074"/>
        </w:tabs>
        <w:spacing w:line="360" w:lineRule="auto"/>
        <w:jc w:val="center"/>
        <w:rPr>
          <w:b/>
          <w:bCs/>
          <w:szCs w:val="24"/>
          <w:rtl/>
        </w:rPr>
      </w:pPr>
      <w:r w:rsidRPr="003F0537">
        <w:rPr>
          <w:b/>
          <w:bCs/>
          <w:szCs w:val="24"/>
          <w:rtl/>
        </w:rPr>
        <w:t>ה ס כ ם</w:t>
      </w:r>
    </w:p>
    <w:p w14:paraId="625FC4B2" w14:textId="16758285" w:rsidR="00C9303D" w:rsidRPr="003F0537" w:rsidRDefault="00C9303D" w:rsidP="00D908E1">
      <w:pPr>
        <w:tabs>
          <w:tab w:val="left" w:pos="4800"/>
          <w:tab w:val="left" w:pos="6360"/>
        </w:tabs>
        <w:spacing w:line="360" w:lineRule="auto"/>
        <w:ind w:right="709"/>
        <w:jc w:val="center"/>
        <w:rPr>
          <w:szCs w:val="24"/>
          <w:rtl/>
        </w:rPr>
      </w:pPr>
      <w:r w:rsidRPr="003F0537">
        <w:rPr>
          <w:szCs w:val="24"/>
          <w:rtl/>
        </w:rPr>
        <w:t>שנערך ונחתם בירושלים</w:t>
      </w:r>
      <w:r w:rsidR="007458FC">
        <w:rPr>
          <w:szCs w:val="24"/>
          <w:rtl/>
        </w:rPr>
        <w:t>,</w:t>
      </w:r>
      <w:r w:rsidRPr="003F0537">
        <w:rPr>
          <w:szCs w:val="24"/>
          <w:rtl/>
        </w:rPr>
        <w:t xml:space="preserve"> ביום</w:t>
      </w:r>
      <w:r>
        <w:rPr>
          <w:szCs w:val="24"/>
          <w:rtl/>
        </w:rPr>
        <w:t xml:space="preserve"> </w:t>
      </w:r>
      <w:r w:rsidRPr="003F0537">
        <w:rPr>
          <w:szCs w:val="24"/>
          <w:rtl/>
        </w:rPr>
        <w:t>__ חודש</w:t>
      </w:r>
      <w:r>
        <w:rPr>
          <w:szCs w:val="24"/>
          <w:rtl/>
        </w:rPr>
        <w:t xml:space="preserve"> </w:t>
      </w:r>
      <w:r w:rsidRPr="003F0537">
        <w:rPr>
          <w:szCs w:val="24"/>
          <w:rtl/>
        </w:rPr>
        <w:t>____</w:t>
      </w:r>
      <w:r>
        <w:rPr>
          <w:szCs w:val="24"/>
          <w:rtl/>
        </w:rPr>
        <w:t xml:space="preserve"> </w:t>
      </w:r>
      <w:r w:rsidRPr="003F0537">
        <w:rPr>
          <w:szCs w:val="24"/>
          <w:rtl/>
        </w:rPr>
        <w:t>שנה</w:t>
      </w:r>
      <w:r>
        <w:rPr>
          <w:szCs w:val="24"/>
          <w:rtl/>
        </w:rPr>
        <w:t xml:space="preserve"> </w:t>
      </w:r>
      <w:r w:rsidRPr="003F0537">
        <w:rPr>
          <w:b/>
          <w:bCs/>
          <w:szCs w:val="24"/>
          <w:rtl/>
        </w:rPr>
        <w:t>____</w:t>
      </w:r>
    </w:p>
    <w:p w14:paraId="0F09D8B4" w14:textId="77777777" w:rsidR="00C9303D" w:rsidRPr="003F0537" w:rsidRDefault="00C9303D" w:rsidP="001544ED">
      <w:pPr>
        <w:tabs>
          <w:tab w:val="left" w:pos="4800"/>
          <w:tab w:val="left" w:pos="6360"/>
        </w:tabs>
        <w:spacing w:line="360" w:lineRule="auto"/>
        <w:rPr>
          <w:szCs w:val="24"/>
        </w:rPr>
      </w:pPr>
    </w:p>
    <w:p w14:paraId="07CB246C" w14:textId="77777777" w:rsidR="00C9303D" w:rsidRPr="003F0537" w:rsidRDefault="00C9303D" w:rsidP="008559E0">
      <w:pPr>
        <w:tabs>
          <w:tab w:val="left" w:pos="5040"/>
        </w:tabs>
        <w:spacing w:line="360" w:lineRule="auto"/>
        <w:jc w:val="left"/>
        <w:rPr>
          <w:szCs w:val="24"/>
          <w:rtl/>
        </w:rPr>
      </w:pPr>
      <w:r w:rsidRPr="003F0537">
        <w:rPr>
          <w:szCs w:val="24"/>
          <w:rtl/>
        </w:rPr>
        <w:t>ב י ן</w:t>
      </w:r>
    </w:p>
    <w:p w14:paraId="1740EB19" w14:textId="69C59BB5" w:rsidR="00C9303D" w:rsidRPr="003F0537" w:rsidRDefault="00C9303D" w:rsidP="008559E0">
      <w:pPr>
        <w:tabs>
          <w:tab w:val="left" w:pos="5040"/>
        </w:tabs>
        <w:spacing w:after="0" w:line="360" w:lineRule="auto"/>
        <w:jc w:val="left"/>
        <w:rPr>
          <w:szCs w:val="24"/>
          <w:rtl/>
        </w:rPr>
      </w:pPr>
      <w:r w:rsidRPr="003F0537">
        <w:rPr>
          <w:b/>
          <w:bCs/>
          <w:szCs w:val="24"/>
          <w:rtl/>
        </w:rPr>
        <w:t xml:space="preserve">מדינת ישראל </w:t>
      </w:r>
      <w:r w:rsidRPr="003F0537">
        <w:rPr>
          <w:b/>
          <w:bCs/>
          <w:szCs w:val="24"/>
          <w:rtl/>
        </w:rPr>
        <w:br/>
      </w:r>
      <w:r w:rsidRPr="003F0537">
        <w:rPr>
          <w:szCs w:val="24"/>
          <w:rtl/>
        </w:rPr>
        <w:t>באמצעות ממשלת ישראל, המיוצגת על פי הרשאת הממשלה בהתאם לסעיף 6(ב) לחוק נכסי המדינה, על ידי המנהל/ת הכללי של המשרד להגנת הסביבה ועל ידי חשב/ת המשרד להגנת</w:t>
      </w:r>
      <w:r>
        <w:rPr>
          <w:szCs w:val="24"/>
          <w:rtl/>
        </w:rPr>
        <w:t xml:space="preserve"> </w:t>
      </w:r>
      <w:r w:rsidRPr="003F0537">
        <w:rPr>
          <w:szCs w:val="24"/>
          <w:rtl/>
        </w:rPr>
        <w:t>הסביבה</w:t>
      </w:r>
    </w:p>
    <w:p w14:paraId="3087E9D6" w14:textId="75463C5D" w:rsidR="00C9303D" w:rsidRPr="003F0537" w:rsidRDefault="00C9303D" w:rsidP="008559E0">
      <w:pPr>
        <w:tabs>
          <w:tab w:val="left" w:pos="5040"/>
        </w:tabs>
        <w:spacing w:after="0" w:line="360" w:lineRule="auto"/>
        <w:jc w:val="left"/>
        <w:rPr>
          <w:szCs w:val="24"/>
          <w:rtl/>
        </w:rPr>
      </w:pPr>
      <w:r w:rsidRPr="003F0537">
        <w:rPr>
          <w:szCs w:val="24"/>
          <w:rtl/>
        </w:rPr>
        <w:t xml:space="preserve">(להלן </w:t>
      </w:r>
      <w:r w:rsidR="00A26B43">
        <w:rPr>
          <w:szCs w:val="24"/>
          <w:rtl/>
        </w:rPr>
        <w:t>–</w:t>
      </w:r>
      <w:r w:rsidRPr="003F0537">
        <w:rPr>
          <w:szCs w:val="24"/>
          <w:rtl/>
        </w:rPr>
        <w:t xml:space="preserve"> </w:t>
      </w:r>
      <w:r w:rsidRPr="003F0537">
        <w:rPr>
          <w:b/>
          <w:bCs/>
          <w:szCs w:val="24"/>
          <w:rtl/>
        </w:rPr>
        <w:t>המשרד</w:t>
      </w:r>
      <w:r w:rsidRPr="003F0537">
        <w:rPr>
          <w:szCs w:val="24"/>
          <w:rtl/>
        </w:rPr>
        <w:t>)</w:t>
      </w:r>
    </w:p>
    <w:p w14:paraId="692282B8" w14:textId="4B497C07" w:rsidR="00C9303D" w:rsidRPr="003F0537" w:rsidRDefault="00C9303D" w:rsidP="008559E0">
      <w:pPr>
        <w:spacing w:line="360" w:lineRule="auto"/>
        <w:jc w:val="left"/>
        <w:rPr>
          <w:b/>
          <w:bCs/>
          <w:szCs w:val="24"/>
        </w:rPr>
      </w:pPr>
      <w:r w:rsidRPr="003F0537">
        <w:rPr>
          <w:b/>
          <w:bCs/>
          <w:szCs w:val="24"/>
          <w:rtl/>
        </w:rPr>
        <w:t>מצד אחד</w:t>
      </w:r>
    </w:p>
    <w:p w14:paraId="12C3CD83" w14:textId="75D35CF9" w:rsidR="00912E8F" w:rsidRDefault="00912E8F" w:rsidP="00912E8F">
      <w:pPr>
        <w:tabs>
          <w:tab w:val="left" w:pos="4920"/>
        </w:tabs>
        <w:spacing w:line="360" w:lineRule="auto"/>
        <w:ind w:left="33" w:firstLine="0"/>
        <w:jc w:val="left"/>
        <w:rPr>
          <w:szCs w:val="24"/>
          <w:rtl/>
        </w:rPr>
      </w:pPr>
      <w:r>
        <w:rPr>
          <w:rFonts w:hint="cs"/>
          <w:szCs w:val="24"/>
          <w:rtl/>
        </w:rPr>
        <w:t>לבין</w:t>
      </w:r>
    </w:p>
    <w:p w14:paraId="619BFBF3" w14:textId="650FBB19" w:rsidR="00912E8F" w:rsidRDefault="00912E8F" w:rsidP="00912E8F">
      <w:pPr>
        <w:tabs>
          <w:tab w:val="left" w:pos="4920"/>
        </w:tabs>
        <w:spacing w:line="360" w:lineRule="auto"/>
        <w:ind w:left="33" w:firstLine="0"/>
        <w:jc w:val="left"/>
        <w:rPr>
          <w:szCs w:val="24"/>
          <w:rtl/>
        </w:rPr>
      </w:pPr>
      <w:r>
        <w:rPr>
          <w:rFonts w:hint="cs"/>
          <w:szCs w:val="24"/>
          <w:rtl/>
        </w:rPr>
        <w:t>___________</w:t>
      </w:r>
    </w:p>
    <w:p w14:paraId="689CA827" w14:textId="5B690057" w:rsidR="00C9303D" w:rsidRDefault="00912E8F" w:rsidP="006C69A1">
      <w:pPr>
        <w:tabs>
          <w:tab w:val="left" w:pos="4920"/>
        </w:tabs>
        <w:spacing w:line="360" w:lineRule="auto"/>
        <w:ind w:left="33" w:firstLine="0"/>
        <w:jc w:val="left"/>
        <w:rPr>
          <w:szCs w:val="24"/>
          <w:rtl/>
        </w:rPr>
      </w:pPr>
      <w:r>
        <w:rPr>
          <w:rFonts w:hint="cs"/>
          <w:szCs w:val="24"/>
          <w:rtl/>
        </w:rPr>
        <w:t>(ל</w:t>
      </w:r>
      <w:r w:rsidR="00C9303D" w:rsidRPr="003F0537">
        <w:rPr>
          <w:szCs w:val="24"/>
          <w:rtl/>
        </w:rPr>
        <w:t xml:space="preserve">הלן – </w:t>
      </w:r>
      <w:r w:rsidR="00C9303D">
        <w:rPr>
          <w:rFonts w:hint="cs"/>
          <w:b/>
          <w:bCs/>
          <w:szCs w:val="24"/>
          <w:rtl/>
        </w:rPr>
        <w:t>המוסד</w:t>
      </w:r>
      <w:r w:rsidR="00C9303D" w:rsidRPr="003F0537">
        <w:rPr>
          <w:szCs w:val="24"/>
          <w:rtl/>
        </w:rPr>
        <w:t>)</w:t>
      </w:r>
    </w:p>
    <w:p w14:paraId="1261E82D" w14:textId="5F4B59A1" w:rsidR="00C9303D" w:rsidRDefault="00C9303D" w:rsidP="00693903">
      <w:pPr>
        <w:tabs>
          <w:tab w:val="left" w:pos="4920"/>
        </w:tabs>
        <w:spacing w:line="360" w:lineRule="auto"/>
        <w:jc w:val="left"/>
        <w:rPr>
          <w:b/>
          <w:bCs/>
          <w:szCs w:val="24"/>
          <w:rtl/>
        </w:rPr>
      </w:pPr>
      <w:r w:rsidRPr="00547323">
        <w:rPr>
          <w:rFonts w:hint="eastAsia"/>
          <w:b/>
          <w:bCs/>
          <w:szCs w:val="24"/>
          <w:rtl/>
        </w:rPr>
        <w:t>מצד</w:t>
      </w:r>
      <w:r w:rsidRPr="00547323">
        <w:rPr>
          <w:b/>
          <w:bCs/>
          <w:szCs w:val="24"/>
          <w:rtl/>
        </w:rPr>
        <w:t xml:space="preserve"> </w:t>
      </w:r>
      <w:r w:rsidRPr="00547323">
        <w:rPr>
          <w:rFonts w:hint="eastAsia"/>
          <w:b/>
          <w:bCs/>
          <w:szCs w:val="24"/>
          <w:rtl/>
        </w:rPr>
        <w:t>שני</w:t>
      </w:r>
    </w:p>
    <w:p w14:paraId="4EEB4437" w14:textId="2D4F7771" w:rsidR="000814DF" w:rsidRDefault="009106C0" w:rsidP="00912E8F">
      <w:pPr>
        <w:spacing w:after="6" w:line="360" w:lineRule="auto"/>
        <w:ind w:left="718" w:right="709" w:hanging="705"/>
        <w:rPr>
          <w:szCs w:val="24"/>
          <w:rtl/>
        </w:rPr>
      </w:pPr>
      <w:r w:rsidRPr="000F578F">
        <w:rPr>
          <w:b/>
          <w:bCs/>
          <w:szCs w:val="24"/>
          <w:rtl/>
        </w:rPr>
        <w:t>הואיל</w:t>
      </w:r>
      <w:r w:rsidRPr="00DA4415">
        <w:rPr>
          <w:szCs w:val="24"/>
          <w:rtl/>
        </w:rPr>
        <w:t xml:space="preserve"> </w:t>
      </w:r>
      <w:r w:rsidR="005772EA">
        <w:rPr>
          <w:szCs w:val="24"/>
          <w:rtl/>
        </w:rPr>
        <w:tab/>
      </w:r>
      <w:r w:rsidRPr="00DA4415">
        <w:rPr>
          <w:szCs w:val="24"/>
          <w:rtl/>
        </w:rPr>
        <w:t>והמשרד פרסם</w:t>
      </w:r>
      <w:r w:rsidR="00372C1E">
        <w:rPr>
          <w:rFonts w:hint="cs"/>
          <w:szCs w:val="24"/>
          <w:rtl/>
        </w:rPr>
        <w:t xml:space="preserve"> </w:t>
      </w:r>
      <w:r w:rsidRPr="00DA4415">
        <w:rPr>
          <w:szCs w:val="24"/>
          <w:rtl/>
        </w:rPr>
        <w:t xml:space="preserve">"קול קורא" מס' </w:t>
      </w:r>
      <w:r w:rsidR="0031298E">
        <w:rPr>
          <w:rFonts w:hint="cs"/>
          <w:szCs w:val="24"/>
          <w:rtl/>
        </w:rPr>
        <w:t>2023</w:t>
      </w:r>
      <w:r w:rsidR="00714F80">
        <w:rPr>
          <w:rFonts w:hint="cs"/>
          <w:szCs w:val="24"/>
          <w:rtl/>
        </w:rPr>
        <w:t>/</w:t>
      </w:r>
      <w:r w:rsidR="0031298E">
        <w:rPr>
          <w:rFonts w:hint="cs"/>
          <w:szCs w:val="24"/>
          <w:rtl/>
        </w:rPr>
        <w:t>1</w:t>
      </w:r>
      <w:r w:rsidR="002A08FC" w:rsidRPr="00DA4415">
        <w:rPr>
          <w:szCs w:val="24"/>
          <w:rtl/>
        </w:rPr>
        <w:t xml:space="preserve"> </w:t>
      </w:r>
      <w:r w:rsidRPr="00DA4415">
        <w:rPr>
          <w:szCs w:val="24"/>
          <w:rtl/>
        </w:rPr>
        <w:t xml:space="preserve">בנושא מלגות לסטודנטים לתואר </w:t>
      </w:r>
      <w:r w:rsidR="00714F80">
        <w:rPr>
          <w:rFonts w:hint="cs"/>
          <w:szCs w:val="24"/>
          <w:rtl/>
        </w:rPr>
        <w:t>שני או</w:t>
      </w:r>
      <w:r w:rsidRPr="00DA4415">
        <w:rPr>
          <w:szCs w:val="24"/>
          <w:rtl/>
        </w:rPr>
        <w:t xml:space="preserve"> שלישי בתחומי ה</w:t>
      </w:r>
      <w:r w:rsidR="00714F80">
        <w:rPr>
          <w:rFonts w:hint="cs"/>
          <w:szCs w:val="24"/>
          <w:rtl/>
        </w:rPr>
        <w:t>סביבה (</w:t>
      </w:r>
      <w:r w:rsidRPr="00DA4415">
        <w:rPr>
          <w:szCs w:val="24"/>
          <w:rtl/>
        </w:rPr>
        <w:t>להלן– "</w:t>
      </w:r>
      <w:r w:rsidRPr="00DA4415">
        <w:rPr>
          <w:b/>
          <w:bCs/>
          <w:szCs w:val="24"/>
          <w:rtl/>
        </w:rPr>
        <w:t>הקול הקורא</w:t>
      </w:r>
      <w:r w:rsidRPr="00DA4415">
        <w:rPr>
          <w:szCs w:val="24"/>
          <w:rtl/>
        </w:rPr>
        <w:t>"</w:t>
      </w:r>
      <w:r w:rsidR="00714F80">
        <w:rPr>
          <w:rFonts w:hint="cs"/>
          <w:szCs w:val="24"/>
          <w:rtl/>
        </w:rPr>
        <w:t>)</w:t>
      </w:r>
      <w:r w:rsidRPr="00DA4415">
        <w:rPr>
          <w:szCs w:val="24"/>
          <w:rtl/>
        </w:rPr>
        <w:t>;</w:t>
      </w:r>
    </w:p>
    <w:p w14:paraId="6F631E19" w14:textId="0AD228B3" w:rsidR="00372C1E" w:rsidRPr="00DA4415" w:rsidRDefault="00372C1E" w:rsidP="003A1874">
      <w:pPr>
        <w:spacing w:after="6" w:line="360" w:lineRule="auto"/>
        <w:ind w:left="718" w:right="709" w:hanging="718"/>
        <w:rPr>
          <w:szCs w:val="24"/>
        </w:rPr>
      </w:pPr>
      <w:r w:rsidRPr="00912E8F">
        <w:rPr>
          <w:rFonts w:hint="eastAsia"/>
          <w:b/>
          <w:bCs/>
          <w:szCs w:val="24"/>
          <w:rtl/>
        </w:rPr>
        <w:t>והואיל</w:t>
      </w:r>
      <w:r>
        <w:rPr>
          <w:szCs w:val="24"/>
          <w:rtl/>
        </w:rPr>
        <w:tab/>
      </w:r>
      <w:r>
        <w:rPr>
          <w:rFonts w:hint="cs"/>
          <w:szCs w:val="24"/>
          <w:rtl/>
        </w:rPr>
        <w:t>והמשרד מעוניין לעודד ת</w:t>
      </w:r>
      <w:r w:rsidR="00693903">
        <w:rPr>
          <w:rFonts w:hint="cs"/>
          <w:szCs w:val="24"/>
          <w:rtl/>
        </w:rPr>
        <w:t>ו</w:t>
      </w:r>
      <w:r>
        <w:rPr>
          <w:rFonts w:hint="cs"/>
          <w:szCs w:val="24"/>
          <w:rtl/>
        </w:rPr>
        <w:t xml:space="preserve">כניות לימוד ומחקר, באמצעות השתתפות במתן מלגות לסטודנטים לתואר שני עם תזה ולתואר שלישי, </w:t>
      </w:r>
      <w:r w:rsidR="003A1874">
        <w:rPr>
          <w:rFonts w:hint="cs"/>
          <w:szCs w:val="24"/>
          <w:rtl/>
        </w:rPr>
        <w:t>בנושאים: 1</w:t>
      </w:r>
      <w:r w:rsidR="003A1874" w:rsidRPr="003A1874">
        <w:rPr>
          <w:szCs w:val="24"/>
          <w:rtl/>
        </w:rPr>
        <w:t>.</w:t>
      </w:r>
      <w:r w:rsidR="003A1874">
        <w:rPr>
          <w:rFonts w:hint="cs"/>
          <w:szCs w:val="24"/>
          <w:rtl/>
        </w:rPr>
        <w:t xml:space="preserve"> </w:t>
      </w:r>
      <w:r w:rsidR="003A1874" w:rsidRPr="003A1874">
        <w:rPr>
          <w:szCs w:val="24"/>
          <w:rtl/>
        </w:rPr>
        <w:t>הטיפול בפסולת וקידום כלכלה מעגלית, ניקיון המרחב הציבורי ושטחים פתוחים.</w:t>
      </w:r>
      <w:r w:rsidR="003A1874">
        <w:rPr>
          <w:rFonts w:hint="cs"/>
          <w:szCs w:val="24"/>
          <w:rtl/>
        </w:rPr>
        <w:t xml:space="preserve"> 2</w:t>
      </w:r>
      <w:r w:rsidR="003A1874" w:rsidRPr="003A1874">
        <w:rPr>
          <w:szCs w:val="24"/>
          <w:rtl/>
        </w:rPr>
        <w:t>.</w:t>
      </w:r>
      <w:r w:rsidR="003A1874">
        <w:rPr>
          <w:rFonts w:hint="cs"/>
          <w:szCs w:val="24"/>
          <w:rtl/>
        </w:rPr>
        <w:t xml:space="preserve"> </w:t>
      </w:r>
      <w:r w:rsidR="00910FCB">
        <w:rPr>
          <w:szCs w:val="24"/>
          <w:rtl/>
        </w:rPr>
        <w:t>היערכות</w:t>
      </w:r>
      <w:r w:rsidR="003A1874" w:rsidRPr="003A1874">
        <w:rPr>
          <w:szCs w:val="24"/>
          <w:rtl/>
        </w:rPr>
        <w:t xml:space="preserve"> (אדפטציה) לשינויי אקלים, פתרונות מבוססי טבע</w:t>
      </w:r>
      <w:r w:rsidR="003A1874">
        <w:rPr>
          <w:szCs w:val="24"/>
        </w:rPr>
        <w:t>;</w:t>
      </w:r>
    </w:p>
    <w:p w14:paraId="1874D56A" w14:textId="4E00C102" w:rsidR="00372C1E" w:rsidRDefault="009106C0" w:rsidP="00912E8F">
      <w:pPr>
        <w:spacing w:after="0" w:line="360" w:lineRule="auto"/>
        <w:ind w:left="718" w:right="709" w:hanging="718"/>
        <w:rPr>
          <w:szCs w:val="24"/>
          <w:rtl/>
        </w:rPr>
      </w:pPr>
      <w:r w:rsidRPr="00912E8F">
        <w:rPr>
          <w:b/>
          <w:bCs/>
          <w:szCs w:val="24"/>
          <w:rtl/>
        </w:rPr>
        <w:t>והואיל</w:t>
      </w:r>
      <w:r w:rsidRPr="00DA4415">
        <w:rPr>
          <w:szCs w:val="24"/>
          <w:rtl/>
        </w:rPr>
        <w:t xml:space="preserve"> </w:t>
      </w:r>
      <w:r w:rsidR="005772EA">
        <w:rPr>
          <w:szCs w:val="24"/>
          <w:rtl/>
        </w:rPr>
        <w:tab/>
      </w:r>
      <w:r w:rsidR="00372C1E">
        <w:rPr>
          <w:rFonts w:hint="cs"/>
          <w:szCs w:val="24"/>
          <w:rtl/>
        </w:rPr>
        <w:t>והמוסד הגיש את הצעתו של הסטודנט</w:t>
      </w:r>
      <w:r w:rsidR="00912E8F">
        <w:rPr>
          <w:rFonts w:hint="cs"/>
          <w:szCs w:val="24"/>
          <w:rtl/>
        </w:rPr>
        <w:t xml:space="preserve"> ____________, </w:t>
      </w:r>
      <w:r w:rsidR="002A42D2">
        <w:rPr>
          <w:rFonts w:hint="cs"/>
          <w:szCs w:val="24"/>
          <w:rtl/>
        </w:rPr>
        <w:t>ת</w:t>
      </w:r>
      <w:r w:rsidR="002A42D2">
        <w:rPr>
          <w:szCs w:val="24"/>
          <w:rtl/>
        </w:rPr>
        <w:t>"</w:t>
      </w:r>
      <w:r w:rsidR="002A42D2">
        <w:rPr>
          <w:rFonts w:hint="cs"/>
          <w:szCs w:val="24"/>
          <w:rtl/>
        </w:rPr>
        <w:t xml:space="preserve">ז </w:t>
      </w:r>
      <w:r w:rsidR="00912E8F">
        <w:rPr>
          <w:rFonts w:hint="cs"/>
          <w:szCs w:val="24"/>
          <w:rtl/>
        </w:rPr>
        <w:t>_____________</w:t>
      </w:r>
      <w:r w:rsidR="00372C1E">
        <w:rPr>
          <w:rFonts w:hint="cs"/>
          <w:szCs w:val="24"/>
          <w:rtl/>
        </w:rPr>
        <w:t>, הלומד לתואר שני/שלישי, במחלקת _________ של המוסד</w:t>
      </w:r>
      <w:r w:rsidR="00210A94">
        <w:rPr>
          <w:rFonts w:hint="cs"/>
          <w:szCs w:val="24"/>
          <w:rtl/>
        </w:rPr>
        <w:t xml:space="preserve"> (להלן: "</w:t>
      </w:r>
      <w:r w:rsidR="00210A94" w:rsidRPr="006C69A1">
        <w:rPr>
          <w:rFonts w:hint="eastAsia"/>
          <w:b/>
          <w:bCs/>
          <w:szCs w:val="24"/>
          <w:rtl/>
        </w:rPr>
        <w:t>הסטודנט</w:t>
      </w:r>
      <w:r w:rsidR="00210A94">
        <w:rPr>
          <w:rFonts w:hint="cs"/>
          <w:szCs w:val="24"/>
          <w:rtl/>
        </w:rPr>
        <w:t>")</w:t>
      </w:r>
      <w:r w:rsidR="00372C1E">
        <w:rPr>
          <w:rFonts w:hint="cs"/>
          <w:szCs w:val="24"/>
          <w:rtl/>
        </w:rPr>
        <w:t>;</w:t>
      </w:r>
    </w:p>
    <w:p w14:paraId="32A4D81C" w14:textId="1149D654" w:rsidR="000814DF" w:rsidRDefault="00372C1E" w:rsidP="00912E8F">
      <w:pPr>
        <w:spacing w:after="0" w:line="360" w:lineRule="auto"/>
        <w:ind w:left="0" w:right="709" w:firstLine="0"/>
        <w:rPr>
          <w:szCs w:val="24"/>
          <w:rtl/>
        </w:rPr>
      </w:pPr>
      <w:r w:rsidRPr="00912E8F">
        <w:rPr>
          <w:rFonts w:hint="eastAsia"/>
          <w:b/>
          <w:bCs/>
          <w:szCs w:val="24"/>
          <w:rtl/>
        </w:rPr>
        <w:t>והואיל</w:t>
      </w:r>
      <w:r w:rsidR="005772EA">
        <w:rPr>
          <w:szCs w:val="24"/>
          <w:rtl/>
        </w:rPr>
        <w:tab/>
      </w:r>
      <w:r w:rsidR="009106C0" w:rsidRPr="00DA4415">
        <w:rPr>
          <w:szCs w:val="24"/>
          <w:rtl/>
        </w:rPr>
        <w:t>והצעתו של הסטודנט נבחרה כהצעה זוכה על-ידי</w:t>
      </w:r>
      <w:r>
        <w:rPr>
          <w:rFonts w:hint="cs"/>
          <w:szCs w:val="24"/>
          <w:rtl/>
        </w:rPr>
        <w:t xml:space="preserve"> ועדת המכרזים של המשרד</w:t>
      </w:r>
      <w:r w:rsidR="009106C0" w:rsidRPr="00DA4415">
        <w:rPr>
          <w:szCs w:val="24"/>
          <w:rtl/>
        </w:rPr>
        <w:t>;</w:t>
      </w:r>
    </w:p>
    <w:p w14:paraId="5C954006" w14:textId="58B0139B" w:rsidR="00372C1E" w:rsidRPr="00DA4415" w:rsidRDefault="00372C1E" w:rsidP="00912E8F">
      <w:pPr>
        <w:spacing w:after="0" w:line="360" w:lineRule="auto"/>
        <w:ind w:left="0" w:right="709" w:firstLine="0"/>
        <w:rPr>
          <w:szCs w:val="24"/>
        </w:rPr>
      </w:pPr>
      <w:r w:rsidRPr="00912E8F">
        <w:rPr>
          <w:rFonts w:hint="eastAsia"/>
          <w:b/>
          <w:bCs/>
          <w:szCs w:val="24"/>
          <w:rtl/>
        </w:rPr>
        <w:t>והואיל</w:t>
      </w:r>
      <w:r>
        <w:rPr>
          <w:szCs w:val="24"/>
          <w:rtl/>
        </w:rPr>
        <w:tab/>
      </w:r>
      <w:r>
        <w:rPr>
          <w:rFonts w:hint="cs"/>
          <w:szCs w:val="24"/>
          <w:rtl/>
        </w:rPr>
        <w:t>והמשרד מוכן לממן את המלגה, בהתאם לתנאים המפורטים בקול הקורא ובהסכם זה.</w:t>
      </w:r>
    </w:p>
    <w:p w14:paraId="6AD7A326" w14:textId="43914CD7" w:rsidR="00372C1E" w:rsidRPr="003F0537" w:rsidRDefault="00547323" w:rsidP="00912E8F">
      <w:pPr>
        <w:tabs>
          <w:tab w:val="left" w:pos="6960"/>
        </w:tabs>
        <w:spacing w:line="360" w:lineRule="auto"/>
        <w:ind w:right="709"/>
        <w:jc w:val="center"/>
        <w:rPr>
          <w:szCs w:val="24"/>
          <w:rtl/>
        </w:rPr>
      </w:pPr>
      <w:r>
        <w:rPr>
          <w:rFonts w:hint="cs"/>
          <w:b/>
          <w:bCs/>
          <w:szCs w:val="24"/>
          <w:rtl/>
        </w:rPr>
        <w:t xml:space="preserve">לפיכך, </w:t>
      </w:r>
      <w:r w:rsidR="00372C1E" w:rsidRPr="003F0537">
        <w:rPr>
          <w:b/>
          <w:bCs/>
          <w:szCs w:val="24"/>
          <w:rtl/>
        </w:rPr>
        <w:t>מוסכם, מוצהר ומותנה בין הצדדים כדלהלן:</w:t>
      </w:r>
    </w:p>
    <w:p w14:paraId="2C6BAE0F" w14:textId="2A64BB35" w:rsidR="00BA1BBC" w:rsidRPr="00693903" w:rsidRDefault="009106C0" w:rsidP="00912E8F">
      <w:pPr>
        <w:spacing w:after="0" w:line="360" w:lineRule="auto"/>
        <w:ind w:left="426" w:right="709" w:firstLine="0"/>
        <w:rPr>
          <w:szCs w:val="24"/>
          <w:rtl/>
        </w:rPr>
      </w:pPr>
      <w:r w:rsidRPr="00693903">
        <w:rPr>
          <w:szCs w:val="24"/>
          <w:rtl/>
        </w:rPr>
        <w:t>הקול קורא ונספחיו מהווים חלק בלתי נפרד מההסכם,</w:t>
      </w:r>
      <w:r w:rsidR="007458FC">
        <w:rPr>
          <w:szCs w:val="24"/>
          <w:rtl/>
        </w:rPr>
        <w:t xml:space="preserve"> </w:t>
      </w:r>
      <w:r w:rsidRPr="00693903">
        <w:rPr>
          <w:szCs w:val="24"/>
          <w:rtl/>
        </w:rPr>
        <w:t>והמוסד מקבל על עצמ</w:t>
      </w:r>
      <w:r w:rsidR="00210A94">
        <w:rPr>
          <w:rFonts w:hint="cs"/>
          <w:szCs w:val="24"/>
          <w:rtl/>
        </w:rPr>
        <w:t>ו</w:t>
      </w:r>
      <w:r w:rsidRPr="00693903">
        <w:rPr>
          <w:szCs w:val="24"/>
          <w:rtl/>
        </w:rPr>
        <w:t xml:space="preserve"> ל</w:t>
      </w:r>
      <w:r w:rsidR="005B4EF1">
        <w:rPr>
          <w:rFonts w:hint="cs"/>
          <w:szCs w:val="24"/>
          <w:rtl/>
        </w:rPr>
        <w:t>וודא את ביצוע</w:t>
      </w:r>
      <w:r w:rsidRPr="00693903">
        <w:rPr>
          <w:szCs w:val="24"/>
          <w:rtl/>
        </w:rPr>
        <w:t xml:space="preserve"> </w:t>
      </w:r>
      <w:r w:rsidR="00BA1BBC" w:rsidRPr="00693903">
        <w:rPr>
          <w:rFonts w:hint="cs"/>
          <w:szCs w:val="24"/>
          <w:rtl/>
        </w:rPr>
        <w:t>ת</w:t>
      </w:r>
      <w:r w:rsidR="00693903" w:rsidRPr="00693903">
        <w:rPr>
          <w:rFonts w:hint="cs"/>
          <w:szCs w:val="24"/>
          <w:rtl/>
        </w:rPr>
        <w:t>ו</w:t>
      </w:r>
      <w:r w:rsidR="00BA1BBC" w:rsidRPr="00693903">
        <w:rPr>
          <w:rFonts w:hint="cs"/>
          <w:szCs w:val="24"/>
          <w:rtl/>
        </w:rPr>
        <w:t>כנית המחקר ות</w:t>
      </w:r>
      <w:r w:rsidR="00693903" w:rsidRPr="00693903">
        <w:rPr>
          <w:rFonts w:hint="cs"/>
          <w:szCs w:val="24"/>
          <w:rtl/>
        </w:rPr>
        <w:t>ו</w:t>
      </w:r>
      <w:r w:rsidR="00BA1BBC" w:rsidRPr="00693903">
        <w:rPr>
          <w:rFonts w:hint="cs"/>
          <w:szCs w:val="24"/>
          <w:rtl/>
        </w:rPr>
        <w:t>כנית הלימודים</w:t>
      </w:r>
      <w:r w:rsidR="00BA1BBC" w:rsidRPr="00693903">
        <w:rPr>
          <w:szCs w:val="24"/>
          <w:rtl/>
        </w:rPr>
        <w:t xml:space="preserve"> בהתאם למפורט </w:t>
      </w:r>
      <w:r w:rsidR="00BA1BBC" w:rsidRPr="00693903">
        <w:rPr>
          <w:rFonts w:hint="cs"/>
          <w:szCs w:val="24"/>
          <w:rtl/>
        </w:rPr>
        <w:t>בבקשה למלגה</w:t>
      </w:r>
      <w:r w:rsidR="00BA1BBC" w:rsidRPr="00693903">
        <w:rPr>
          <w:szCs w:val="24"/>
          <w:rtl/>
        </w:rPr>
        <w:t xml:space="preserve"> המצורפת להסכם זה ומסומנת כנספח א' ומהוו</w:t>
      </w:r>
      <w:r w:rsidR="00BA1BBC" w:rsidRPr="00693903">
        <w:rPr>
          <w:rFonts w:hint="cs"/>
          <w:szCs w:val="24"/>
          <w:rtl/>
        </w:rPr>
        <w:t>ה</w:t>
      </w:r>
      <w:r w:rsidR="00BA1BBC" w:rsidRPr="00693903">
        <w:rPr>
          <w:szCs w:val="24"/>
          <w:rtl/>
        </w:rPr>
        <w:t xml:space="preserve"> חלק בלתי נפרד מההסכם (להלן </w:t>
      </w:r>
      <w:r w:rsidR="00A26B43">
        <w:rPr>
          <w:szCs w:val="24"/>
          <w:rtl/>
        </w:rPr>
        <w:t>–</w:t>
      </w:r>
      <w:r w:rsidR="00BA1BBC" w:rsidRPr="00693903">
        <w:rPr>
          <w:szCs w:val="24"/>
          <w:rtl/>
        </w:rPr>
        <w:t xml:space="preserve"> התוכנית).</w:t>
      </w:r>
    </w:p>
    <w:p w14:paraId="677BD258" w14:textId="77777777" w:rsidR="000814DF" w:rsidRPr="00714F80" w:rsidRDefault="009106C0" w:rsidP="00912E8F">
      <w:pPr>
        <w:pStyle w:val="a9"/>
        <w:numPr>
          <w:ilvl w:val="0"/>
          <w:numId w:val="38"/>
        </w:numPr>
        <w:spacing w:after="260" w:line="360" w:lineRule="auto"/>
        <w:ind w:right="709"/>
        <w:rPr>
          <w:szCs w:val="24"/>
        </w:rPr>
      </w:pPr>
      <w:r w:rsidRPr="00714F80">
        <w:rPr>
          <w:b/>
          <w:bCs/>
          <w:szCs w:val="24"/>
          <w:u w:val="single" w:color="000000"/>
          <w:rtl/>
        </w:rPr>
        <w:t>תקופת ההסכם</w:t>
      </w:r>
    </w:p>
    <w:p w14:paraId="144171C8" w14:textId="5E37583F" w:rsidR="000814DF" w:rsidRPr="00DA4415" w:rsidRDefault="009106C0" w:rsidP="00912E8F">
      <w:pPr>
        <w:numPr>
          <w:ilvl w:val="0"/>
          <w:numId w:val="8"/>
        </w:numPr>
        <w:spacing w:after="105" w:line="360" w:lineRule="auto"/>
        <w:ind w:right="709" w:hanging="452"/>
        <w:rPr>
          <w:szCs w:val="24"/>
        </w:rPr>
      </w:pPr>
      <w:r w:rsidRPr="00DA4415">
        <w:rPr>
          <w:szCs w:val="24"/>
          <w:rtl/>
        </w:rPr>
        <w:t xml:space="preserve">תקופת הסכם זה הינה מיום ______ ועד יום _____ </w:t>
      </w:r>
      <w:r w:rsidR="00372C1E">
        <w:rPr>
          <w:rFonts w:hint="cs"/>
          <w:szCs w:val="24"/>
          <w:rtl/>
        </w:rPr>
        <w:t>(</w:t>
      </w:r>
      <w:r w:rsidRPr="00DA4415">
        <w:rPr>
          <w:szCs w:val="24"/>
          <w:rtl/>
        </w:rPr>
        <w:t>להלן – "</w:t>
      </w:r>
      <w:r w:rsidRPr="00DA4415">
        <w:rPr>
          <w:b/>
          <w:bCs/>
          <w:szCs w:val="24"/>
          <w:rtl/>
        </w:rPr>
        <w:t>תקופת ההסכם</w:t>
      </w:r>
      <w:r w:rsidRPr="00DA4415">
        <w:rPr>
          <w:szCs w:val="24"/>
          <w:rtl/>
        </w:rPr>
        <w:t>"</w:t>
      </w:r>
      <w:r w:rsidR="00372C1E">
        <w:rPr>
          <w:rFonts w:hint="cs"/>
          <w:szCs w:val="24"/>
          <w:rtl/>
        </w:rPr>
        <w:t>)</w:t>
      </w:r>
      <w:r w:rsidRPr="00DA4415">
        <w:rPr>
          <w:szCs w:val="24"/>
          <w:rtl/>
        </w:rPr>
        <w:t>.</w:t>
      </w:r>
    </w:p>
    <w:p w14:paraId="2DB6CA24" w14:textId="63D7E18B" w:rsidR="000814DF" w:rsidRPr="00DA4415" w:rsidRDefault="009106C0" w:rsidP="00912E8F">
      <w:pPr>
        <w:numPr>
          <w:ilvl w:val="0"/>
          <w:numId w:val="8"/>
        </w:numPr>
        <w:spacing w:after="30" w:line="360" w:lineRule="auto"/>
        <w:ind w:right="709" w:hanging="452"/>
        <w:rPr>
          <w:szCs w:val="24"/>
        </w:rPr>
      </w:pPr>
      <w:r w:rsidRPr="00DA4415">
        <w:rPr>
          <w:szCs w:val="24"/>
          <w:rtl/>
        </w:rPr>
        <w:lastRenderedPageBreak/>
        <w:t>למשרד בלבד תהא האופציה להאריך תוקפו של הסכם זה בתקופות נוספות</w:t>
      </w:r>
      <w:r w:rsidR="00693903">
        <w:rPr>
          <w:rFonts w:hint="cs"/>
          <w:szCs w:val="24"/>
          <w:rtl/>
        </w:rPr>
        <w:t>. הארכה תאושר במקרים חריגים בלבד ו</w:t>
      </w:r>
      <w:r w:rsidRPr="00DA4415">
        <w:rPr>
          <w:szCs w:val="24"/>
          <w:rtl/>
        </w:rPr>
        <w:t>ללא תוספת תקציב.</w:t>
      </w:r>
    </w:p>
    <w:p w14:paraId="5875A1AA" w14:textId="7DB466CF" w:rsidR="000814DF" w:rsidRPr="00DA4415" w:rsidRDefault="009106C0" w:rsidP="00912E8F">
      <w:pPr>
        <w:numPr>
          <w:ilvl w:val="0"/>
          <w:numId w:val="8"/>
        </w:numPr>
        <w:spacing w:after="28" w:line="360" w:lineRule="auto"/>
        <w:ind w:right="709" w:hanging="452"/>
        <w:rPr>
          <w:szCs w:val="24"/>
        </w:rPr>
      </w:pPr>
      <w:r w:rsidRPr="00DA4415">
        <w:rPr>
          <w:szCs w:val="24"/>
          <w:rtl/>
        </w:rPr>
        <w:t xml:space="preserve">המשרד רשאי להפסיק את תוקפו של הסכם זה, בכל עת על-ידי מתן הודעה בכתב למוסד </w:t>
      </w:r>
      <w:r w:rsidRPr="00DA4415">
        <w:rPr>
          <w:szCs w:val="24"/>
        </w:rPr>
        <w:t>30</w:t>
      </w:r>
      <w:r w:rsidRPr="00DA4415">
        <w:rPr>
          <w:szCs w:val="24"/>
          <w:rtl/>
        </w:rPr>
        <w:t xml:space="preserve"> יום</w:t>
      </w:r>
      <w:r w:rsidR="007458FC">
        <w:rPr>
          <w:szCs w:val="24"/>
          <w:rtl/>
        </w:rPr>
        <w:t xml:space="preserve"> </w:t>
      </w:r>
      <w:r w:rsidRPr="00DA4415">
        <w:rPr>
          <w:szCs w:val="24"/>
          <w:rtl/>
        </w:rPr>
        <w:t>מראש.</w:t>
      </w:r>
    </w:p>
    <w:p w14:paraId="6B85B0E9" w14:textId="3BFFAC67" w:rsidR="00CB3DCF" w:rsidRDefault="009106C0" w:rsidP="005772EA">
      <w:pPr>
        <w:numPr>
          <w:ilvl w:val="0"/>
          <w:numId w:val="8"/>
        </w:numPr>
        <w:spacing w:line="360" w:lineRule="auto"/>
        <w:ind w:right="709" w:hanging="452"/>
        <w:rPr>
          <w:szCs w:val="24"/>
        </w:rPr>
      </w:pPr>
      <w:r w:rsidRPr="00DA4415">
        <w:rPr>
          <w:szCs w:val="24"/>
          <w:rtl/>
        </w:rPr>
        <w:t xml:space="preserve">ידוע </w:t>
      </w:r>
      <w:r w:rsidR="00912E8F">
        <w:rPr>
          <w:rFonts w:hint="cs"/>
          <w:szCs w:val="24"/>
          <w:rtl/>
        </w:rPr>
        <w:t>למוסד</w:t>
      </w:r>
      <w:r w:rsidRPr="00DA4415">
        <w:rPr>
          <w:szCs w:val="24"/>
          <w:rtl/>
        </w:rPr>
        <w:t>, שקבלת המלגה כפופה לכך ש</w:t>
      </w:r>
      <w:r w:rsidR="00912E8F">
        <w:rPr>
          <w:rFonts w:hint="cs"/>
          <w:szCs w:val="24"/>
          <w:rtl/>
        </w:rPr>
        <w:t xml:space="preserve">הסטודנט </w:t>
      </w:r>
      <w:r w:rsidRPr="00DA4415">
        <w:rPr>
          <w:szCs w:val="24"/>
          <w:rtl/>
        </w:rPr>
        <w:t xml:space="preserve">ימלא את ההתחייבויות האמורות בהסכם זה ובקול הקורא ונספחיו וכן לאמצעים הכספיים העומדים לרשות המשרד למטרה זו. </w:t>
      </w:r>
    </w:p>
    <w:p w14:paraId="33C7E7C0" w14:textId="156A62FE" w:rsidR="000814DF" w:rsidRPr="00DA4415" w:rsidRDefault="009106C0" w:rsidP="00912E8F">
      <w:pPr>
        <w:numPr>
          <w:ilvl w:val="0"/>
          <w:numId w:val="8"/>
        </w:numPr>
        <w:spacing w:line="360" w:lineRule="auto"/>
        <w:ind w:right="709" w:hanging="452"/>
        <w:rPr>
          <w:szCs w:val="24"/>
        </w:rPr>
      </w:pPr>
      <w:r w:rsidRPr="00DA4415">
        <w:rPr>
          <w:szCs w:val="24"/>
          <w:rtl/>
        </w:rPr>
        <w:t>מובהר בזאת, כי המשרד עשוי להפסיק את תשלום המלגה גם במקרה שהסטודנט ימלא את כל המוטל עליו, ו</w:t>
      </w:r>
      <w:r w:rsidR="005772EA">
        <w:rPr>
          <w:rFonts w:hint="cs"/>
          <w:szCs w:val="24"/>
          <w:rtl/>
        </w:rPr>
        <w:t>למוסד ו</w:t>
      </w:r>
      <w:r w:rsidRPr="00DA4415">
        <w:rPr>
          <w:szCs w:val="24"/>
          <w:rtl/>
        </w:rPr>
        <w:t>לסטו</w:t>
      </w:r>
      <w:r w:rsidR="00372C1E">
        <w:rPr>
          <w:rFonts w:hint="cs"/>
          <w:szCs w:val="24"/>
          <w:rtl/>
        </w:rPr>
        <w:t>דנט</w:t>
      </w:r>
      <w:r w:rsidRPr="00DA4415">
        <w:rPr>
          <w:szCs w:val="24"/>
          <w:rtl/>
        </w:rPr>
        <w:t xml:space="preserve"> לא תהיה כל טענה או תביעה כלשהי, לא כלפי המשרד ולא כלפי המוסד</w:t>
      </w:r>
      <w:r w:rsidR="00CB3DCF">
        <w:rPr>
          <w:rFonts w:hint="cs"/>
          <w:szCs w:val="24"/>
          <w:rtl/>
        </w:rPr>
        <w:t xml:space="preserve"> (לסטודנט)</w:t>
      </w:r>
      <w:r w:rsidRPr="00DA4415">
        <w:rPr>
          <w:szCs w:val="24"/>
          <w:rtl/>
        </w:rPr>
        <w:t xml:space="preserve"> אם תשלום המלגה יופסק.</w:t>
      </w:r>
    </w:p>
    <w:p w14:paraId="73389470" w14:textId="77777777" w:rsidR="001C0B8D" w:rsidRDefault="009106C0" w:rsidP="006C69A1">
      <w:pPr>
        <w:numPr>
          <w:ilvl w:val="0"/>
          <w:numId w:val="9"/>
        </w:numPr>
        <w:spacing w:after="0" w:line="360" w:lineRule="auto"/>
        <w:ind w:right="709" w:hanging="360"/>
        <w:rPr>
          <w:szCs w:val="24"/>
        </w:rPr>
      </w:pPr>
      <w:r w:rsidRPr="00DA4415">
        <w:rPr>
          <w:b/>
          <w:bCs/>
          <w:szCs w:val="24"/>
          <w:u w:val="single" w:color="000000"/>
          <w:rtl/>
        </w:rPr>
        <w:t>התחייבויות המוסד</w:t>
      </w:r>
      <w:r w:rsidRPr="00DA4415">
        <w:rPr>
          <w:b/>
          <w:bCs/>
          <w:szCs w:val="24"/>
          <w:rtl/>
        </w:rPr>
        <w:t xml:space="preserve"> </w:t>
      </w:r>
    </w:p>
    <w:p w14:paraId="5CA386F8" w14:textId="4E018C33" w:rsidR="000814DF" w:rsidRDefault="009106C0">
      <w:pPr>
        <w:spacing w:after="0" w:line="360" w:lineRule="auto"/>
        <w:ind w:left="404" w:right="709" w:firstLine="0"/>
        <w:rPr>
          <w:szCs w:val="24"/>
          <w:rtl/>
        </w:rPr>
      </w:pPr>
      <w:r w:rsidRPr="00DA4415">
        <w:rPr>
          <w:szCs w:val="24"/>
          <w:rtl/>
        </w:rPr>
        <w:t xml:space="preserve"> המוסד מתחייב:</w:t>
      </w:r>
    </w:p>
    <w:p w14:paraId="50AD3131" w14:textId="375EAF20" w:rsidR="005B4EF1" w:rsidRDefault="007D5226" w:rsidP="005B4EF1">
      <w:pPr>
        <w:numPr>
          <w:ilvl w:val="1"/>
          <w:numId w:val="9"/>
        </w:numPr>
        <w:spacing w:after="44" w:line="360" w:lineRule="auto"/>
        <w:ind w:left="1235" w:right="709" w:hanging="499"/>
        <w:rPr>
          <w:szCs w:val="24"/>
        </w:rPr>
      </w:pPr>
      <w:r>
        <w:rPr>
          <w:rFonts w:hint="cs"/>
          <w:szCs w:val="24"/>
          <w:rtl/>
        </w:rPr>
        <w:t xml:space="preserve">כי </w:t>
      </w:r>
      <w:r w:rsidR="005B4EF1">
        <w:rPr>
          <w:rFonts w:hint="cs"/>
          <w:szCs w:val="24"/>
          <w:rtl/>
        </w:rPr>
        <w:t>ה</w:t>
      </w:r>
      <w:r w:rsidR="005B4EF1" w:rsidRPr="00DA4415">
        <w:rPr>
          <w:szCs w:val="24"/>
          <w:rtl/>
        </w:rPr>
        <w:t>סטודנט, יקדיש את עיקר זמנו</w:t>
      </w:r>
      <w:r w:rsidR="005B4EF1">
        <w:rPr>
          <w:rFonts w:hint="cs"/>
          <w:szCs w:val="24"/>
          <w:rtl/>
        </w:rPr>
        <w:t xml:space="preserve"> (מעל שש שעות ביום)</w:t>
      </w:r>
      <w:r w:rsidR="005B4EF1" w:rsidRPr="00DA4415">
        <w:rPr>
          <w:szCs w:val="24"/>
          <w:rtl/>
        </w:rPr>
        <w:t xml:space="preserve"> ל</w:t>
      </w:r>
      <w:r w:rsidR="005B4EF1">
        <w:rPr>
          <w:rFonts w:hint="cs"/>
          <w:szCs w:val="24"/>
          <w:rtl/>
        </w:rPr>
        <w:t>עבודת ה</w:t>
      </w:r>
      <w:r w:rsidR="005B4EF1" w:rsidRPr="00DA4415">
        <w:rPr>
          <w:szCs w:val="24"/>
          <w:rtl/>
        </w:rPr>
        <w:t>מחקר שאושר</w:t>
      </w:r>
      <w:r w:rsidR="005B4EF1">
        <w:rPr>
          <w:rFonts w:hint="cs"/>
          <w:szCs w:val="24"/>
          <w:rtl/>
        </w:rPr>
        <w:t>ה</w:t>
      </w:r>
      <w:r w:rsidR="005B4EF1" w:rsidRPr="00DA4415">
        <w:rPr>
          <w:szCs w:val="24"/>
          <w:rtl/>
        </w:rPr>
        <w:t xml:space="preserve"> לו במסגרת הקול הקורא</w:t>
      </w:r>
      <w:r w:rsidR="005B4EF1">
        <w:rPr>
          <w:rFonts w:hint="cs"/>
          <w:szCs w:val="24"/>
          <w:rtl/>
        </w:rPr>
        <w:t>.</w:t>
      </w:r>
    </w:p>
    <w:p w14:paraId="50DC8535" w14:textId="77777777" w:rsidR="00ED08E2" w:rsidRDefault="00E505BC" w:rsidP="00C422A9">
      <w:pPr>
        <w:numPr>
          <w:ilvl w:val="1"/>
          <w:numId w:val="9"/>
        </w:numPr>
        <w:spacing w:after="201" w:line="360" w:lineRule="auto"/>
        <w:ind w:left="1235" w:right="709" w:hanging="499"/>
        <w:rPr>
          <w:szCs w:val="24"/>
        </w:rPr>
      </w:pPr>
      <w:r w:rsidRPr="00ED08E2">
        <w:rPr>
          <w:szCs w:val="24"/>
          <w:rtl/>
        </w:rPr>
        <w:t>להודיע למשרד</w:t>
      </w:r>
      <w:r w:rsidR="007458FC" w:rsidRPr="00ED08E2">
        <w:rPr>
          <w:szCs w:val="24"/>
          <w:rtl/>
        </w:rPr>
        <w:t xml:space="preserve"> </w:t>
      </w:r>
      <w:r w:rsidRPr="00ED08E2">
        <w:rPr>
          <w:szCs w:val="24"/>
          <w:rtl/>
        </w:rPr>
        <w:t>על כל שינוי מהותי בתוכנית הלימודים, בנושא המחקר או עבודת הגמר. יובהר, כי המשך מתן המלגה מותנה באישור המשרד על התאמת התוכנית החדשה לתחומי העדיפות שהוגדרו בקול הקורא.</w:t>
      </w:r>
    </w:p>
    <w:p w14:paraId="47115A4D" w14:textId="6E867ED2" w:rsidR="00ED08E2" w:rsidRPr="000422E2" w:rsidRDefault="00ED08E2" w:rsidP="000422E2">
      <w:pPr>
        <w:numPr>
          <w:ilvl w:val="1"/>
          <w:numId w:val="9"/>
        </w:numPr>
        <w:spacing w:after="201" w:line="360" w:lineRule="auto"/>
        <w:ind w:left="1235" w:right="709" w:hanging="499"/>
        <w:rPr>
          <w:szCs w:val="24"/>
        </w:rPr>
      </w:pPr>
      <w:r w:rsidRPr="000422E2">
        <w:rPr>
          <w:szCs w:val="24"/>
          <w:rtl/>
        </w:rPr>
        <w:t xml:space="preserve">להודיע למשרד באופן </w:t>
      </w:r>
      <w:r w:rsidRPr="000422E2">
        <w:rPr>
          <w:rFonts w:hint="eastAsia"/>
          <w:szCs w:val="24"/>
          <w:rtl/>
        </w:rPr>
        <w:t>מידי</w:t>
      </w:r>
      <w:r w:rsidRPr="000422E2">
        <w:rPr>
          <w:szCs w:val="24"/>
          <w:rtl/>
        </w:rPr>
        <w:t xml:space="preserve"> על כל חריגה </w:t>
      </w:r>
      <w:r w:rsidRPr="000422E2">
        <w:rPr>
          <w:rFonts w:hint="eastAsia"/>
          <w:szCs w:val="24"/>
          <w:rtl/>
        </w:rPr>
        <w:t>משעות</w:t>
      </w:r>
      <w:r w:rsidRPr="000422E2">
        <w:rPr>
          <w:szCs w:val="24"/>
          <w:rtl/>
        </w:rPr>
        <w:t xml:space="preserve"> </w:t>
      </w:r>
      <w:r w:rsidRPr="000422E2">
        <w:rPr>
          <w:rFonts w:hint="eastAsia"/>
          <w:szCs w:val="24"/>
          <w:rtl/>
        </w:rPr>
        <w:t>לימודיו</w:t>
      </w:r>
      <w:r w:rsidRPr="000422E2">
        <w:rPr>
          <w:szCs w:val="24"/>
          <w:rtl/>
        </w:rPr>
        <w:t>/עבודת</w:t>
      </w:r>
      <w:r>
        <w:rPr>
          <w:rFonts w:hint="cs"/>
          <w:szCs w:val="24"/>
          <w:rtl/>
        </w:rPr>
        <w:t xml:space="preserve"> המחקר</w:t>
      </w:r>
      <w:r w:rsidRPr="000422E2">
        <w:rPr>
          <w:szCs w:val="24"/>
          <w:rtl/>
        </w:rPr>
        <w:t xml:space="preserve"> </w:t>
      </w:r>
      <w:r w:rsidRPr="000422E2">
        <w:rPr>
          <w:rFonts w:hint="eastAsia"/>
          <w:szCs w:val="24"/>
          <w:rtl/>
        </w:rPr>
        <w:t>של</w:t>
      </w:r>
      <w:r w:rsidRPr="000422E2">
        <w:rPr>
          <w:szCs w:val="24"/>
          <w:rtl/>
        </w:rPr>
        <w:t xml:space="preserve"> </w:t>
      </w:r>
      <w:r w:rsidRPr="000422E2">
        <w:rPr>
          <w:rFonts w:hint="eastAsia"/>
          <w:szCs w:val="24"/>
          <w:rtl/>
        </w:rPr>
        <w:t>הסטודנט</w:t>
      </w:r>
      <w:r w:rsidRPr="000422E2">
        <w:rPr>
          <w:szCs w:val="24"/>
          <w:rtl/>
        </w:rPr>
        <w:t>, או מכל התחייבות אחרת הקשורה בהסכם, ובכלל זה אם הפסיק או שינה הסטודנט את לימודיו.</w:t>
      </w:r>
    </w:p>
    <w:p w14:paraId="339C1E09" w14:textId="716FA158" w:rsidR="005B4EF1" w:rsidRDefault="005B4EF1" w:rsidP="005B4EF1">
      <w:pPr>
        <w:numPr>
          <w:ilvl w:val="1"/>
          <w:numId w:val="9"/>
        </w:numPr>
        <w:spacing w:after="47" w:line="360" w:lineRule="auto"/>
        <w:ind w:left="1235" w:right="709" w:hanging="499"/>
        <w:rPr>
          <w:szCs w:val="24"/>
        </w:rPr>
      </w:pPr>
      <w:r>
        <w:rPr>
          <w:rFonts w:hint="cs"/>
          <w:szCs w:val="24"/>
          <w:rtl/>
        </w:rPr>
        <w:t>כי הסטודנט י</w:t>
      </w:r>
      <w:r w:rsidRPr="00DA4415">
        <w:rPr>
          <w:szCs w:val="24"/>
          <w:rtl/>
        </w:rPr>
        <w:t xml:space="preserve">שלים את לימודיו במסלול הלימודים שבגינו קיבל את </w:t>
      </w:r>
      <w:r w:rsidRPr="00DA4415">
        <w:rPr>
          <w:rFonts w:hint="cs"/>
          <w:szCs w:val="24"/>
          <w:rtl/>
        </w:rPr>
        <w:t>המלגה</w:t>
      </w:r>
      <w:r w:rsidRPr="00DA4415">
        <w:rPr>
          <w:szCs w:val="24"/>
          <w:rtl/>
        </w:rPr>
        <w:t>.</w:t>
      </w:r>
      <w:r>
        <w:rPr>
          <w:rFonts w:hint="cs"/>
          <w:szCs w:val="24"/>
          <w:rtl/>
        </w:rPr>
        <w:t xml:space="preserve"> </w:t>
      </w:r>
      <w:r w:rsidRPr="00DA4415">
        <w:rPr>
          <w:szCs w:val="24"/>
          <w:rtl/>
        </w:rPr>
        <w:t xml:space="preserve">מובהר בזאת, כי שינוי מסלול הלימודים יהווה הפרה יסודית של ההסכם, ועלול לגרום לביטול </w:t>
      </w:r>
      <w:r w:rsidRPr="00DA4415">
        <w:rPr>
          <w:rFonts w:hint="cs"/>
          <w:szCs w:val="24"/>
          <w:rtl/>
        </w:rPr>
        <w:t>המלגה</w:t>
      </w:r>
      <w:r w:rsidRPr="00DA4415">
        <w:rPr>
          <w:szCs w:val="24"/>
          <w:rtl/>
        </w:rPr>
        <w:t xml:space="preserve"> ו</w:t>
      </w:r>
      <w:r>
        <w:rPr>
          <w:rFonts w:hint="cs"/>
          <w:szCs w:val="24"/>
          <w:rtl/>
        </w:rPr>
        <w:t>המוסד יידרש להשיב את כספי</w:t>
      </w:r>
      <w:r w:rsidRPr="00DA4415">
        <w:rPr>
          <w:szCs w:val="24"/>
          <w:rtl/>
        </w:rPr>
        <w:t xml:space="preserve"> </w:t>
      </w:r>
      <w:r w:rsidRPr="00DA4415">
        <w:rPr>
          <w:rFonts w:hint="cs"/>
          <w:szCs w:val="24"/>
          <w:rtl/>
        </w:rPr>
        <w:t>המלגה</w:t>
      </w:r>
      <w:r w:rsidRPr="00DA4415">
        <w:rPr>
          <w:szCs w:val="24"/>
          <w:rtl/>
        </w:rPr>
        <w:t xml:space="preserve"> ששולמו. על אף האמור לעיל, מעבר למסלול ישיר לדוקטורט באותו תחום הלימוד, אינו מהווה הפרה יסודית של ההסכם. במקרה של מעבר למסלול ישיר לדוקטורט יש לדווח למשרד בעת המעבר למסלול הישיר. המלגה תשולם עד לסוף התקופה הרשומה בהסכם </w:t>
      </w:r>
      <w:r w:rsidR="007458FC">
        <w:rPr>
          <w:szCs w:val="24"/>
          <w:rtl/>
        </w:rPr>
        <w:t>כפוף</w:t>
      </w:r>
      <w:r w:rsidRPr="00DA4415">
        <w:rPr>
          <w:szCs w:val="24"/>
          <w:rtl/>
        </w:rPr>
        <w:t xml:space="preserve"> לעמידת </w:t>
      </w:r>
      <w:r>
        <w:rPr>
          <w:rFonts w:hint="cs"/>
          <w:szCs w:val="24"/>
          <w:rtl/>
        </w:rPr>
        <w:t>המוסד</w:t>
      </w:r>
      <w:r w:rsidRPr="00DA4415">
        <w:rPr>
          <w:szCs w:val="24"/>
          <w:rtl/>
        </w:rPr>
        <w:t xml:space="preserve"> בכל תנאי ההסכם ודרישות המסלול הישיר.</w:t>
      </w:r>
    </w:p>
    <w:p w14:paraId="650D4C8C" w14:textId="179DC84C" w:rsidR="00281268" w:rsidRPr="00DA4415" w:rsidRDefault="00281268" w:rsidP="00281268">
      <w:pPr>
        <w:numPr>
          <w:ilvl w:val="1"/>
          <w:numId w:val="9"/>
        </w:numPr>
        <w:spacing w:after="45" w:line="360" w:lineRule="auto"/>
        <w:ind w:left="1235" w:right="709" w:hanging="499"/>
        <w:rPr>
          <w:szCs w:val="24"/>
        </w:rPr>
      </w:pPr>
      <w:r w:rsidRPr="00DA4415">
        <w:rPr>
          <w:szCs w:val="24"/>
          <w:rtl/>
        </w:rPr>
        <w:t>לדווח</w:t>
      </w:r>
      <w:r>
        <w:rPr>
          <w:rFonts w:hint="cs"/>
          <w:szCs w:val="24"/>
          <w:rtl/>
        </w:rPr>
        <w:t xml:space="preserve"> למשרד מראש</w:t>
      </w:r>
      <w:r w:rsidRPr="00DA4415">
        <w:rPr>
          <w:szCs w:val="24"/>
          <w:rtl/>
        </w:rPr>
        <w:t xml:space="preserve"> על כל מלגה או פרס הצטיינות נוסף</w:t>
      </w:r>
      <w:r>
        <w:rPr>
          <w:rFonts w:hint="cs"/>
          <w:szCs w:val="24"/>
          <w:rtl/>
        </w:rPr>
        <w:t xml:space="preserve"> שניתן לסטודנט</w:t>
      </w:r>
      <w:r w:rsidRPr="00DA4415">
        <w:rPr>
          <w:szCs w:val="24"/>
          <w:rtl/>
        </w:rPr>
        <w:t>, ולמשרד שמורה הזכות להפסיק את מתן המלגה אם יראה לנכון לעשות כן ובהתאם לשיקול דעתו הבלעדי.</w:t>
      </w:r>
    </w:p>
    <w:p w14:paraId="79D333E1" w14:textId="3923015A" w:rsidR="005B4EF1" w:rsidRPr="00DA4415" w:rsidRDefault="005B4EF1" w:rsidP="005B4EF1">
      <w:pPr>
        <w:numPr>
          <w:ilvl w:val="1"/>
          <w:numId w:val="9"/>
        </w:numPr>
        <w:spacing w:after="95" w:line="360" w:lineRule="auto"/>
        <w:ind w:left="1235" w:right="709" w:hanging="499"/>
        <w:rPr>
          <w:szCs w:val="24"/>
        </w:rPr>
      </w:pPr>
      <w:r w:rsidRPr="00DA4415">
        <w:rPr>
          <w:szCs w:val="24"/>
          <w:u w:val="single" w:color="000000"/>
          <w:rtl/>
        </w:rPr>
        <w:t>להגיש למשרד</w:t>
      </w:r>
      <w:r>
        <w:rPr>
          <w:rFonts w:hint="cs"/>
          <w:szCs w:val="24"/>
          <w:u w:val="single" w:color="000000"/>
          <w:rtl/>
        </w:rPr>
        <w:t>,</w:t>
      </w:r>
      <w:r w:rsidRPr="00DA4415">
        <w:rPr>
          <w:szCs w:val="24"/>
          <w:u w:val="single" w:color="000000"/>
          <w:rtl/>
        </w:rPr>
        <w:t xml:space="preserve"> את הדיווחים כדלקמן</w:t>
      </w:r>
      <w:r w:rsidRPr="00DA4415">
        <w:rPr>
          <w:szCs w:val="24"/>
          <w:rtl/>
        </w:rPr>
        <w:t>:</w:t>
      </w:r>
    </w:p>
    <w:p w14:paraId="367A4742" w14:textId="77777777" w:rsidR="005B4EF1" w:rsidRPr="00DA4415" w:rsidRDefault="005B4EF1" w:rsidP="006C69A1">
      <w:pPr>
        <w:numPr>
          <w:ilvl w:val="0"/>
          <w:numId w:val="71"/>
        </w:numPr>
        <w:spacing w:after="44" w:line="360" w:lineRule="auto"/>
        <w:ind w:right="709" w:hanging="360"/>
        <w:rPr>
          <w:szCs w:val="24"/>
        </w:rPr>
      </w:pPr>
      <w:r w:rsidRPr="00DA4415">
        <w:rPr>
          <w:b/>
          <w:bCs/>
          <w:szCs w:val="24"/>
          <w:rtl/>
        </w:rPr>
        <w:t>בתום כל שנת לימודים</w:t>
      </w:r>
      <w:r w:rsidRPr="00DA4415">
        <w:rPr>
          <w:szCs w:val="24"/>
          <w:rtl/>
        </w:rPr>
        <w:t xml:space="preserve">, תסקיר על התקדמות התואר בצירוף חוות-דעת של המנחים </w:t>
      </w:r>
      <w:r>
        <w:rPr>
          <w:rFonts w:hint="cs"/>
          <w:szCs w:val="24"/>
          <w:rtl/>
        </w:rPr>
        <w:t>ו</w:t>
      </w:r>
      <w:r w:rsidRPr="00DA4415">
        <w:rPr>
          <w:szCs w:val="24"/>
          <w:rtl/>
        </w:rPr>
        <w:t xml:space="preserve">גיליון ציונים, וכן כל מידע נוסף שיבקש המשרד בעניין זה. </w:t>
      </w:r>
      <w:r>
        <w:rPr>
          <w:rFonts w:hint="cs"/>
          <w:szCs w:val="24"/>
          <w:rtl/>
        </w:rPr>
        <w:t>התסקיר</w:t>
      </w:r>
      <w:r w:rsidRPr="00DA4415">
        <w:rPr>
          <w:szCs w:val="24"/>
          <w:rtl/>
        </w:rPr>
        <w:t xml:space="preserve"> </w:t>
      </w:r>
      <w:r>
        <w:rPr>
          <w:rFonts w:hint="cs"/>
          <w:szCs w:val="24"/>
          <w:rtl/>
        </w:rPr>
        <w:t>י</w:t>
      </w:r>
      <w:r w:rsidRPr="00DA4415">
        <w:rPr>
          <w:szCs w:val="24"/>
          <w:rtl/>
        </w:rPr>
        <w:t xml:space="preserve">וגש תוך </w:t>
      </w:r>
      <w:r w:rsidRPr="00DA4415">
        <w:rPr>
          <w:szCs w:val="24"/>
        </w:rPr>
        <w:t>7</w:t>
      </w:r>
      <w:r w:rsidRPr="00DA4415">
        <w:rPr>
          <w:szCs w:val="24"/>
          <w:rtl/>
        </w:rPr>
        <w:t xml:space="preserve"> ימים מהשלמת גיליון הציונים השנתי, ולא יאוחר מ-</w:t>
      </w:r>
      <w:r w:rsidRPr="00DA4415">
        <w:rPr>
          <w:szCs w:val="24"/>
        </w:rPr>
        <w:t>7</w:t>
      </w:r>
      <w:r w:rsidRPr="00DA4415">
        <w:rPr>
          <w:szCs w:val="24"/>
          <w:rtl/>
        </w:rPr>
        <w:t xml:space="preserve"> ימים לאחר תחילת הסמסטר העוקב. במקרה בו יינתן לסטודנט ציון נוסף לאחר הגשת הבקשה, יועבר למשרד דיווח על ציון זה בסמוך לאחר עדכונו בגיליון הציונים.</w:t>
      </w:r>
    </w:p>
    <w:p w14:paraId="0C0C8705" w14:textId="77777777" w:rsidR="005B4EF1" w:rsidRPr="00DA4415" w:rsidRDefault="005B4EF1" w:rsidP="006C69A1">
      <w:pPr>
        <w:numPr>
          <w:ilvl w:val="0"/>
          <w:numId w:val="71"/>
        </w:numPr>
        <w:spacing w:after="45" w:line="360" w:lineRule="auto"/>
        <w:ind w:right="709" w:hanging="360"/>
        <w:rPr>
          <w:szCs w:val="24"/>
        </w:rPr>
      </w:pPr>
      <w:r w:rsidRPr="00DA4415">
        <w:rPr>
          <w:szCs w:val="24"/>
          <w:rtl/>
        </w:rPr>
        <w:t>בתום תקופת ההסכם, יש להגיש אישור זכאות לתואר, או אישור מטעם ראש המחלקה על הזכאות לתואר, בצירוף חוות דעת של המנחים וגיליון ציונים</w:t>
      </w:r>
      <w:r>
        <w:rPr>
          <w:rFonts w:hint="cs"/>
          <w:szCs w:val="24"/>
          <w:rtl/>
        </w:rPr>
        <w:t>.</w:t>
      </w:r>
      <w:r w:rsidRPr="00DA4415">
        <w:rPr>
          <w:szCs w:val="24"/>
          <w:rtl/>
        </w:rPr>
        <w:t xml:space="preserve"> </w:t>
      </w:r>
    </w:p>
    <w:p w14:paraId="57A48EB3" w14:textId="31939AE2" w:rsidR="005B4EF1" w:rsidRDefault="005B4EF1" w:rsidP="006C69A1">
      <w:pPr>
        <w:numPr>
          <w:ilvl w:val="0"/>
          <w:numId w:val="71"/>
        </w:numPr>
        <w:spacing w:after="47" w:line="360" w:lineRule="auto"/>
        <w:ind w:right="709" w:hanging="360"/>
        <w:rPr>
          <w:szCs w:val="24"/>
        </w:rPr>
      </w:pPr>
      <w:r w:rsidRPr="00DA4415">
        <w:rPr>
          <w:szCs w:val="24"/>
          <w:rtl/>
        </w:rPr>
        <w:t>כל דו"ח או מידע אחר הנוגע ללימודי</w:t>
      </w:r>
      <w:r>
        <w:rPr>
          <w:rFonts w:hint="cs"/>
          <w:szCs w:val="24"/>
          <w:rtl/>
        </w:rPr>
        <w:t xml:space="preserve"> הסטודנט</w:t>
      </w:r>
      <w:r w:rsidRPr="00DA4415">
        <w:rPr>
          <w:szCs w:val="24"/>
          <w:rtl/>
        </w:rPr>
        <w:t>, וכל דו"ח אחר על פי בקשת המשרד.</w:t>
      </w:r>
    </w:p>
    <w:p w14:paraId="06A9A60C" w14:textId="77777777" w:rsidR="00E505BC" w:rsidRPr="00E53E2E" w:rsidRDefault="00E505BC" w:rsidP="006C69A1">
      <w:pPr>
        <w:spacing w:after="47" w:line="360" w:lineRule="auto"/>
        <w:ind w:left="1777" w:right="709" w:firstLine="0"/>
        <w:rPr>
          <w:szCs w:val="24"/>
        </w:rPr>
      </w:pPr>
    </w:p>
    <w:p w14:paraId="5F035898" w14:textId="36B3C29C" w:rsidR="005B4EF1" w:rsidRDefault="005B4EF1" w:rsidP="00081F04">
      <w:pPr>
        <w:numPr>
          <w:ilvl w:val="1"/>
          <w:numId w:val="9"/>
        </w:numPr>
        <w:spacing w:after="95" w:line="360" w:lineRule="auto"/>
        <w:ind w:left="844" w:right="709" w:hanging="425"/>
        <w:rPr>
          <w:szCs w:val="24"/>
          <w:u w:color="000000"/>
        </w:rPr>
      </w:pPr>
      <w:r w:rsidRPr="00034624">
        <w:rPr>
          <w:szCs w:val="24"/>
          <w:u w:color="000000"/>
          <w:rtl/>
        </w:rPr>
        <w:lastRenderedPageBreak/>
        <w:t>אישור המשרד לדוחות שיוגשו יהווה תנאי להמשך ההתקשרות. המשרד רשאי שלא לאשר את המשך המלגה במקרה והישגי הסטודנט אינם מספקים לדעת המשרד</w:t>
      </w:r>
      <w:r w:rsidRPr="00034624">
        <w:rPr>
          <w:szCs w:val="24"/>
          <w:u w:val="single" w:color="000000"/>
          <w:rtl/>
        </w:rPr>
        <w:t xml:space="preserve"> </w:t>
      </w:r>
      <w:r w:rsidRPr="00034624">
        <w:rPr>
          <w:rFonts w:hint="cs"/>
          <w:szCs w:val="24"/>
          <w:u w:val="single" w:color="000000"/>
          <w:rtl/>
        </w:rPr>
        <w:t xml:space="preserve">כלומר </w:t>
      </w:r>
      <w:r w:rsidRPr="00034624">
        <w:rPr>
          <w:szCs w:val="24"/>
          <w:u w:color="000000"/>
          <w:rtl/>
        </w:rPr>
        <w:t xml:space="preserve">ממוצע ציונים </w:t>
      </w:r>
      <w:r>
        <w:rPr>
          <w:rFonts w:hint="cs"/>
          <w:szCs w:val="24"/>
          <w:u w:color="000000"/>
          <w:rtl/>
        </w:rPr>
        <w:t>נמוך מ</w:t>
      </w:r>
      <w:r w:rsidRPr="00034624">
        <w:rPr>
          <w:szCs w:val="24"/>
          <w:u w:color="000000"/>
          <w:rtl/>
        </w:rPr>
        <w:t xml:space="preserve"> </w:t>
      </w:r>
      <w:r w:rsidRPr="00034624">
        <w:rPr>
          <w:szCs w:val="24"/>
          <w:u w:color="000000"/>
        </w:rPr>
        <w:t>80</w:t>
      </w:r>
      <w:r w:rsidRPr="00034624">
        <w:rPr>
          <w:szCs w:val="24"/>
          <w:u w:color="000000"/>
          <w:rtl/>
        </w:rPr>
        <w:t xml:space="preserve"> באותה השנה או התקדמות</w:t>
      </w:r>
      <w:r>
        <w:rPr>
          <w:rFonts w:hint="cs"/>
          <w:szCs w:val="24"/>
          <w:u w:color="000000"/>
          <w:rtl/>
        </w:rPr>
        <w:t xml:space="preserve"> שאינה</w:t>
      </w:r>
      <w:r w:rsidRPr="00034624">
        <w:rPr>
          <w:szCs w:val="24"/>
          <w:u w:color="000000"/>
          <w:rtl/>
        </w:rPr>
        <w:t xml:space="preserve"> משביעת רצון במחקר</w:t>
      </w:r>
      <w:r>
        <w:rPr>
          <w:rFonts w:hint="cs"/>
          <w:szCs w:val="24"/>
          <w:u w:color="000000"/>
          <w:rtl/>
        </w:rPr>
        <w:t xml:space="preserve"> בהתאם לחוות דעת המנחים</w:t>
      </w:r>
      <w:r w:rsidRPr="00034624">
        <w:rPr>
          <w:szCs w:val="24"/>
          <w:u w:color="000000"/>
          <w:rtl/>
        </w:rPr>
        <w:t>.</w:t>
      </w:r>
    </w:p>
    <w:p w14:paraId="293DA228" w14:textId="2CB73450" w:rsidR="007D5226" w:rsidRPr="00034624" w:rsidRDefault="007D5226" w:rsidP="00081F04">
      <w:pPr>
        <w:numPr>
          <w:ilvl w:val="1"/>
          <w:numId w:val="9"/>
        </w:numPr>
        <w:spacing w:after="95" w:line="360" w:lineRule="auto"/>
        <w:ind w:left="844" w:right="709" w:hanging="499"/>
        <w:rPr>
          <w:szCs w:val="24"/>
          <w:u w:color="000000"/>
          <w:rtl/>
        </w:rPr>
      </w:pPr>
      <w:r>
        <w:rPr>
          <w:rFonts w:hint="cs"/>
          <w:szCs w:val="24"/>
          <w:rtl/>
        </w:rPr>
        <w:t xml:space="preserve">להודיע למשרד על עיכוב בלימודים, </w:t>
      </w:r>
      <w:r w:rsidRPr="006C69A1">
        <w:rPr>
          <w:rFonts w:hint="eastAsia"/>
          <w:szCs w:val="24"/>
          <w:rtl/>
        </w:rPr>
        <w:t>בשל</w:t>
      </w:r>
      <w:r w:rsidRPr="006E3868">
        <w:rPr>
          <w:rFonts w:hint="cs"/>
          <w:b/>
          <w:bCs/>
          <w:szCs w:val="24"/>
          <w:rtl/>
        </w:rPr>
        <w:t xml:space="preserve"> </w:t>
      </w:r>
      <w:r w:rsidRPr="006E3868">
        <w:rPr>
          <w:szCs w:val="24"/>
          <w:rtl/>
        </w:rPr>
        <w:t>יצ</w:t>
      </w:r>
      <w:r w:rsidRPr="006E3868">
        <w:rPr>
          <w:rFonts w:hint="cs"/>
          <w:szCs w:val="24"/>
          <w:rtl/>
        </w:rPr>
        <w:t>י</w:t>
      </w:r>
      <w:r w:rsidRPr="006E3868">
        <w:rPr>
          <w:szCs w:val="24"/>
          <w:rtl/>
        </w:rPr>
        <w:t>א</w:t>
      </w:r>
      <w:r w:rsidRPr="006E3868">
        <w:rPr>
          <w:rFonts w:hint="cs"/>
          <w:szCs w:val="24"/>
          <w:rtl/>
        </w:rPr>
        <w:t>ה</w:t>
      </w:r>
      <w:r w:rsidRPr="006E3868">
        <w:rPr>
          <w:szCs w:val="24"/>
          <w:rtl/>
        </w:rPr>
        <w:t xml:space="preserve"> למילואים, יצ</w:t>
      </w:r>
      <w:r w:rsidRPr="006E3868">
        <w:rPr>
          <w:rFonts w:hint="cs"/>
          <w:szCs w:val="24"/>
          <w:rtl/>
        </w:rPr>
        <w:t>י</w:t>
      </w:r>
      <w:r w:rsidRPr="006E3868">
        <w:rPr>
          <w:szCs w:val="24"/>
          <w:rtl/>
        </w:rPr>
        <w:t>א</w:t>
      </w:r>
      <w:r w:rsidRPr="006E3868">
        <w:rPr>
          <w:rFonts w:hint="cs"/>
          <w:szCs w:val="24"/>
          <w:rtl/>
        </w:rPr>
        <w:t>ה</w:t>
      </w:r>
      <w:r w:rsidRPr="006E3868">
        <w:rPr>
          <w:szCs w:val="24"/>
          <w:rtl/>
        </w:rPr>
        <w:t xml:space="preserve"> לחופשת לידה, חופשת מחלה,</w:t>
      </w:r>
      <w:r w:rsidRPr="006E3868">
        <w:rPr>
          <w:rFonts w:hint="cs"/>
          <w:szCs w:val="24"/>
          <w:rtl/>
        </w:rPr>
        <w:t xml:space="preserve"> או כל סיבה מנומקת אחרת.</w:t>
      </w:r>
      <w:r>
        <w:rPr>
          <w:rFonts w:hint="cs"/>
          <w:szCs w:val="24"/>
          <w:rtl/>
        </w:rPr>
        <w:t xml:space="preserve"> המוסד</w:t>
      </w:r>
      <w:r w:rsidRPr="006E3868">
        <w:rPr>
          <w:szCs w:val="24"/>
          <w:rtl/>
        </w:rPr>
        <w:t xml:space="preserve"> יודיע למשרד</w:t>
      </w:r>
      <w:r w:rsidRPr="006E3868">
        <w:rPr>
          <w:rFonts w:hint="cs"/>
          <w:szCs w:val="24"/>
          <w:rtl/>
        </w:rPr>
        <w:t xml:space="preserve"> בצירוף אסמכתאות</w:t>
      </w:r>
      <w:r w:rsidRPr="006E3868">
        <w:rPr>
          <w:szCs w:val="24"/>
          <w:rtl/>
        </w:rPr>
        <w:t xml:space="preserve"> על העיכוב תוך חודש מיום ה</w:t>
      </w:r>
      <w:r w:rsidR="0091320F">
        <w:rPr>
          <w:rFonts w:hint="cs"/>
          <w:szCs w:val="24"/>
          <w:rtl/>
        </w:rPr>
        <w:t>י</w:t>
      </w:r>
      <w:r w:rsidRPr="006E3868">
        <w:rPr>
          <w:szCs w:val="24"/>
          <w:rtl/>
        </w:rPr>
        <w:t>עדר</w:t>
      </w:r>
      <w:r w:rsidR="0091320F">
        <w:rPr>
          <w:rFonts w:hint="cs"/>
          <w:szCs w:val="24"/>
          <w:rtl/>
        </w:rPr>
        <w:t>ו</w:t>
      </w:r>
      <w:r w:rsidRPr="006E3868">
        <w:rPr>
          <w:szCs w:val="24"/>
          <w:rtl/>
        </w:rPr>
        <w:t xml:space="preserve">תו בשל הנסיבות כאמור. המשרד ישקול להאריך את ההסכם בהתאם </w:t>
      </w:r>
      <w:r w:rsidRPr="006E3868">
        <w:rPr>
          <w:rFonts w:hint="cs"/>
          <w:szCs w:val="24"/>
          <w:rtl/>
        </w:rPr>
        <w:t>לנסיבות ו</w:t>
      </w:r>
      <w:r w:rsidRPr="006E3868">
        <w:rPr>
          <w:szCs w:val="24"/>
          <w:rtl/>
        </w:rPr>
        <w:t>לתקופת היעדרותו, ללא הרחבת סכום המלגה.</w:t>
      </w:r>
      <w:r w:rsidRPr="006E3868">
        <w:rPr>
          <w:rFonts w:hint="cs"/>
          <w:szCs w:val="24"/>
          <w:rtl/>
        </w:rPr>
        <w:t xml:space="preserve"> </w:t>
      </w:r>
      <w:r w:rsidRPr="006E3868">
        <w:rPr>
          <w:szCs w:val="24"/>
          <w:rtl/>
        </w:rPr>
        <w:t>יודגש כי, פניות להארכת ההתקשרות שלא במסגרת המועדים הקבועים בסעיף זה עלולות להידחות על הסף.</w:t>
      </w:r>
    </w:p>
    <w:p w14:paraId="36D05C09" w14:textId="0DF93CC0" w:rsidR="000814DF" w:rsidRPr="006C69A1" w:rsidRDefault="009106C0" w:rsidP="00081F04">
      <w:pPr>
        <w:numPr>
          <w:ilvl w:val="1"/>
          <w:numId w:val="9"/>
        </w:numPr>
        <w:spacing w:after="95" w:line="360" w:lineRule="auto"/>
        <w:ind w:left="844" w:right="709" w:hanging="708"/>
        <w:rPr>
          <w:szCs w:val="24"/>
          <w:rtl/>
        </w:rPr>
      </w:pPr>
      <w:r w:rsidRPr="006C69A1">
        <w:rPr>
          <w:szCs w:val="24"/>
          <w:rtl/>
        </w:rPr>
        <w:t>לפקח על עבודת הסטודנט באמצעות</w:t>
      </w:r>
      <w:r w:rsidR="0010096F" w:rsidRPr="006C69A1">
        <w:rPr>
          <w:szCs w:val="24"/>
          <w:rtl/>
        </w:rPr>
        <w:t xml:space="preserve"> _____________</w:t>
      </w:r>
      <w:r w:rsidR="002A42D2">
        <w:rPr>
          <w:rFonts w:hint="cs"/>
          <w:szCs w:val="24"/>
          <w:rtl/>
        </w:rPr>
        <w:t xml:space="preserve"> </w:t>
      </w:r>
      <w:r w:rsidR="00E53E2E" w:rsidRPr="006C69A1">
        <w:rPr>
          <w:szCs w:val="24"/>
          <w:rtl/>
        </w:rPr>
        <w:t>(</w:t>
      </w:r>
      <w:r w:rsidRPr="006C69A1">
        <w:rPr>
          <w:szCs w:val="24"/>
          <w:rtl/>
        </w:rPr>
        <w:t>להלן</w:t>
      </w:r>
      <w:r w:rsidR="0091320F">
        <w:rPr>
          <w:rFonts w:hint="cs"/>
          <w:szCs w:val="24"/>
          <w:rtl/>
        </w:rPr>
        <w:t xml:space="preserve"> </w:t>
      </w:r>
      <w:r w:rsidR="0091320F">
        <w:rPr>
          <w:szCs w:val="24"/>
          <w:rtl/>
        </w:rPr>
        <w:t>–</w:t>
      </w:r>
      <w:r w:rsidR="0091320F">
        <w:rPr>
          <w:rFonts w:hint="cs"/>
          <w:szCs w:val="24"/>
          <w:rtl/>
        </w:rPr>
        <w:t xml:space="preserve"> </w:t>
      </w:r>
      <w:r w:rsidRPr="006C69A1">
        <w:rPr>
          <w:szCs w:val="24"/>
          <w:rtl/>
        </w:rPr>
        <w:t>"</w:t>
      </w:r>
      <w:r w:rsidRPr="00A26B43">
        <w:rPr>
          <w:b/>
          <w:bCs/>
          <w:szCs w:val="24"/>
          <w:rtl/>
        </w:rPr>
        <w:t>המנחים /</w:t>
      </w:r>
      <w:r w:rsidR="0091320F">
        <w:rPr>
          <w:rFonts w:hint="cs"/>
          <w:b/>
          <w:bCs/>
          <w:szCs w:val="24"/>
          <w:rtl/>
        </w:rPr>
        <w:t xml:space="preserve"> </w:t>
      </w:r>
      <w:r w:rsidRPr="00A26B43">
        <w:rPr>
          <w:b/>
          <w:bCs/>
          <w:szCs w:val="24"/>
          <w:rtl/>
        </w:rPr>
        <w:t>ראש המחלקה</w:t>
      </w:r>
      <w:r w:rsidRPr="006C69A1">
        <w:rPr>
          <w:szCs w:val="24"/>
          <w:rtl/>
        </w:rPr>
        <w:t>"</w:t>
      </w:r>
      <w:r w:rsidR="00E53E2E" w:rsidRPr="006C69A1">
        <w:rPr>
          <w:szCs w:val="24"/>
          <w:rtl/>
        </w:rPr>
        <w:t>)</w:t>
      </w:r>
      <w:r w:rsidRPr="006C69A1">
        <w:rPr>
          <w:szCs w:val="24"/>
          <w:rtl/>
        </w:rPr>
        <w:t>. במקרה והמנחים לא יוכלו לבצע את הפיקוח בתקופה רצופה העולה על שלושה</w:t>
      </w:r>
      <w:r w:rsidR="00E53E2E" w:rsidRPr="006C69A1">
        <w:rPr>
          <w:szCs w:val="24"/>
          <w:rtl/>
        </w:rPr>
        <w:t xml:space="preserve"> (3)</w:t>
      </w:r>
      <w:r w:rsidRPr="006C69A1">
        <w:rPr>
          <w:szCs w:val="24"/>
          <w:rtl/>
        </w:rPr>
        <w:t xml:space="preserve"> חודשים, ימנה המוסד מיד מנחה אחר בעל כישורים מתאימים ויודיע למשרד בכתב על החלפת המנחה כאמור.</w:t>
      </w:r>
    </w:p>
    <w:p w14:paraId="0BA62E7A" w14:textId="77777777" w:rsidR="000814DF" w:rsidRPr="006C69A1" w:rsidRDefault="009106C0" w:rsidP="00081F04">
      <w:pPr>
        <w:numPr>
          <w:ilvl w:val="1"/>
          <w:numId w:val="9"/>
        </w:numPr>
        <w:spacing w:after="95" w:line="360" w:lineRule="auto"/>
        <w:ind w:left="844" w:right="709" w:hanging="708"/>
        <w:rPr>
          <w:szCs w:val="24"/>
          <w:u w:color="000000"/>
        </w:rPr>
      </w:pPr>
      <w:r w:rsidRPr="006C69A1">
        <w:rPr>
          <w:szCs w:val="24"/>
          <w:u w:color="000000"/>
          <w:rtl/>
        </w:rPr>
        <w:t>להעביר לסטודנט את סכום המלגה במלואו, ללא ניכוי הוצאות תקורה או הוצאות אחרות כלשהן של המוסד. למען הסר ספק, רשאי המוסד לגבות מהסטודנט שכר לימוד בשיעורו המלא כפי שנקבע ע"י הוועדה לתכנון ותקצוב של המועצה להשכלה גבוהה .</w:t>
      </w:r>
    </w:p>
    <w:p w14:paraId="0151BE63" w14:textId="7745C464" w:rsidR="000814DF" w:rsidRPr="00DA4415" w:rsidRDefault="009106C0" w:rsidP="00081F04">
      <w:pPr>
        <w:numPr>
          <w:ilvl w:val="0"/>
          <w:numId w:val="72"/>
        </w:numPr>
        <w:tabs>
          <w:tab w:val="left" w:pos="844"/>
        </w:tabs>
        <w:spacing w:after="98" w:line="360" w:lineRule="auto"/>
        <w:ind w:left="136" w:right="709"/>
        <w:rPr>
          <w:szCs w:val="24"/>
        </w:rPr>
      </w:pPr>
      <w:r w:rsidRPr="00DA4415">
        <w:rPr>
          <w:szCs w:val="24"/>
          <w:rtl/>
        </w:rPr>
        <w:t>להעביר את סכום המלגה לסטודנט בתשלומים תקופתיים כמקובל במוסד.</w:t>
      </w:r>
    </w:p>
    <w:p w14:paraId="38019B0E" w14:textId="77777777" w:rsidR="000814DF" w:rsidRPr="00DA4415" w:rsidRDefault="009106C0" w:rsidP="00081F04">
      <w:pPr>
        <w:numPr>
          <w:ilvl w:val="0"/>
          <w:numId w:val="72"/>
        </w:numPr>
        <w:tabs>
          <w:tab w:val="left" w:pos="844"/>
        </w:tabs>
        <w:spacing w:after="98" w:line="360" w:lineRule="auto"/>
        <w:ind w:left="136" w:right="709"/>
        <w:rPr>
          <w:szCs w:val="24"/>
        </w:rPr>
      </w:pPr>
      <w:r w:rsidRPr="00DA4415">
        <w:rPr>
          <w:szCs w:val="24"/>
          <w:rtl/>
        </w:rPr>
        <w:t>להעביר למשרד בתום כל שנת לימודים דו"חות כדלקמן:</w:t>
      </w:r>
    </w:p>
    <w:p w14:paraId="30A63FAE" w14:textId="47585C24" w:rsidR="000814DF" w:rsidRPr="00DA4415" w:rsidRDefault="009106C0" w:rsidP="00CC686D">
      <w:pPr>
        <w:numPr>
          <w:ilvl w:val="1"/>
          <w:numId w:val="12"/>
        </w:numPr>
        <w:spacing w:after="95" w:line="360" w:lineRule="auto"/>
        <w:ind w:left="1689" w:right="709" w:hanging="425"/>
        <w:rPr>
          <w:szCs w:val="24"/>
        </w:rPr>
      </w:pPr>
      <w:r w:rsidRPr="00DA4415">
        <w:rPr>
          <w:szCs w:val="24"/>
          <w:rtl/>
        </w:rPr>
        <w:t xml:space="preserve">דו"ח כספי על הסכומים ששולמו לסטודנט בשנת הלימודים </w:t>
      </w:r>
      <w:r w:rsidR="00E53E2E">
        <w:rPr>
          <w:rFonts w:hint="cs"/>
          <w:szCs w:val="24"/>
          <w:rtl/>
        </w:rPr>
        <w:t>(</w:t>
      </w:r>
      <w:proofErr w:type="spellStart"/>
      <w:r w:rsidR="002A42D2">
        <w:rPr>
          <w:szCs w:val="24"/>
          <w:rtl/>
        </w:rPr>
        <w:t>להלן:</w:t>
      </w:r>
      <w:r w:rsidRPr="00DA4415">
        <w:rPr>
          <w:szCs w:val="24"/>
          <w:rtl/>
        </w:rPr>
        <w:t>"</w:t>
      </w:r>
      <w:r w:rsidRPr="00DA4415">
        <w:rPr>
          <w:b/>
          <w:bCs/>
          <w:szCs w:val="24"/>
          <w:rtl/>
        </w:rPr>
        <w:t>דו"ח</w:t>
      </w:r>
      <w:proofErr w:type="spellEnd"/>
      <w:r w:rsidRPr="00DA4415">
        <w:rPr>
          <w:b/>
          <w:bCs/>
          <w:szCs w:val="24"/>
          <w:rtl/>
        </w:rPr>
        <w:t xml:space="preserve"> כספי</w:t>
      </w:r>
      <w:r w:rsidRPr="00DA4415">
        <w:rPr>
          <w:szCs w:val="24"/>
          <w:rtl/>
        </w:rPr>
        <w:t>"</w:t>
      </w:r>
      <w:r w:rsidR="00E53E2E">
        <w:rPr>
          <w:rFonts w:hint="cs"/>
          <w:szCs w:val="24"/>
          <w:rtl/>
        </w:rPr>
        <w:t>)</w:t>
      </w:r>
      <w:r w:rsidRPr="00DA4415">
        <w:rPr>
          <w:szCs w:val="24"/>
          <w:rtl/>
        </w:rPr>
        <w:t>;</w:t>
      </w:r>
    </w:p>
    <w:p w14:paraId="74E5C21C" w14:textId="77777777" w:rsidR="000814DF" w:rsidRPr="00DA4415" w:rsidRDefault="009106C0" w:rsidP="00CC686D">
      <w:pPr>
        <w:numPr>
          <w:ilvl w:val="1"/>
          <w:numId w:val="12"/>
        </w:numPr>
        <w:spacing w:after="96" w:line="360" w:lineRule="auto"/>
        <w:ind w:right="709" w:hanging="428"/>
        <w:rPr>
          <w:szCs w:val="24"/>
        </w:rPr>
      </w:pPr>
      <w:r w:rsidRPr="00DA4415">
        <w:rPr>
          <w:szCs w:val="24"/>
          <w:rtl/>
        </w:rPr>
        <w:t>כל דו"ח או מידע אחר הנוגע ללימודים שיידרש ע"י המשרד.</w:t>
      </w:r>
    </w:p>
    <w:p w14:paraId="2D54AC73" w14:textId="5CAA60E8" w:rsidR="000814DF" w:rsidRPr="00DA4415" w:rsidRDefault="009106C0" w:rsidP="00081F04">
      <w:pPr>
        <w:numPr>
          <w:ilvl w:val="0"/>
          <w:numId w:val="72"/>
        </w:numPr>
        <w:spacing w:after="47" w:line="360" w:lineRule="auto"/>
        <w:ind w:left="986" w:right="709" w:hanging="850"/>
        <w:rPr>
          <w:szCs w:val="24"/>
        </w:rPr>
      </w:pPr>
      <w:r w:rsidRPr="00DA4415">
        <w:rPr>
          <w:szCs w:val="24"/>
          <w:rtl/>
        </w:rPr>
        <w:t>להעמיד לרשות הסטודנט את כל המכשירים, הציוד, החומרים, השירותים והאמצעים האחרים</w:t>
      </w:r>
      <w:r w:rsidR="007458FC">
        <w:rPr>
          <w:szCs w:val="24"/>
          <w:rtl/>
        </w:rPr>
        <w:t xml:space="preserve"> </w:t>
      </w:r>
      <w:r w:rsidRPr="00DA4415">
        <w:rPr>
          <w:szCs w:val="24"/>
          <w:rtl/>
        </w:rPr>
        <w:t>הדרושים לצורך הלימודים, כמקובל במוסדות אקדמיים דומים.</w:t>
      </w:r>
    </w:p>
    <w:p w14:paraId="2468906B" w14:textId="2AFAA915" w:rsidR="000814DF" w:rsidRPr="00DA4415" w:rsidRDefault="009106C0" w:rsidP="00081F04">
      <w:pPr>
        <w:numPr>
          <w:ilvl w:val="0"/>
          <w:numId w:val="72"/>
        </w:numPr>
        <w:spacing w:after="95" w:line="360" w:lineRule="auto"/>
        <w:ind w:left="986" w:right="709" w:hanging="850"/>
        <w:rPr>
          <w:szCs w:val="24"/>
        </w:rPr>
      </w:pPr>
      <w:r w:rsidRPr="00DA4415">
        <w:rPr>
          <w:szCs w:val="24"/>
          <w:rtl/>
        </w:rPr>
        <w:t>להגיש את כל הדוחות והחשבוניות במועדים המצוינים בהסכם זה ובתוך תקופת ההסכם .</w:t>
      </w:r>
    </w:p>
    <w:p w14:paraId="5A792E23" w14:textId="2D38D58A" w:rsidR="000814DF" w:rsidRDefault="00F4746B" w:rsidP="00081F04">
      <w:pPr>
        <w:numPr>
          <w:ilvl w:val="0"/>
          <w:numId w:val="72"/>
        </w:numPr>
        <w:spacing w:line="360" w:lineRule="auto"/>
        <w:ind w:left="986" w:right="709" w:hanging="850"/>
        <w:rPr>
          <w:szCs w:val="24"/>
        </w:rPr>
      </w:pPr>
      <w:r w:rsidRPr="00DA4415">
        <w:rPr>
          <w:szCs w:val="24"/>
          <w:rtl/>
        </w:rPr>
        <w:t>להודיע למשרד באופן מידי ובתוך תקופת ההסכם</w:t>
      </w:r>
      <w:r>
        <w:rPr>
          <w:rFonts w:hint="cs"/>
          <w:szCs w:val="24"/>
          <w:rtl/>
        </w:rPr>
        <w:t>,</w:t>
      </w:r>
      <w:r w:rsidRPr="00DA4415">
        <w:rPr>
          <w:szCs w:val="24"/>
          <w:rtl/>
        </w:rPr>
        <w:t xml:space="preserve"> </w:t>
      </w:r>
      <w:r w:rsidR="009106C0" w:rsidRPr="00DA4415">
        <w:rPr>
          <w:szCs w:val="24"/>
          <w:rtl/>
        </w:rPr>
        <w:t>על כל חריגה ממועדים, או מכל התחייבות אחרת הקשורה בהסכם, על המוסד</w:t>
      </w:r>
      <w:r w:rsidR="007458FC">
        <w:rPr>
          <w:szCs w:val="24"/>
          <w:rtl/>
        </w:rPr>
        <w:t>,</w:t>
      </w:r>
      <w:r w:rsidR="0091320F">
        <w:rPr>
          <w:rFonts w:hint="cs"/>
          <w:szCs w:val="24"/>
          <w:u w:val="single" w:color="000000"/>
          <w:rtl/>
        </w:rPr>
        <w:t xml:space="preserve"> </w:t>
      </w:r>
      <w:r w:rsidR="009106C0" w:rsidRPr="00DA4415">
        <w:rPr>
          <w:szCs w:val="24"/>
          <w:u w:val="single" w:color="000000"/>
          <w:rtl/>
        </w:rPr>
        <w:t>ובכלל זה אם הפסיק או שינה הסטודנט את לימודיו</w:t>
      </w:r>
      <w:r w:rsidR="009106C0" w:rsidRPr="00DA4415">
        <w:rPr>
          <w:szCs w:val="24"/>
          <w:rtl/>
        </w:rPr>
        <w:t>. מובהר, כי המשרד לא יעביר תשלומים בגין בקשות, חשבוניות ודוחות שיוגשו בדיעבד, ובכלל זאת דרישות תשלום לאחר המועדים המצוינים בהסכם.</w:t>
      </w:r>
    </w:p>
    <w:p w14:paraId="21356C74" w14:textId="33681001" w:rsidR="00B32C64" w:rsidRPr="006C69A1" w:rsidRDefault="00B32C64" w:rsidP="00081F04">
      <w:pPr>
        <w:numPr>
          <w:ilvl w:val="0"/>
          <w:numId w:val="72"/>
        </w:numPr>
        <w:spacing w:line="360" w:lineRule="auto"/>
        <w:ind w:left="986" w:right="709" w:hanging="993"/>
        <w:rPr>
          <w:szCs w:val="24"/>
        </w:rPr>
      </w:pPr>
      <w:r w:rsidRPr="00B93437">
        <w:rPr>
          <w:szCs w:val="24"/>
          <w:rtl/>
        </w:rPr>
        <w:t>כי נכון למועד התקשרותו בהסכם זה, אין הוא יודע על כל מניעה חוקית, חוזית או אחרת</w:t>
      </w:r>
      <w:r w:rsidR="007458FC">
        <w:rPr>
          <w:szCs w:val="24"/>
          <w:rtl/>
        </w:rPr>
        <w:t>,</w:t>
      </w:r>
      <w:r w:rsidRPr="00B93437">
        <w:rPr>
          <w:szCs w:val="24"/>
          <w:rtl/>
        </w:rPr>
        <w:t xml:space="preserve"> שיש בה כדי להפריע לביצוע הסכם זה. </w:t>
      </w:r>
    </w:p>
    <w:p w14:paraId="198E52BE" w14:textId="062B2329" w:rsidR="00B32C64" w:rsidRDefault="00B32C64" w:rsidP="00081F04">
      <w:pPr>
        <w:numPr>
          <w:ilvl w:val="0"/>
          <w:numId w:val="72"/>
        </w:numPr>
        <w:spacing w:line="360" w:lineRule="auto"/>
        <w:ind w:left="986" w:right="709" w:hanging="993"/>
        <w:rPr>
          <w:szCs w:val="24"/>
        </w:rPr>
      </w:pPr>
      <w:r w:rsidRPr="003F0537">
        <w:rPr>
          <w:szCs w:val="24"/>
          <w:rtl/>
        </w:rPr>
        <w:t xml:space="preserve">להביא לידיעת המשרד כל מידע העשוי להיות רלבנטי לעניין קיומו של או חשש לניגוד עניינים אצל </w:t>
      </w:r>
      <w:r>
        <w:rPr>
          <w:rFonts w:hint="cs"/>
          <w:szCs w:val="24"/>
          <w:rtl/>
        </w:rPr>
        <w:t>הסטודנט</w:t>
      </w:r>
      <w:r w:rsidRPr="003F0537">
        <w:rPr>
          <w:szCs w:val="24"/>
          <w:rtl/>
        </w:rPr>
        <w:t xml:space="preserve">. מבלי לגרוע מכלליות האמור, על </w:t>
      </w:r>
      <w:r>
        <w:rPr>
          <w:rFonts w:hint="cs"/>
          <w:szCs w:val="24"/>
          <w:rtl/>
        </w:rPr>
        <w:t xml:space="preserve">המוסד </w:t>
      </w:r>
      <w:r w:rsidRPr="003F0537">
        <w:rPr>
          <w:szCs w:val="24"/>
          <w:rtl/>
        </w:rPr>
        <w:t xml:space="preserve">להודיע למשרד על הצעה שהוצעה </w:t>
      </w:r>
      <w:r w:rsidR="00B44FE6">
        <w:rPr>
          <w:rFonts w:hint="cs"/>
          <w:szCs w:val="24"/>
          <w:rtl/>
        </w:rPr>
        <w:t>לסטודנט</w:t>
      </w:r>
      <w:r w:rsidRPr="003F0537">
        <w:rPr>
          <w:szCs w:val="24"/>
          <w:rtl/>
        </w:rPr>
        <w:t xml:space="preserve"> ואשר יש בה משום חשש לניגוד עניינים כאמור. </w:t>
      </w:r>
      <w:r w:rsidR="00B44FE6">
        <w:rPr>
          <w:rFonts w:hint="cs"/>
          <w:szCs w:val="24"/>
          <w:rtl/>
        </w:rPr>
        <w:t>הסטודנט</w:t>
      </w:r>
      <w:r w:rsidRPr="003F0537">
        <w:rPr>
          <w:szCs w:val="24"/>
          <w:rtl/>
        </w:rPr>
        <w:t xml:space="preserve"> יקבל על עצמו ביצוע אותה עבודה</w:t>
      </w:r>
      <w:r>
        <w:rPr>
          <w:szCs w:val="24"/>
          <w:rtl/>
        </w:rPr>
        <w:t xml:space="preserve"> </w:t>
      </w:r>
      <w:r w:rsidRPr="003F0537">
        <w:rPr>
          <w:szCs w:val="24"/>
          <w:rtl/>
        </w:rPr>
        <w:t>רק אם המשרד יאשר, מראש ובכתב, כי אין לו התנגדות לכך. בכל מקרה של מחלוקת בין הצדדים האם בעניין פלוני יש משום חשש לניגוד עניינים תכריע דעת המשרד.</w:t>
      </w:r>
      <w:r w:rsidRPr="006C69A1">
        <w:rPr>
          <w:szCs w:val="24"/>
          <w:rtl/>
        </w:rPr>
        <w:t xml:space="preserve"> </w:t>
      </w:r>
    </w:p>
    <w:p w14:paraId="41335564" w14:textId="0AAA9F85" w:rsidR="00C22789" w:rsidRDefault="00C22789" w:rsidP="00F95B57">
      <w:pPr>
        <w:numPr>
          <w:ilvl w:val="0"/>
          <w:numId w:val="72"/>
        </w:numPr>
        <w:spacing w:line="360" w:lineRule="auto"/>
        <w:ind w:left="986" w:right="709" w:hanging="709"/>
        <w:rPr>
          <w:szCs w:val="24"/>
        </w:rPr>
      </w:pPr>
      <w:r w:rsidRPr="00392D58">
        <w:rPr>
          <w:szCs w:val="24"/>
          <w:rtl/>
        </w:rPr>
        <w:t>להמציא למשרד עם חתימת ההסכם</w:t>
      </w:r>
      <w:r>
        <w:rPr>
          <w:rFonts w:hint="cs"/>
          <w:szCs w:val="24"/>
          <w:rtl/>
        </w:rPr>
        <w:t xml:space="preserve"> הוראת קיזוז</w:t>
      </w:r>
      <w:r w:rsidRPr="00392D58">
        <w:rPr>
          <w:szCs w:val="24"/>
          <w:rtl/>
        </w:rPr>
        <w:t xml:space="preserve">, חתומה על ידי </w:t>
      </w:r>
      <w:r>
        <w:rPr>
          <w:rFonts w:hint="cs"/>
          <w:szCs w:val="24"/>
          <w:rtl/>
        </w:rPr>
        <w:t>מורשי חתימה מטעם המוסד</w:t>
      </w:r>
      <w:r w:rsidRPr="00392D58">
        <w:rPr>
          <w:szCs w:val="24"/>
          <w:rtl/>
        </w:rPr>
        <w:t xml:space="preserve"> בנוסח המפורט בנספח ח' לקול קורא על סך ___________ ₪ כולל מע"מ </w:t>
      </w:r>
      <w:r w:rsidRPr="006C69A1">
        <w:rPr>
          <w:szCs w:val="24"/>
          <w:rtl/>
        </w:rPr>
        <w:t>(</w:t>
      </w:r>
      <w:r w:rsidR="00F4746B">
        <w:rPr>
          <w:rFonts w:hint="cs"/>
          <w:szCs w:val="24"/>
          <w:rtl/>
        </w:rPr>
        <w:t>5</w:t>
      </w:r>
      <w:r w:rsidRPr="006C69A1">
        <w:rPr>
          <w:szCs w:val="24"/>
          <w:rtl/>
        </w:rPr>
        <w:t>% מ</w:t>
      </w:r>
      <w:r>
        <w:rPr>
          <w:rFonts w:hint="cs"/>
          <w:szCs w:val="24"/>
          <w:rtl/>
        </w:rPr>
        <w:t>היקף המלגה),</w:t>
      </w:r>
      <w:r w:rsidR="007458FC">
        <w:rPr>
          <w:szCs w:val="24"/>
          <w:rtl/>
        </w:rPr>
        <w:t xml:space="preserve"> </w:t>
      </w:r>
      <w:r w:rsidRPr="00392D58">
        <w:rPr>
          <w:szCs w:val="24"/>
          <w:rtl/>
        </w:rPr>
        <w:t>בתוקף עד 60 יום לאחר גמר תוקף הסכם זה. אם יוארך תוקף ההסכם ימציא ה</w:t>
      </w:r>
      <w:r>
        <w:rPr>
          <w:rFonts w:hint="cs"/>
          <w:szCs w:val="24"/>
          <w:rtl/>
        </w:rPr>
        <w:t>מוסד</w:t>
      </w:r>
      <w:r w:rsidRPr="00392D58">
        <w:rPr>
          <w:szCs w:val="24"/>
          <w:rtl/>
        </w:rPr>
        <w:t xml:space="preserve"> </w:t>
      </w:r>
      <w:r>
        <w:rPr>
          <w:rFonts w:hint="cs"/>
          <w:szCs w:val="24"/>
          <w:rtl/>
        </w:rPr>
        <w:t>הוראת קיזוז</w:t>
      </w:r>
      <w:r w:rsidRPr="00392D58">
        <w:rPr>
          <w:szCs w:val="24"/>
          <w:rtl/>
        </w:rPr>
        <w:t xml:space="preserve"> כאמור לעיל גם לתקופת ההארכה. אם יורחב ההסכם ימציא </w:t>
      </w:r>
      <w:r>
        <w:rPr>
          <w:rFonts w:hint="cs"/>
          <w:szCs w:val="24"/>
          <w:rtl/>
        </w:rPr>
        <w:t>המוסד</w:t>
      </w:r>
      <w:r w:rsidRPr="00392D58">
        <w:rPr>
          <w:szCs w:val="24"/>
          <w:rtl/>
        </w:rPr>
        <w:t xml:space="preserve"> הגדלת </w:t>
      </w:r>
      <w:r>
        <w:rPr>
          <w:rFonts w:hint="cs"/>
          <w:szCs w:val="24"/>
          <w:rtl/>
        </w:rPr>
        <w:t>הוראת הקיזוז</w:t>
      </w:r>
      <w:r w:rsidRPr="00392D58">
        <w:rPr>
          <w:szCs w:val="24"/>
          <w:rtl/>
        </w:rPr>
        <w:t xml:space="preserve"> </w:t>
      </w:r>
      <w:r w:rsidRPr="00392D58">
        <w:rPr>
          <w:szCs w:val="24"/>
          <w:rtl/>
        </w:rPr>
        <w:lastRenderedPageBreak/>
        <w:t>עד ל</w:t>
      </w:r>
      <w:r w:rsidR="00F4746B">
        <w:rPr>
          <w:rFonts w:hint="cs"/>
          <w:szCs w:val="24"/>
          <w:rtl/>
        </w:rPr>
        <w:t>חמישה</w:t>
      </w:r>
      <w:r w:rsidRPr="00392D58">
        <w:rPr>
          <w:szCs w:val="24"/>
          <w:rtl/>
        </w:rPr>
        <w:t xml:space="preserve"> אחוזים מהיקף ההתקשרות כולל מע"מ לרבות ההרחבה. המשרד יהיה רשאי לממש את </w:t>
      </w:r>
      <w:r>
        <w:rPr>
          <w:rFonts w:hint="cs"/>
          <w:szCs w:val="24"/>
          <w:rtl/>
        </w:rPr>
        <w:t>הוראת הקיזוז</w:t>
      </w:r>
      <w:r w:rsidRPr="00392D58">
        <w:rPr>
          <w:szCs w:val="24"/>
          <w:rtl/>
        </w:rPr>
        <w:t xml:space="preserve">, כולה או מקצתה, בכל מקרה בו לא עמד </w:t>
      </w:r>
      <w:r>
        <w:rPr>
          <w:rFonts w:hint="cs"/>
          <w:szCs w:val="24"/>
          <w:rtl/>
        </w:rPr>
        <w:t>הסטודנט או המוסד</w:t>
      </w:r>
      <w:r w:rsidRPr="00392D58">
        <w:rPr>
          <w:szCs w:val="24"/>
          <w:rtl/>
        </w:rPr>
        <w:t xml:space="preserve"> בהתחייבויותיו, או לצורך פיצוי על נזקים בהתאם להסכם זה. אין בנוסח ה</w:t>
      </w:r>
      <w:r>
        <w:rPr>
          <w:rFonts w:hint="cs"/>
          <w:szCs w:val="24"/>
          <w:rtl/>
        </w:rPr>
        <w:t>וראת הקיזוז</w:t>
      </w:r>
      <w:r w:rsidRPr="00392D58">
        <w:rPr>
          <w:szCs w:val="24"/>
          <w:rtl/>
        </w:rPr>
        <w:t xml:space="preserve"> כדי לשמש כל הגבלה או תקרה להתחייבויותיו של </w:t>
      </w:r>
      <w:r>
        <w:rPr>
          <w:rFonts w:hint="cs"/>
          <w:szCs w:val="24"/>
          <w:rtl/>
        </w:rPr>
        <w:t>המוסד</w:t>
      </w:r>
      <w:r w:rsidRPr="00392D58">
        <w:rPr>
          <w:szCs w:val="24"/>
          <w:rtl/>
        </w:rPr>
        <w:t xml:space="preserve">. מימש המשרד את </w:t>
      </w:r>
      <w:r>
        <w:rPr>
          <w:rFonts w:hint="cs"/>
          <w:szCs w:val="24"/>
          <w:rtl/>
        </w:rPr>
        <w:t>הוראת הקיזוז</w:t>
      </w:r>
      <w:r w:rsidRPr="00392D58">
        <w:rPr>
          <w:szCs w:val="24"/>
          <w:rtl/>
        </w:rPr>
        <w:t xml:space="preserve"> מכל סיבה שהיא, על </w:t>
      </w:r>
      <w:r>
        <w:rPr>
          <w:rFonts w:hint="cs"/>
          <w:szCs w:val="24"/>
          <w:rtl/>
        </w:rPr>
        <w:t>מוסד המחקר</w:t>
      </w:r>
      <w:r w:rsidRPr="00392D58">
        <w:rPr>
          <w:szCs w:val="24"/>
          <w:rtl/>
        </w:rPr>
        <w:t xml:space="preserve"> להעביר למשרד </w:t>
      </w:r>
      <w:r>
        <w:rPr>
          <w:rFonts w:hint="cs"/>
          <w:szCs w:val="24"/>
          <w:rtl/>
        </w:rPr>
        <w:t>הוראת קיזוז</w:t>
      </w:r>
      <w:r w:rsidRPr="00392D58">
        <w:rPr>
          <w:szCs w:val="24"/>
          <w:rtl/>
        </w:rPr>
        <w:t xml:space="preserve"> נוספת העונה על הדרישות המפורטות לעיל. </w:t>
      </w:r>
    </w:p>
    <w:p w14:paraId="695FC40D" w14:textId="4EAE3036" w:rsidR="00C22789" w:rsidRDefault="00C22789" w:rsidP="00081F04">
      <w:pPr>
        <w:spacing w:line="360" w:lineRule="auto"/>
        <w:ind w:left="986" w:right="709" w:firstLine="0"/>
        <w:rPr>
          <w:szCs w:val="24"/>
          <w:rtl/>
        </w:rPr>
      </w:pPr>
      <w:r w:rsidRPr="006C69A1">
        <w:rPr>
          <w:szCs w:val="24"/>
          <w:rtl/>
        </w:rPr>
        <w:t xml:space="preserve">בטרם </w:t>
      </w:r>
      <w:r>
        <w:rPr>
          <w:rFonts w:hint="cs"/>
          <w:szCs w:val="24"/>
          <w:rtl/>
        </w:rPr>
        <w:t>מימוש הוראת הקיזוז</w:t>
      </w:r>
      <w:r w:rsidRPr="006C69A1">
        <w:rPr>
          <w:szCs w:val="24"/>
          <w:rtl/>
        </w:rPr>
        <w:t xml:space="preserve"> תינתן </w:t>
      </w:r>
      <w:r w:rsidRPr="006C69A1">
        <w:rPr>
          <w:rFonts w:hint="eastAsia"/>
          <w:szCs w:val="24"/>
          <w:rtl/>
        </w:rPr>
        <w:t>למוסד</w:t>
      </w:r>
      <w:r w:rsidRPr="006C69A1">
        <w:rPr>
          <w:szCs w:val="24"/>
          <w:rtl/>
        </w:rPr>
        <w:t xml:space="preserve"> הזדמנות להשמיע את טענותיו בע"פ או בכתב, בהתאם לשיקול דעת וועדת המכרזים.</w:t>
      </w:r>
    </w:p>
    <w:p w14:paraId="296928B2" w14:textId="6F5C61E9" w:rsidR="00685622" w:rsidRPr="00392D58" w:rsidRDefault="00685622" w:rsidP="00314F08">
      <w:pPr>
        <w:pStyle w:val="a9"/>
        <w:numPr>
          <w:ilvl w:val="0"/>
          <w:numId w:val="72"/>
        </w:numPr>
        <w:spacing w:after="0" w:line="360" w:lineRule="auto"/>
        <w:ind w:left="844" w:right="0" w:hanging="709"/>
        <w:rPr>
          <w:szCs w:val="24"/>
        </w:rPr>
      </w:pPr>
      <w:r w:rsidRPr="00392D58">
        <w:rPr>
          <w:szCs w:val="24"/>
          <w:rtl/>
        </w:rPr>
        <w:t>לערוך ולקיים ביטוחים הולמים ביחס לשירותים / עבודות אותם הוא מספק / מבצע עבור המשרד, ככל שנהוגים בתחום פעילותו (לדוגמה: ביטוח חבות מעבידים, ביטוח אחריות כלפי צד שלישי, ביטוח אחריות מקצועית, ביטוח חבות מוצר, ביטוח עבודות קבלניות, ביטוח משולב אחריות מקצועית / מוצר, ביטוחי כלי רכב, ביטוח צמ"ה, ביטוח רכוש, ביטוח סחורה בהעברה, ביטוח נאמנות, או כל ביטוח אחר, לפי העניין), בגבולות אחריות סבירים בהתאם לאופיים והיקפם של השירותים המבוצעים על ידו. ככל ויועסקו על ידי המוסד קבלני משנה, עליו לוודא שביטוחיו כוללים כיסוי לאחריותו בגינם, וכן לדרוש מהם לערוך ביטוחים לכיסוי אחריותם הישירה, כנדרש בסעיף זה, או לוודא כי ביטוחיו יכללו כיסוי לפעילותם ולאחריותם הישירה.</w:t>
      </w:r>
      <w:r w:rsidR="00715833">
        <w:rPr>
          <w:rFonts w:hint="cs"/>
          <w:szCs w:val="24"/>
          <w:rtl/>
        </w:rPr>
        <w:t xml:space="preserve"> </w:t>
      </w:r>
    </w:p>
    <w:p w14:paraId="424B09C8" w14:textId="77777777" w:rsidR="00685622" w:rsidRPr="00392D58" w:rsidRDefault="00685622" w:rsidP="00081F04">
      <w:pPr>
        <w:pStyle w:val="a9"/>
        <w:spacing w:after="0" w:line="360" w:lineRule="auto"/>
        <w:ind w:left="844" w:right="142" w:firstLine="0"/>
        <w:rPr>
          <w:szCs w:val="24"/>
          <w:rtl/>
        </w:rPr>
      </w:pPr>
      <w:r w:rsidRPr="00392D58">
        <w:rPr>
          <w:szCs w:val="24"/>
          <w:rtl/>
        </w:rPr>
        <w:t xml:space="preserve">המוסד יוודא כי בכל ביטוחיו, המתייחסים לשירותים נשוא ההסכם (למעט ביטוח מסוג עבודות קבלניות / הקמה), המשרד יתווסף כמבוטח נוסף, </w:t>
      </w:r>
      <w:r>
        <w:rPr>
          <w:szCs w:val="24"/>
          <w:rtl/>
        </w:rPr>
        <w:t>כפוף</w:t>
      </w:r>
      <w:r w:rsidRPr="00392D58">
        <w:rPr>
          <w:szCs w:val="24"/>
          <w:rtl/>
        </w:rPr>
        <w:t xml:space="preserve"> להרחבת שיפוי כלפי המשרד כמקובל באותו סוג ביטוח. </w:t>
      </w:r>
    </w:p>
    <w:p w14:paraId="53C324AF" w14:textId="77777777" w:rsidR="00685622" w:rsidRPr="00392D58" w:rsidRDefault="00685622" w:rsidP="00081F04">
      <w:pPr>
        <w:pStyle w:val="a9"/>
        <w:spacing w:after="0" w:line="360" w:lineRule="auto"/>
        <w:ind w:left="844" w:right="0"/>
        <w:rPr>
          <w:szCs w:val="24"/>
          <w:rtl/>
        </w:rPr>
      </w:pPr>
      <w:r w:rsidRPr="00392D58">
        <w:rPr>
          <w:szCs w:val="24"/>
          <w:rtl/>
        </w:rPr>
        <w:t xml:space="preserve">המוסד יוודא כי בביטוח מסוג עבודות קבלניות / הקמה, המתייחס לשירותים נשוא ההסכם, ייכלל המשרד וכן כל הקבלנים וקבלני המשנה, כמבוטחים נוספים. </w:t>
      </w:r>
    </w:p>
    <w:p w14:paraId="00631E0D" w14:textId="77777777" w:rsidR="00685622" w:rsidRPr="00392D58" w:rsidRDefault="00685622" w:rsidP="00081F04">
      <w:pPr>
        <w:pStyle w:val="a9"/>
        <w:spacing w:after="0" w:line="360" w:lineRule="auto"/>
        <w:ind w:left="844" w:right="142"/>
        <w:rPr>
          <w:szCs w:val="24"/>
          <w:rtl/>
        </w:rPr>
      </w:pPr>
      <w:r w:rsidRPr="00392D58">
        <w:rPr>
          <w:szCs w:val="24"/>
          <w:rtl/>
        </w:rPr>
        <w:t xml:space="preserve">המוסד יוודא כי בכל ביטוחיו, המתייחסים לשירותים נשוא ההסכם, ייכלל סעיף ויתור על זכות התחלוף / השיבוב כלפי המשרד ועובדיו (ויתור כאמור לא יחול בגין נזק בזדון). </w:t>
      </w:r>
    </w:p>
    <w:p w14:paraId="75848F58" w14:textId="77777777" w:rsidR="00685622" w:rsidRPr="00392D58" w:rsidRDefault="00685622" w:rsidP="00081F04">
      <w:pPr>
        <w:pStyle w:val="a9"/>
        <w:spacing w:after="0" w:line="360" w:lineRule="auto"/>
        <w:ind w:left="844" w:right="284"/>
        <w:rPr>
          <w:szCs w:val="24"/>
        </w:rPr>
      </w:pPr>
      <w:r w:rsidRPr="00392D58">
        <w:rPr>
          <w:szCs w:val="24"/>
          <w:rtl/>
        </w:rPr>
        <w:t>המשרד שומר לעצמו את הזכות לקבל מהספק אישור על קיום ביטוח או העתקי פוליסות</w:t>
      </w:r>
      <w:r w:rsidRPr="00392D58">
        <w:rPr>
          <w:color w:val="1F497D"/>
          <w:szCs w:val="24"/>
          <w:rtl/>
        </w:rPr>
        <w:t>,</w:t>
      </w:r>
      <w:r w:rsidRPr="00392D58">
        <w:rPr>
          <w:szCs w:val="24"/>
          <w:rtl/>
        </w:rPr>
        <w:t xml:space="preserve"> מעת לעת ולפי דרישה. </w:t>
      </w:r>
    </w:p>
    <w:p w14:paraId="797C0CC4" w14:textId="77777777" w:rsidR="00685622" w:rsidRPr="00392D58" w:rsidRDefault="00685622" w:rsidP="00314F08">
      <w:pPr>
        <w:pStyle w:val="a9"/>
        <w:spacing w:after="0" w:line="360" w:lineRule="auto"/>
        <w:ind w:left="844"/>
        <w:rPr>
          <w:szCs w:val="24"/>
          <w:rtl/>
        </w:rPr>
      </w:pPr>
      <w:r w:rsidRPr="00392D58">
        <w:rPr>
          <w:szCs w:val="24"/>
          <w:rtl/>
        </w:rPr>
        <w:t>אי עמידה בתנאי סעיף זה מהווה הפרה של הסכם זה.</w:t>
      </w:r>
    </w:p>
    <w:p w14:paraId="3FF07D63" w14:textId="77777777" w:rsidR="00C22789" w:rsidRPr="003F0537" w:rsidRDefault="00C22789" w:rsidP="006C69A1">
      <w:pPr>
        <w:pStyle w:val="a9"/>
        <w:spacing w:after="0" w:line="360" w:lineRule="auto"/>
        <w:ind w:left="1000" w:right="709" w:firstLine="0"/>
        <w:contextualSpacing w:val="0"/>
        <w:rPr>
          <w:szCs w:val="24"/>
        </w:rPr>
      </w:pPr>
    </w:p>
    <w:p w14:paraId="75EBE9AD" w14:textId="0A3BCBFF" w:rsidR="000814DF" w:rsidRPr="00F95B57" w:rsidRDefault="009106C0" w:rsidP="00F95B57">
      <w:pPr>
        <w:pStyle w:val="a9"/>
        <w:numPr>
          <w:ilvl w:val="1"/>
          <w:numId w:val="12"/>
        </w:numPr>
        <w:spacing w:after="98" w:line="360" w:lineRule="auto"/>
        <w:ind w:left="419" w:right="709" w:hanging="425"/>
        <w:rPr>
          <w:b/>
          <w:bCs/>
          <w:szCs w:val="24"/>
        </w:rPr>
      </w:pPr>
      <w:r w:rsidRPr="00F95B57">
        <w:rPr>
          <w:b/>
          <w:bCs/>
          <w:szCs w:val="24"/>
          <w:u w:val="single" w:color="000000"/>
          <w:rtl/>
        </w:rPr>
        <w:t>המלגה</w:t>
      </w:r>
    </w:p>
    <w:p w14:paraId="76708070" w14:textId="5CE78296" w:rsidR="000814DF" w:rsidRPr="00DA4415" w:rsidRDefault="009106C0" w:rsidP="006C69A1">
      <w:pPr>
        <w:numPr>
          <w:ilvl w:val="0"/>
          <w:numId w:val="13"/>
        </w:numPr>
        <w:spacing w:after="97" w:line="360" w:lineRule="auto"/>
        <w:ind w:right="709" w:hanging="362"/>
        <w:rPr>
          <w:szCs w:val="24"/>
        </w:rPr>
      </w:pPr>
      <w:r w:rsidRPr="00DA4415">
        <w:rPr>
          <w:b/>
          <w:bCs/>
          <w:szCs w:val="24"/>
          <w:rtl/>
        </w:rPr>
        <w:t>סכום המלגה שאושר לסטודנט למשך תקופת לימודיו עומד על</w:t>
      </w:r>
      <w:r w:rsidR="007458FC">
        <w:rPr>
          <w:b/>
          <w:bCs/>
          <w:szCs w:val="24"/>
          <w:rtl/>
        </w:rPr>
        <w:t xml:space="preserve"> </w:t>
      </w:r>
      <w:r w:rsidRPr="00DA4415">
        <w:rPr>
          <w:b/>
          <w:bCs/>
          <w:szCs w:val="24"/>
          <w:rtl/>
        </w:rPr>
        <w:t>סך של ______ פטור ממע"מ.</w:t>
      </w:r>
    </w:p>
    <w:p w14:paraId="54FC4CC9" w14:textId="77777777" w:rsidR="000814DF" w:rsidRPr="00DA4415" w:rsidRDefault="009106C0" w:rsidP="006C69A1">
      <w:pPr>
        <w:numPr>
          <w:ilvl w:val="0"/>
          <w:numId w:val="13"/>
        </w:numPr>
        <w:spacing w:after="47" w:line="360" w:lineRule="auto"/>
        <w:ind w:right="709" w:hanging="362"/>
        <w:rPr>
          <w:szCs w:val="24"/>
        </w:rPr>
      </w:pPr>
      <w:r w:rsidRPr="00DA4415">
        <w:rPr>
          <w:szCs w:val="24"/>
          <w:rtl/>
        </w:rPr>
        <w:t>מובהר בזאת, כי התשלומים שישולמו על ידי המשרד לא יוצמדו למדד כלשהו, וכי הסכומים האמורים הינם סופיים.</w:t>
      </w:r>
    </w:p>
    <w:p w14:paraId="6E1A9DD9" w14:textId="56E5B6CC" w:rsidR="000814DF" w:rsidRPr="00DA4415" w:rsidRDefault="009106C0" w:rsidP="00955F3A">
      <w:pPr>
        <w:numPr>
          <w:ilvl w:val="0"/>
          <w:numId w:val="13"/>
        </w:numPr>
        <w:spacing w:after="47" w:line="360" w:lineRule="auto"/>
        <w:ind w:right="709" w:hanging="362"/>
        <w:rPr>
          <w:szCs w:val="24"/>
        </w:rPr>
      </w:pPr>
      <w:r w:rsidRPr="00DA4415">
        <w:rPr>
          <w:szCs w:val="24"/>
          <w:rtl/>
        </w:rPr>
        <w:t xml:space="preserve">המוסד מתחייב להעביר לסטודנט את </w:t>
      </w:r>
      <w:r w:rsidR="006E3868" w:rsidRPr="00DA4415">
        <w:rPr>
          <w:rFonts w:hint="cs"/>
          <w:szCs w:val="24"/>
          <w:rtl/>
        </w:rPr>
        <w:t>המלגה</w:t>
      </w:r>
      <w:r w:rsidRPr="00DA4415">
        <w:rPr>
          <w:szCs w:val="24"/>
          <w:rtl/>
        </w:rPr>
        <w:t xml:space="preserve"> לכל הפחות בהתאם לתשלומים ולמועדים </w:t>
      </w:r>
      <w:r w:rsidR="001C0B8D" w:rsidRPr="00DA4415">
        <w:rPr>
          <w:rFonts w:hint="cs"/>
          <w:szCs w:val="24"/>
          <w:rtl/>
        </w:rPr>
        <w:t>המצוינים</w:t>
      </w:r>
      <w:r w:rsidRPr="00DA4415">
        <w:rPr>
          <w:szCs w:val="24"/>
          <w:rtl/>
        </w:rPr>
        <w:t xml:space="preserve"> </w:t>
      </w:r>
      <w:r w:rsidRPr="0091320F">
        <w:rPr>
          <w:color w:val="auto"/>
          <w:szCs w:val="24"/>
          <w:rtl/>
        </w:rPr>
        <w:t xml:space="preserve">בסעיף </w:t>
      </w:r>
      <w:r w:rsidR="00CD21FC" w:rsidRPr="0091320F">
        <w:rPr>
          <w:rFonts w:hint="cs"/>
          <w:color w:val="auto"/>
          <w:szCs w:val="24"/>
          <w:rtl/>
        </w:rPr>
        <w:t>ה'</w:t>
      </w:r>
      <w:r w:rsidRPr="0091320F">
        <w:rPr>
          <w:color w:val="auto"/>
          <w:szCs w:val="24"/>
          <w:rtl/>
        </w:rPr>
        <w:t xml:space="preserve"> להלן. עם </w:t>
      </w:r>
      <w:r w:rsidRPr="00DA4415">
        <w:rPr>
          <w:szCs w:val="24"/>
          <w:rtl/>
        </w:rPr>
        <w:t xml:space="preserve">זאת, אין מניעה שהמוסד יעביר לסטודנט את </w:t>
      </w:r>
      <w:r w:rsidR="006E3868" w:rsidRPr="00DA4415">
        <w:rPr>
          <w:rFonts w:hint="cs"/>
          <w:szCs w:val="24"/>
          <w:rtl/>
        </w:rPr>
        <w:t>המלגה</w:t>
      </w:r>
      <w:r w:rsidRPr="00DA4415">
        <w:rPr>
          <w:szCs w:val="24"/>
          <w:rtl/>
        </w:rPr>
        <w:t xml:space="preserve"> במספר תשלומים רב יותר או כמלגה חודשית.</w:t>
      </w:r>
    </w:p>
    <w:p w14:paraId="0E267E14" w14:textId="3AE6EC5D" w:rsidR="000814DF" w:rsidRPr="00DA4415" w:rsidRDefault="009106C0" w:rsidP="006C69A1">
      <w:pPr>
        <w:numPr>
          <w:ilvl w:val="0"/>
          <w:numId w:val="13"/>
        </w:numPr>
        <w:spacing w:after="45" w:line="360" w:lineRule="auto"/>
        <w:ind w:right="709" w:hanging="362"/>
        <w:rPr>
          <w:szCs w:val="24"/>
        </w:rPr>
      </w:pPr>
      <w:r w:rsidRPr="00DA4415">
        <w:rPr>
          <w:szCs w:val="24"/>
          <w:rtl/>
        </w:rPr>
        <w:t>למען הסר ספק, מובהר בזאת כי המשרד לא ישפה את המוסד על תשלומים ששילם לסטודנט החורגים מעבר לסכום המלגה.</w:t>
      </w:r>
      <w:r w:rsidR="00CD21FC">
        <w:rPr>
          <w:rFonts w:hint="cs"/>
          <w:szCs w:val="24"/>
          <w:rtl/>
        </w:rPr>
        <w:t xml:space="preserve"> יובהר</w:t>
      </w:r>
      <w:r w:rsidR="007458FC">
        <w:rPr>
          <w:rFonts w:hint="cs"/>
          <w:szCs w:val="24"/>
          <w:rtl/>
        </w:rPr>
        <w:t xml:space="preserve"> </w:t>
      </w:r>
      <w:r w:rsidR="00CD21FC">
        <w:rPr>
          <w:rFonts w:hint="cs"/>
          <w:szCs w:val="24"/>
          <w:rtl/>
        </w:rPr>
        <w:t>כי המוסד</w:t>
      </w:r>
      <w:r w:rsidRPr="00DA4415">
        <w:rPr>
          <w:szCs w:val="24"/>
          <w:rtl/>
        </w:rPr>
        <w:t xml:space="preserve"> רשאי להעמיד לרשות הסטודנט הקצבה נוספת מטעמו ועל חשבונו.</w:t>
      </w:r>
    </w:p>
    <w:p w14:paraId="75BF7CA2" w14:textId="293752FB" w:rsidR="002A42D2" w:rsidRDefault="009106C0" w:rsidP="006C69A1">
      <w:pPr>
        <w:numPr>
          <w:ilvl w:val="0"/>
          <w:numId w:val="13"/>
        </w:numPr>
        <w:spacing w:after="47" w:line="360" w:lineRule="auto"/>
        <w:ind w:right="709" w:hanging="362"/>
        <w:rPr>
          <w:szCs w:val="24"/>
        </w:rPr>
      </w:pPr>
      <w:r w:rsidRPr="00DA4415">
        <w:rPr>
          <w:szCs w:val="24"/>
          <w:rtl/>
        </w:rPr>
        <w:t>סכום המלגה ישולם על ידי המשרד למוסד כנגד חשבונית כחוק</w:t>
      </w:r>
      <w:r w:rsidR="009C3DE2">
        <w:rPr>
          <w:rFonts w:hint="cs"/>
          <w:szCs w:val="24"/>
          <w:rtl/>
        </w:rPr>
        <w:t>, לאחר אישור בא כוח המשרד</w:t>
      </w:r>
      <w:r w:rsidRPr="00DA4415">
        <w:rPr>
          <w:szCs w:val="24"/>
          <w:rtl/>
        </w:rPr>
        <w:t>, בשיעורים</w:t>
      </w:r>
      <w:r w:rsidR="00CD21FC">
        <w:rPr>
          <w:rFonts w:hint="cs"/>
          <w:szCs w:val="24"/>
          <w:rtl/>
        </w:rPr>
        <w:t xml:space="preserve"> ובמועדים</w:t>
      </w:r>
      <w:r w:rsidRPr="00DA4415">
        <w:rPr>
          <w:szCs w:val="24"/>
          <w:rtl/>
        </w:rPr>
        <w:t xml:space="preserve"> הבאים, ו</w:t>
      </w:r>
      <w:r w:rsidR="007458FC">
        <w:rPr>
          <w:szCs w:val="24"/>
          <w:rtl/>
        </w:rPr>
        <w:t>כפוף</w:t>
      </w:r>
      <w:r w:rsidR="009C3DE2">
        <w:rPr>
          <w:rFonts w:hint="cs"/>
          <w:szCs w:val="24"/>
          <w:rtl/>
        </w:rPr>
        <w:t xml:space="preserve"> להוראות התכ"ם בעניין מועדי תשלום:</w:t>
      </w:r>
    </w:p>
    <w:p w14:paraId="4A77407F" w14:textId="77777777" w:rsidR="002A42D2" w:rsidRDefault="002A42D2">
      <w:pPr>
        <w:bidi w:val="0"/>
        <w:spacing w:after="160" w:line="259" w:lineRule="auto"/>
        <w:ind w:left="0" w:right="0" w:firstLine="0"/>
        <w:jc w:val="left"/>
        <w:rPr>
          <w:szCs w:val="24"/>
        </w:rPr>
      </w:pPr>
      <w:r>
        <w:rPr>
          <w:szCs w:val="24"/>
        </w:rPr>
        <w:br w:type="page"/>
      </w:r>
    </w:p>
    <w:p w14:paraId="4E1D5BF8" w14:textId="5BF235C1" w:rsidR="000814DF" w:rsidRPr="00DA4415" w:rsidRDefault="009106C0" w:rsidP="006C69A1">
      <w:pPr>
        <w:spacing w:after="98" w:line="360" w:lineRule="auto"/>
        <w:ind w:left="431" w:right="709" w:firstLine="0"/>
        <w:rPr>
          <w:szCs w:val="24"/>
        </w:rPr>
      </w:pPr>
      <w:r w:rsidRPr="00DA4415">
        <w:rPr>
          <w:b/>
          <w:bCs/>
          <w:szCs w:val="24"/>
          <w:u w:val="single" w:color="000000"/>
          <w:rtl/>
        </w:rPr>
        <w:lastRenderedPageBreak/>
        <w:t>עבור</w:t>
      </w:r>
      <w:r w:rsidR="007458FC">
        <w:rPr>
          <w:b/>
          <w:bCs/>
          <w:szCs w:val="24"/>
          <w:u w:val="single" w:color="000000"/>
          <w:rtl/>
        </w:rPr>
        <w:t xml:space="preserve"> </w:t>
      </w:r>
      <w:r w:rsidR="002919BE">
        <w:rPr>
          <w:rFonts w:hint="cs"/>
          <w:b/>
          <w:bCs/>
          <w:szCs w:val="24"/>
          <w:u w:val="single" w:color="000000"/>
          <w:rtl/>
        </w:rPr>
        <w:t xml:space="preserve">כל </w:t>
      </w:r>
      <w:r w:rsidRPr="00DA4415">
        <w:rPr>
          <w:b/>
          <w:bCs/>
          <w:szCs w:val="24"/>
          <w:u w:val="single" w:color="000000"/>
          <w:rtl/>
        </w:rPr>
        <w:t>שנת לימודים למתן המלגה</w:t>
      </w:r>
    </w:p>
    <w:p w14:paraId="575E2284" w14:textId="50E6F9B8" w:rsidR="000814DF" w:rsidRPr="00DA4415" w:rsidRDefault="009106C0" w:rsidP="006C69A1">
      <w:pPr>
        <w:numPr>
          <w:ilvl w:val="1"/>
          <w:numId w:val="13"/>
        </w:numPr>
        <w:spacing w:after="44" w:line="360" w:lineRule="auto"/>
        <w:ind w:right="709" w:hanging="381"/>
        <w:rPr>
          <w:szCs w:val="24"/>
        </w:rPr>
      </w:pPr>
      <w:r w:rsidRPr="00DA4415">
        <w:rPr>
          <w:szCs w:val="24"/>
          <w:rtl/>
        </w:rPr>
        <w:t xml:space="preserve">תשלום ראשון על סך </w:t>
      </w:r>
      <w:r w:rsidR="002919BE">
        <w:rPr>
          <w:rFonts w:hint="cs"/>
          <w:szCs w:val="24"/>
          <w:rtl/>
        </w:rPr>
        <w:t>25% מגובה המלגה</w:t>
      </w:r>
      <w:r w:rsidRPr="00DA4415">
        <w:rPr>
          <w:szCs w:val="24"/>
          <w:rtl/>
        </w:rPr>
        <w:t xml:space="preserve"> יועבר למוסד תוך</w:t>
      </w:r>
      <w:r w:rsidR="00CD21FC">
        <w:rPr>
          <w:rFonts w:hint="cs"/>
          <w:szCs w:val="24"/>
          <w:rtl/>
        </w:rPr>
        <w:t xml:space="preserve"> 60</w:t>
      </w:r>
      <w:r w:rsidRPr="00DA4415">
        <w:rPr>
          <w:szCs w:val="24"/>
          <w:rtl/>
        </w:rPr>
        <w:t xml:space="preserve"> </w:t>
      </w:r>
      <w:r w:rsidR="00CD21FC">
        <w:rPr>
          <w:rFonts w:hint="cs"/>
          <w:szCs w:val="24"/>
          <w:rtl/>
        </w:rPr>
        <w:t>(</w:t>
      </w:r>
      <w:r w:rsidRPr="00DA4415">
        <w:rPr>
          <w:szCs w:val="24"/>
          <w:rtl/>
        </w:rPr>
        <w:t>שישים</w:t>
      </w:r>
      <w:r w:rsidR="00CD21FC">
        <w:rPr>
          <w:rFonts w:hint="cs"/>
          <w:szCs w:val="24"/>
          <w:rtl/>
        </w:rPr>
        <w:t>)</w:t>
      </w:r>
      <w:r w:rsidR="007458FC">
        <w:rPr>
          <w:szCs w:val="24"/>
          <w:rtl/>
        </w:rPr>
        <w:t xml:space="preserve"> </w:t>
      </w:r>
      <w:r w:rsidR="00CD21FC">
        <w:rPr>
          <w:rFonts w:hint="cs"/>
          <w:szCs w:val="24"/>
          <w:rtl/>
        </w:rPr>
        <w:t xml:space="preserve">יום </w:t>
      </w:r>
      <w:r w:rsidRPr="00DA4415">
        <w:rPr>
          <w:szCs w:val="24"/>
          <w:rtl/>
        </w:rPr>
        <w:t>מיום חתימת הסכם זה</w:t>
      </w:r>
      <w:r w:rsidR="00E32B48">
        <w:rPr>
          <w:rFonts w:hint="cs"/>
          <w:szCs w:val="24"/>
          <w:rtl/>
        </w:rPr>
        <w:t xml:space="preserve"> בשנה הראשונה, וכעבור 12 או 24 חודשים או 36 חודשים (תחילת כל שנת לימודים), לפי העניין</w:t>
      </w:r>
      <w:r w:rsidRPr="00DA4415">
        <w:rPr>
          <w:szCs w:val="24"/>
          <w:rtl/>
        </w:rPr>
        <w:t>.</w:t>
      </w:r>
      <w:r w:rsidR="00CD21FC">
        <w:rPr>
          <w:rFonts w:hint="cs"/>
          <w:szCs w:val="24"/>
          <w:rtl/>
        </w:rPr>
        <w:t xml:space="preserve"> </w:t>
      </w:r>
      <w:r w:rsidRPr="00DA4415">
        <w:rPr>
          <w:szCs w:val="24"/>
          <w:rtl/>
        </w:rPr>
        <w:t>התשלום מותנה בהגשת אישור לימודים התואם את התוכנית שלשמה ניתנה המלגה או אישור מנחה</w:t>
      </w:r>
      <w:r w:rsidR="00E32B48">
        <w:rPr>
          <w:rFonts w:hint="cs"/>
          <w:szCs w:val="24"/>
          <w:rtl/>
        </w:rPr>
        <w:t xml:space="preserve"> ובהמצאת הוראת קיזוז למקדמה, בגובה המקדמה הניתנת.</w:t>
      </w:r>
      <w:r w:rsidRPr="00DA4415">
        <w:rPr>
          <w:szCs w:val="24"/>
          <w:rtl/>
        </w:rPr>
        <w:t xml:space="preserve"> </w:t>
      </w:r>
    </w:p>
    <w:p w14:paraId="515F1198" w14:textId="76052359" w:rsidR="000814DF" w:rsidRPr="00DA4415" w:rsidRDefault="009106C0" w:rsidP="006C69A1">
      <w:pPr>
        <w:numPr>
          <w:ilvl w:val="1"/>
          <w:numId w:val="13"/>
        </w:numPr>
        <w:spacing w:after="47" w:line="360" w:lineRule="auto"/>
        <w:ind w:right="709" w:hanging="381"/>
        <w:rPr>
          <w:szCs w:val="24"/>
        </w:rPr>
      </w:pPr>
      <w:r w:rsidRPr="00DA4415">
        <w:rPr>
          <w:szCs w:val="24"/>
          <w:rtl/>
        </w:rPr>
        <w:t xml:space="preserve">תשלום שני על סך </w:t>
      </w:r>
      <w:r w:rsidR="002919BE">
        <w:rPr>
          <w:rFonts w:hint="cs"/>
          <w:szCs w:val="24"/>
          <w:rtl/>
        </w:rPr>
        <w:t>75</w:t>
      </w:r>
      <w:r w:rsidR="009B0223">
        <w:rPr>
          <w:rFonts w:hint="cs"/>
          <w:szCs w:val="24"/>
          <w:rtl/>
        </w:rPr>
        <w:t>%</w:t>
      </w:r>
      <w:r w:rsidR="002919BE">
        <w:rPr>
          <w:rFonts w:hint="cs"/>
          <w:szCs w:val="24"/>
          <w:rtl/>
        </w:rPr>
        <w:t xml:space="preserve"> </w:t>
      </w:r>
      <w:r w:rsidR="009B0223">
        <w:rPr>
          <w:rFonts w:hint="cs"/>
          <w:szCs w:val="24"/>
          <w:rtl/>
        </w:rPr>
        <w:t xml:space="preserve">מגובה </w:t>
      </w:r>
      <w:r w:rsidR="002919BE">
        <w:rPr>
          <w:rFonts w:hint="cs"/>
          <w:szCs w:val="24"/>
          <w:rtl/>
        </w:rPr>
        <w:t>המלגה</w:t>
      </w:r>
      <w:r w:rsidRPr="00DA4415">
        <w:rPr>
          <w:szCs w:val="24"/>
          <w:rtl/>
        </w:rPr>
        <w:t xml:space="preserve"> יועבר למוסד תוך</w:t>
      </w:r>
      <w:r w:rsidR="00CD21FC">
        <w:rPr>
          <w:rFonts w:hint="cs"/>
          <w:szCs w:val="24"/>
          <w:rtl/>
        </w:rPr>
        <w:t xml:space="preserve"> 60</w:t>
      </w:r>
      <w:r w:rsidRPr="00DA4415">
        <w:rPr>
          <w:szCs w:val="24"/>
          <w:rtl/>
        </w:rPr>
        <w:t xml:space="preserve"> </w:t>
      </w:r>
      <w:r w:rsidR="00CD21FC">
        <w:rPr>
          <w:rFonts w:hint="cs"/>
          <w:szCs w:val="24"/>
          <w:rtl/>
        </w:rPr>
        <w:t>(</w:t>
      </w:r>
      <w:r w:rsidRPr="00DA4415">
        <w:rPr>
          <w:szCs w:val="24"/>
          <w:rtl/>
        </w:rPr>
        <w:t xml:space="preserve">שישים) יום מסיום הסמסטר השני. התשלום מותנה בהגשת גיליון ציונים בממוצע של </w:t>
      </w:r>
      <w:r w:rsidRPr="00DA4415">
        <w:rPr>
          <w:szCs w:val="24"/>
        </w:rPr>
        <w:t>80</w:t>
      </w:r>
      <w:r w:rsidRPr="00DA4415">
        <w:rPr>
          <w:szCs w:val="24"/>
          <w:rtl/>
        </w:rPr>
        <w:t xml:space="preserve"> לפחות,</w:t>
      </w:r>
      <w:r w:rsidR="009B0223" w:rsidRPr="009B0223">
        <w:rPr>
          <w:szCs w:val="24"/>
          <w:rtl/>
        </w:rPr>
        <w:t xml:space="preserve"> </w:t>
      </w:r>
      <w:r w:rsidR="009B0223">
        <w:rPr>
          <w:rFonts w:hint="cs"/>
          <w:szCs w:val="24"/>
          <w:rtl/>
        </w:rPr>
        <w:t xml:space="preserve">בהגשת </w:t>
      </w:r>
      <w:r w:rsidR="009B0223" w:rsidRPr="00DA4415">
        <w:rPr>
          <w:szCs w:val="24"/>
          <w:rtl/>
        </w:rPr>
        <w:t xml:space="preserve">תסקיר על התקדמות התואר בצירוף חוות-דעת של המנחים </w:t>
      </w:r>
      <w:r w:rsidR="009B0223">
        <w:rPr>
          <w:rFonts w:hint="cs"/>
          <w:szCs w:val="24"/>
          <w:rtl/>
        </w:rPr>
        <w:t xml:space="preserve">ובהגשת </w:t>
      </w:r>
      <w:r w:rsidRPr="00DA4415">
        <w:rPr>
          <w:szCs w:val="24"/>
          <w:rtl/>
        </w:rPr>
        <w:t>דו"ח כספי. ככל שזהו הסמסטר האחרון ללימודי הסטודנט, התשלום מותנה בהגשת אישור זכאות לתואר, ודוח כספי. יש להגיש גם תקציר תזה או תקציר עבודת הגמר.</w:t>
      </w:r>
    </w:p>
    <w:p w14:paraId="6E6C31DC" w14:textId="7D1C0DDC" w:rsidR="000814DF" w:rsidRPr="00DA4415" w:rsidRDefault="00715833" w:rsidP="00314F08">
      <w:pPr>
        <w:spacing w:after="98" w:line="360" w:lineRule="auto"/>
        <w:ind w:left="600" w:right="709" w:firstLine="0"/>
        <w:rPr>
          <w:szCs w:val="24"/>
        </w:rPr>
      </w:pPr>
      <w:r>
        <w:rPr>
          <w:rFonts w:hint="cs"/>
          <w:b/>
          <w:bCs/>
          <w:szCs w:val="24"/>
          <w:u w:val="single" w:color="000000"/>
          <w:rtl/>
        </w:rPr>
        <w:t xml:space="preserve">4. </w:t>
      </w:r>
      <w:r w:rsidR="009106C0" w:rsidRPr="00DA4415">
        <w:rPr>
          <w:b/>
          <w:bCs/>
          <w:szCs w:val="24"/>
          <w:u w:val="single" w:color="000000"/>
          <w:rtl/>
        </w:rPr>
        <w:t>הפרת הסכם</w:t>
      </w:r>
    </w:p>
    <w:p w14:paraId="6E4CDE9C" w14:textId="77777777" w:rsidR="000814DF" w:rsidRPr="00DA4415" w:rsidRDefault="009106C0" w:rsidP="006C69A1">
      <w:pPr>
        <w:numPr>
          <w:ilvl w:val="1"/>
          <w:numId w:val="15"/>
        </w:numPr>
        <w:spacing w:line="360" w:lineRule="auto"/>
        <w:ind w:right="709" w:hanging="285"/>
        <w:rPr>
          <w:szCs w:val="24"/>
        </w:rPr>
      </w:pPr>
      <w:r w:rsidRPr="00DA4415">
        <w:rPr>
          <w:szCs w:val="24"/>
          <w:rtl/>
        </w:rPr>
        <w:t>המוסד יודיע למשרד מיד ובכתב על כל הפרה של התחייבות ע"י הסטודנט, לרבות:</w:t>
      </w:r>
    </w:p>
    <w:p w14:paraId="1604FE69" w14:textId="19579ACE" w:rsidR="000814DF" w:rsidRPr="00DA4415" w:rsidRDefault="009106C0" w:rsidP="006C69A1">
      <w:pPr>
        <w:numPr>
          <w:ilvl w:val="2"/>
          <w:numId w:val="15"/>
        </w:numPr>
        <w:spacing w:after="146" w:line="360" w:lineRule="auto"/>
        <w:ind w:right="709" w:hanging="286"/>
        <w:rPr>
          <w:szCs w:val="24"/>
        </w:rPr>
      </w:pPr>
      <w:r w:rsidRPr="00DA4415">
        <w:rPr>
          <w:szCs w:val="24"/>
          <w:rtl/>
        </w:rPr>
        <w:t>עזיבת לימודי התואר ע"י הסטודנט או הזנחתם.</w:t>
      </w:r>
    </w:p>
    <w:p w14:paraId="58A0BFCF" w14:textId="77777777" w:rsidR="000814DF" w:rsidRDefault="009106C0" w:rsidP="006C69A1">
      <w:pPr>
        <w:numPr>
          <w:ilvl w:val="2"/>
          <w:numId w:val="15"/>
        </w:numPr>
        <w:spacing w:line="360" w:lineRule="auto"/>
        <w:ind w:right="709" w:hanging="286"/>
        <w:rPr>
          <w:szCs w:val="24"/>
        </w:rPr>
      </w:pPr>
      <w:r w:rsidRPr="00DA4415">
        <w:rPr>
          <w:szCs w:val="24"/>
          <w:rtl/>
        </w:rPr>
        <w:t>אי התקדמותו של הסטודנט ברמה או בקצב המקובלים.</w:t>
      </w:r>
    </w:p>
    <w:p w14:paraId="402B4849" w14:textId="616C06E7" w:rsidR="00ED08E2" w:rsidRPr="00DA4415" w:rsidRDefault="00ED08E2" w:rsidP="006C69A1">
      <w:pPr>
        <w:numPr>
          <w:ilvl w:val="2"/>
          <w:numId w:val="15"/>
        </w:numPr>
        <w:spacing w:line="360" w:lineRule="auto"/>
        <w:ind w:right="709" w:hanging="286"/>
        <w:rPr>
          <w:szCs w:val="24"/>
        </w:rPr>
      </w:pPr>
      <w:r>
        <w:rPr>
          <w:rFonts w:hint="cs"/>
          <w:szCs w:val="24"/>
          <w:rtl/>
        </w:rPr>
        <w:t>חריגה מהתחייבות הסטודנט להקדיש את מירב זמנו ללימודי המחקר.</w:t>
      </w:r>
    </w:p>
    <w:p w14:paraId="29EB54D9" w14:textId="10791606" w:rsidR="000814DF" w:rsidRPr="00DA4415" w:rsidRDefault="009106C0" w:rsidP="006C69A1">
      <w:pPr>
        <w:numPr>
          <w:ilvl w:val="2"/>
          <w:numId w:val="15"/>
        </w:numPr>
        <w:spacing w:after="44" w:line="360" w:lineRule="auto"/>
        <w:ind w:right="709" w:hanging="286"/>
        <w:rPr>
          <w:szCs w:val="24"/>
        </w:rPr>
      </w:pPr>
      <w:r w:rsidRPr="00DA4415">
        <w:rPr>
          <w:szCs w:val="24"/>
          <w:rtl/>
        </w:rPr>
        <w:t>אי עמידתו של הסטודנט בכל אחד מתנאי המלגה, כמפורט ב</w:t>
      </w:r>
      <w:r w:rsidR="00ED08E2">
        <w:rPr>
          <w:rFonts w:hint="cs"/>
          <w:szCs w:val="24"/>
          <w:rtl/>
        </w:rPr>
        <w:t>הסכם זה</w:t>
      </w:r>
      <w:r w:rsidRPr="00DA4415">
        <w:rPr>
          <w:szCs w:val="24"/>
          <w:rtl/>
        </w:rPr>
        <w:t xml:space="preserve"> ובמסמכי הקול קורא.</w:t>
      </w:r>
    </w:p>
    <w:p w14:paraId="4422CAD8" w14:textId="771A561C" w:rsidR="000814DF" w:rsidRPr="00DA4415" w:rsidRDefault="009106C0" w:rsidP="006C69A1">
      <w:pPr>
        <w:numPr>
          <w:ilvl w:val="1"/>
          <w:numId w:val="15"/>
        </w:numPr>
        <w:spacing w:after="47" w:line="360" w:lineRule="auto"/>
        <w:ind w:right="709" w:hanging="285"/>
        <w:rPr>
          <w:szCs w:val="24"/>
        </w:rPr>
      </w:pPr>
      <w:r w:rsidRPr="00DA4415">
        <w:rPr>
          <w:szCs w:val="24"/>
          <w:rtl/>
        </w:rPr>
        <w:t xml:space="preserve">החלטה בדבר הפרת התחייבות </w:t>
      </w:r>
      <w:r w:rsidR="00CB4C31">
        <w:rPr>
          <w:rFonts w:hint="cs"/>
          <w:szCs w:val="24"/>
          <w:rtl/>
        </w:rPr>
        <w:t>המוסד</w:t>
      </w:r>
      <w:r w:rsidR="00CB4C31" w:rsidRPr="00DA4415">
        <w:rPr>
          <w:szCs w:val="24"/>
          <w:rtl/>
        </w:rPr>
        <w:t xml:space="preserve"> </w:t>
      </w:r>
      <w:r w:rsidRPr="00DA4415">
        <w:rPr>
          <w:szCs w:val="24"/>
          <w:rtl/>
        </w:rPr>
        <w:t>לפי הסכם זה, תתקבל על ידי המשרד בלבד, לאחר שתינתן ל</w:t>
      </w:r>
      <w:r w:rsidR="00CB4C31">
        <w:rPr>
          <w:rFonts w:hint="cs"/>
          <w:szCs w:val="24"/>
          <w:rtl/>
        </w:rPr>
        <w:t>מוסד</w:t>
      </w:r>
      <w:r w:rsidRPr="00DA4415">
        <w:rPr>
          <w:szCs w:val="24"/>
          <w:rtl/>
        </w:rPr>
        <w:t xml:space="preserve"> התראה בכתב עם העתק ל</w:t>
      </w:r>
      <w:r w:rsidR="00CB4C31">
        <w:rPr>
          <w:rFonts w:hint="cs"/>
          <w:szCs w:val="24"/>
          <w:rtl/>
        </w:rPr>
        <w:t>סטודנט</w:t>
      </w:r>
      <w:r w:rsidR="005837E4">
        <w:rPr>
          <w:rFonts w:hint="cs"/>
          <w:szCs w:val="24"/>
          <w:rtl/>
        </w:rPr>
        <w:t xml:space="preserve"> ויינתן ל</w:t>
      </w:r>
      <w:r w:rsidR="00CB4C31">
        <w:rPr>
          <w:rFonts w:hint="cs"/>
          <w:szCs w:val="24"/>
          <w:rtl/>
        </w:rPr>
        <w:t>הם</w:t>
      </w:r>
      <w:r w:rsidR="005837E4">
        <w:rPr>
          <w:rFonts w:hint="cs"/>
          <w:szCs w:val="24"/>
          <w:rtl/>
        </w:rPr>
        <w:t>, תוך זמן סביר להשמיע את דברי</w:t>
      </w:r>
      <w:r w:rsidR="00EA367B">
        <w:rPr>
          <w:rFonts w:hint="cs"/>
          <w:szCs w:val="24"/>
          <w:rtl/>
        </w:rPr>
        <w:t>הם</w:t>
      </w:r>
      <w:r w:rsidR="005837E4">
        <w:rPr>
          <w:rFonts w:hint="cs"/>
          <w:szCs w:val="24"/>
          <w:rtl/>
        </w:rPr>
        <w:t xml:space="preserve"> בעניין, בטרם קבלת החלטה</w:t>
      </w:r>
      <w:r w:rsidRPr="00DA4415">
        <w:rPr>
          <w:szCs w:val="24"/>
          <w:rtl/>
        </w:rPr>
        <w:t>.</w:t>
      </w:r>
    </w:p>
    <w:p w14:paraId="1F00B2C9" w14:textId="486674CB" w:rsidR="00281268" w:rsidRPr="00DA4415" w:rsidRDefault="00281268" w:rsidP="00281268">
      <w:pPr>
        <w:numPr>
          <w:ilvl w:val="1"/>
          <w:numId w:val="15"/>
        </w:numPr>
        <w:spacing w:after="47" w:line="360" w:lineRule="auto"/>
        <w:ind w:right="709" w:hanging="499"/>
        <w:rPr>
          <w:szCs w:val="24"/>
        </w:rPr>
      </w:pPr>
      <w:r w:rsidRPr="00DA4415">
        <w:rPr>
          <w:szCs w:val="24"/>
          <w:rtl/>
        </w:rPr>
        <w:t>היה והסטודנט יפסיק את לימודיו ביוזמתו, או ביוזמת מנהל המחלקה או המנחה, לפני קבלת התואר בגינו ניתנה המלגה, לחילופין, בחר הסטודנט לוותר על המלגה מכל סיבה שהיא,</w:t>
      </w:r>
      <w:r>
        <w:rPr>
          <w:rFonts w:hint="cs"/>
          <w:szCs w:val="24"/>
          <w:rtl/>
        </w:rPr>
        <w:t xml:space="preserve"> </w:t>
      </w:r>
      <w:r w:rsidRPr="00DA4415">
        <w:rPr>
          <w:szCs w:val="24"/>
          <w:rtl/>
        </w:rPr>
        <w:t xml:space="preserve">המשרד יהא רשאי, לדרוש ולקבל </w:t>
      </w:r>
      <w:r>
        <w:rPr>
          <w:rFonts w:hint="cs"/>
          <w:szCs w:val="24"/>
          <w:rtl/>
        </w:rPr>
        <w:t>מהמוסד</w:t>
      </w:r>
      <w:r w:rsidRPr="00DA4415">
        <w:rPr>
          <w:szCs w:val="24"/>
          <w:rtl/>
        </w:rPr>
        <w:t xml:space="preserve"> את מלוא סכום המלגה שקיבל</w:t>
      </w:r>
      <w:r>
        <w:rPr>
          <w:rFonts w:hint="cs"/>
          <w:szCs w:val="24"/>
          <w:rtl/>
        </w:rPr>
        <w:t xml:space="preserve"> הסטודנט</w:t>
      </w:r>
      <w:r w:rsidRPr="00DA4415">
        <w:rPr>
          <w:szCs w:val="24"/>
          <w:rtl/>
        </w:rPr>
        <w:t>, בצירוף הפרשי הצמדה וריבית כדין.</w:t>
      </w:r>
    </w:p>
    <w:p w14:paraId="6A464717" w14:textId="3CD6F053" w:rsidR="00CB4C31" w:rsidRDefault="009106C0">
      <w:pPr>
        <w:numPr>
          <w:ilvl w:val="1"/>
          <w:numId w:val="15"/>
        </w:numPr>
        <w:spacing w:after="44" w:line="360" w:lineRule="auto"/>
        <w:ind w:right="709" w:hanging="285"/>
        <w:rPr>
          <w:szCs w:val="24"/>
        </w:rPr>
      </w:pPr>
      <w:r w:rsidRPr="00DA4415">
        <w:rPr>
          <w:szCs w:val="24"/>
          <w:rtl/>
        </w:rPr>
        <w:t xml:space="preserve">היה והסטודנט יפר את </w:t>
      </w:r>
      <w:r w:rsidR="00DE51DE">
        <w:rPr>
          <w:rFonts w:hint="cs"/>
          <w:szCs w:val="24"/>
          <w:rtl/>
        </w:rPr>
        <w:t>תנאי קבלת המלגה</w:t>
      </w:r>
      <w:r w:rsidRPr="00DA4415">
        <w:rPr>
          <w:szCs w:val="24"/>
          <w:rtl/>
        </w:rPr>
        <w:t>, לרבות אי השלמת לימודיו במסלול הלימודים שבגינו קיבל את המלגה</w:t>
      </w:r>
      <w:r w:rsidR="00CB4C31">
        <w:rPr>
          <w:rFonts w:hint="cs"/>
          <w:szCs w:val="24"/>
          <w:rtl/>
        </w:rPr>
        <w:t>:</w:t>
      </w:r>
    </w:p>
    <w:p w14:paraId="36916E9B" w14:textId="0FCB302E" w:rsidR="00CB4C31" w:rsidRDefault="00CB4C31" w:rsidP="00CB4C31">
      <w:pPr>
        <w:numPr>
          <w:ilvl w:val="2"/>
          <w:numId w:val="15"/>
        </w:numPr>
        <w:spacing w:after="44" w:line="360" w:lineRule="auto"/>
        <w:ind w:right="709" w:hanging="285"/>
        <w:rPr>
          <w:szCs w:val="24"/>
        </w:rPr>
      </w:pPr>
      <w:r>
        <w:rPr>
          <w:rFonts w:hint="cs"/>
          <w:szCs w:val="24"/>
          <w:rtl/>
        </w:rPr>
        <w:t>המשרד יפסיק את התשלום למוסד בגין המלגה.</w:t>
      </w:r>
    </w:p>
    <w:p w14:paraId="0104069E" w14:textId="7B46A9A9" w:rsidR="00CB4C31" w:rsidRDefault="00CB4C31" w:rsidP="00CB4C31">
      <w:pPr>
        <w:numPr>
          <w:ilvl w:val="2"/>
          <w:numId w:val="15"/>
        </w:numPr>
        <w:spacing w:after="44" w:line="360" w:lineRule="auto"/>
        <w:ind w:right="709" w:hanging="285"/>
        <w:rPr>
          <w:szCs w:val="24"/>
        </w:rPr>
      </w:pPr>
      <w:r>
        <w:rPr>
          <w:rFonts w:hint="cs"/>
          <w:szCs w:val="24"/>
          <w:rtl/>
        </w:rPr>
        <w:t>המוסד יפסיק את התשלומים לסטודנט.</w:t>
      </w:r>
    </w:p>
    <w:p w14:paraId="49443A36" w14:textId="77777777" w:rsidR="00CB4C31" w:rsidRDefault="00CB4C31" w:rsidP="00CB4C31">
      <w:pPr>
        <w:numPr>
          <w:ilvl w:val="2"/>
          <w:numId w:val="15"/>
        </w:numPr>
        <w:spacing w:after="44" w:line="360" w:lineRule="auto"/>
        <w:ind w:right="709" w:hanging="285"/>
        <w:rPr>
          <w:szCs w:val="24"/>
        </w:rPr>
      </w:pPr>
      <w:r w:rsidRPr="00EA367B">
        <w:rPr>
          <w:rFonts w:hint="cs"/>
          <w:szCs w:val="24"/>
          <w:rtl/>
        </w:rPr>
        <w:t>המשרד יהיה רשאי לדרוש מהמוסד את ה</w:t>
      </w:r>
      <w:r w:rsidRPr="00CB4C31">
        <w:rPr>
          <w:rFonts w:hint="eastAsia"/>
          <w:szCs w:val="24"/>
          <w:rtl/>
        </w:rPr>
        <w:t>תשלומים</w:t>
      </w:r>
      <w:r w:rsidRPr="00CB4C31">
        <w:rPr>
          <w:szCs w:val="24"/>
          <w:rtl/>
        </w:rPr>
        <w:t xml:space="preserve"> </w:t>
      </w:r>
      <w:r w:rsidRPr="00CB4C31">
        <w:rPr>
          <w:rFonts w:hint="eastAsia"/>
          <w:szCs w:val="24"/>
          <w:rtl/>
        </w:rPr>
        <w:t>ששולמו</w:t>
      </w:r>
      <w:r w:rsidRPr="00CB4C31">
        <w:rPr>
          <w:szCs w:val="24"/>
          <w:rtl/>
        </w:rPr>
        <w:t xml:space="preserve"> </w:t>
      </w:r>
      <w:r w:rsidRPr="00CB4C31">
        <w:rPr>
          <w:rFonts w:hint="eastAsia"/>
          <w:szCs w:val="24"/>
          <w:rtl/>
        </w:rPr>
        <w:t>עבור</w:t>
      </w:r>
      <w:r w:rsidRPr="00CB4C31">
        <w:rPr>
          <w:szCs w:val="24"/>
          <w:rtl/>
        </w:rPr>
        <w:t xml:space="preserve"> </w:t>
      </w:r>
      <w:r w:rsidRPr="00CB4C31">
        <w:rPr>
          <w:rFonts w:hint="eastAsia"/>
          <w:szCs w:val="24"/>
          <w:rtl/>
        </w:rPr>
        <w:t>הסטודנט</w:t>
      </w:r>
      <w:r w:rsidRPr="00CB4C31">
        <w:rPr>
          <w:szCs w:val="24"/>
          <w:rtl/>
        </w:rPr>
        <w:t xml:space="preserve">, </w:t>
      </w:r>
      <w:r w:rsidRPr="00CB4C31">
        <w:rPr>
          <w:rFonts w:hint="eastAsia"/>
          <w:szCs w:val="24"/>
          <w:rtl/>
        </w:rPr>
        <w:t>אף</w:t>
      </w:r>
      <w:r w:rsidRPr="00CB4C31">
        <w:rPr>
          <w:szCs w:val="24"/>
          <w:rtl/>
        </w:rPr>
        <w:t xml:space="preserve"> </w:t>
      </w:r>
      <w:r w:rsidRPr="00CB4C31">
        <w:rPr>
          <w:rFonts w:hint="eastAsia"/>
          <w:szCs w:val="24"/>
          <w:rtl/>
        </w:rPr>
        <w:t>לאחר</w:t>
      </w:r>
      <w:r w:rsidRPr="00CB4C31">
        <w:rPr>
          <w:szCs w:val="24"/>
          <w:rtl/>
        </w:rPr>
        <w:t xml:space="preserve"> </w:t>
      </w:r>
      <w:r w:rsidRPr="00CB4C31">
        <w:rPr>
          <w:rFonts w:hint="eastAsia"/>
          <w:szCs w:val="24"/>
          <w:rtl/>
        </w:rPr>
        <w:t>ששולמו</w:t>
      </w:r>
      <w:r w:rsidRPr="00CB4C31">
        <w:rPr>
          <w:szCs w:val="24"/>
          <w:rtl/>
        </w:rPr>
        <w:t>.</w:t>
      </w:r>
    </w:p>
    <w:p w14:paraId="05CC9B49" w14:textId="37DD3A70" w:rsidR="000814DF" w:rsidRPr="00CB4C31" w:rsidRDefault="009106C0" w:rsidP="006C69A1">
      <w:pPr>
        <w:numPr>
          <w:ilvl w:val="2"/>
          <w:numId w:val="15"/>
        </w:numPr>
        <w:spacing w:after="44" w:line="360" w:lineRule="auto"/>
        <w:ind w:right="709" w:hanging="285"/>
        <w:rPr>
          <w:szCs w:val="24"/>
        </w:rPr>
      </w:pPr>
      <w:r w:rsidRPr="00EA367B">
        <w:rPr>
          <w:szCs w:val="24"/>
          <w:rtl/>
        </w:rPr>
        <w:t>המוסד</w:t>
      </w:r>
      <w:r w:rsidR="00CB4C31">
        <w:rPr>
          <w:rFonts w:hint="cs"/>
          <w:szCs w:val="24"/>
          <w:rtl/>
        </w:rPr>
        <w:t xml:space="preserve"> יעשה</w:t>
      </w:r>
      <w:r w:rsidRPr="00EA367B">
        <w:rPr>
          <w:szCs w:val="24"/>
          <w:rtl/>
        </w:rPr>
        <w:t xml:space="preserve"> כמיטב יכולתו, לרבות נקיטה באמצעי משמעת מקובלים, על מנת לגבות מהסטודנט את סכום המלגה ששולם לו</w:t>
      </w:r>
      <w:r w:rsidRPr="00CB4C31">
        <w:rPr>
          <w:szCs w:val="24"/>
          <w:rtl/>
        </w:rPr>
        <w:t>.</w:t>
      </w:r>
    </w:p>
    <w:p w14:paraId="156DF8B1" w14:textId="13C4621B" w:rsidR="000814DF" w:rsidRPr="00DA4415" w:rsidRDefault="009106C0" w:rsidP="006C69A1">
      <w:pPr>
        <w:numPr>
          <w:ilvl w:val="1"/>
          <w:numId w:val="15"/>
        </w:numPr>
        <w:spacing w:after="47" w:line="360" w:lineRule="auto"/>
        <w:ind w:right="709" w:hanging="285"/>
        <w:rPr>
          <w:szCs w:val="24"/>
        </w:rPr>
      </w:pPr>
      <w:r w:rsidRPr="00DA4415">
        <w:rPr>
          <w:szCs w:val="24"/>
          <w:rtl/>
        </w:rPr>
        <w:t>המוסד</w:t>
      </w:r>
      <w:r w:rsidR="00172609">
        <w:rPr>
          <w:rFonts w:hint="cs"/>
          <w:szCs w:val="24"/>
          <w:rtl/>
        </w:rPr>
        <w:t xml:space="preserve"> לא יעביר</w:t>
      </w:r>
      <w:r w:rsidRPr="00DA4415">
        <w:rPr>
          <w:szCs w:val="24"/>
          <w:rtl/>
        </w:rPr>
        <w:t xml:space="preserve"> תשלומים בגין המלגה </w:t>
      </w:r>
      <w:r w:rsidR="00172609">
        <w:rPr>
          <w:rFonts w:hint="cs"/>
          <w:szCs w:val="24"/>
          <w:rtl/>
        </w:rPr>
        <w:t>ל</w:t>
      </w:r>
      <w:r w:rsidRPr="00DA4415">
        <w:rPr>
          <w:szCs w:val="24"/>
          <w:rtl/>
        </w:rPr>
        <w:t>סטודנט</w:t>
      </w:r>
      <w:r w:rsidR="00172609">
        <w:rPr>
          <w:rFonts w:hint="cs"/>
          <w:szCs w:val="24"/>
          <w:rtl/>
        </w:rPr>
        <w:t xml:space="preserve"> אם</w:t>
      </w:r>
      <w:r w:rsidRPr="00DA4415">
        <w:rPr>
          <w:szCs w:val="24"/>
          <w:rtl/>
        </w:rPr>
        <w:t xml:space="preserve"> לא ייקבע לו מנחה, או אם המשרד יודיע למוסד בכתב להפסיק את התשלום.</w:t>
      </w:r>
    </w:p>
    <w:p w14:paraId="36EA687B" w14:textId="09E87797" w:rsidR="000814DF" w:rsidRPr="00CB4C31" w:rsidRDefault="009106C0" w:rsidP="006C69A1">
      <w:pPr>
        <w:numPr>
          <w:ilvl w:val="1"/>
          <w:numId w:val="15"/>
        </w:numPr>
        <w:spacing w:after="44" w:line="360" w:lineRule="auto"/>
        <w:ind w:right="709" w:hanging="285"/>
        <w:rPr>
          <w:szCs w:val="24"/>
        </w:rPr>
      </w:pPr>
      <w:r w:rsidRPr="00CB4C31">
        <w:rPr>
          <w:szCs w:val="24"/>
          <w:rtl/>
        </w:rPr>
        <w:t xml:space="preserve">מקום בו הפר המוסד </w:t>
      </w:r>
      <w:r w:rsidR="00172609" w:rsidRPr="00CB4C31">
        <w:rPr>
          <w:rFonts w:hint="eastAsia"/>
          <w:szCs w:val="24"/>
          <w:rtl/>
        </w:rPr>
        <w:t>את</w:t>
      </w:r>
      <w:r w:rsidRPr="00CB4C31">
        <w:rPr>
          <w:szCs w:val="24"/>
          <w:rtl/>
        </w:rPr>
        <w:t xml:space="preserve"> התחייבויותי</w:t>
      </w:r>
      <w:r w:rsidR="00CB4C31">
        <w:rPr>
          <w:rFonts w:hint="cs"/>
          <w:szCs w:val="24"/>
          <w:rtl/>
        </w:rPr>
        <w:t>ו</w:t>
      </w:r>
      <w:r w:rsidRPr="00EA367B">
        <w:rPr>
          <w:szCs w:val="24"/>
          <w:rtl/>
        </w:rPr>
        <w:t xml:space="preserve"> עפ"י הסכם זה, רשאי המשרד</w:t>
      </w:r>
      <w:r w:rsidR="00CB4C31">
        <w:rPr>
          <w:rFonts w:hint="cs"/>
          <w:szCs w:val="24"/>
          <w:rtl/>
        </w:rPr>
        <w:t xml:space="preserve"> להפסיק את התשלומים למוסד ו</w:t>
      </w:r>
      <w:r w:rsidRPr="00CB4C31">
        <w:rPr>
          <w:szCs w:val="24"/>
          <w:rtl/>
        </w:rPr>
        <w:t>לדרוש את החזרת התשלומים ששולמו עבור הסטודנט אף לאחר ששולמו.</w:t>
      </w:r>
    </w:p>
    <w:p w14:paraId="0A85B6C8" w14:textId="77777777" w:rsidR="009B0223" w:rsidRDefault="009106C0" w:rsidP="006C69A1">
      <w:pPr>
        <w:numPr>
          <w:ilvl w:val="1"/>
          <w:numId w:val="15"/>
        </w:numPr>
        <w:spacing w:line="360" w:lineRule="auto"/>
        <w:ind w:right="709" w:hanging="285"/>
        <w:rPr>
          <w:szCs w:val="24"/>
        </w:rPr>
      </w:pPr>
      <w:r w:rsidRPr="009B0223">
        <w:rPr>
          <w:szCs w:val="24"/>
          <w:rtl/>
        </w:rPr>
        <w:lastRenderedPageBreak/>
        <w:t>במקרה של הפסקת תשלום המלגה מכל סיבה שהיא, יחזיר המוסד למשרד כל סכום שהועבר לו ע"י המשרד במסגרת הסכם זה ואשר טרם הועבר לסטודנט.</w:t>
      </w:r>
    </w:p>
    <w:p w14:paraId="21AA52F8" w14:textId="0B63B0E3" w:rsidR="005837E4" w:rsidRPr="009B0223" w:rsidRDefault="005837E4" w:rsidP="006C69A1">
      <w:pPr>
        <w:numPr>
          <w:ilvl w:val="1"/>
          <w:numId w:val="15"/>
        </w:numPr>
        <w:spacing w:line="360" w:lineRule="auto"/>
        <w:ind w:right="709" w:hanging="285"/>
        <w:rPr>
          <w:szCs w:val="24"/>
        </w:rPr>
      </w:pPr>
      <w:r w:rsidRPr="009B0223">
        <w:rPr>
          <w:rFonts w:hint="cs"/>
          <w:szCs w:val="24"/>
          <w:rtl/>
        </w:rPr>
        <w:t>הפר המוסד את ההסכם, יהיה המשרד רשאי לקזז כל נזק, הוצאה, חוב או תשלום מכל תשלום אחר המגיע למוסד מהמשרד.</w:t>
      </w:r>
    </w:p>
    <w:p w14:paraId="5DFF01FD" w14:textId="4A754BD3" w:rsidR="000814DF" w:rsidRPr="00DA4415" w:rsidRDefault="00715833" w:rsidP="00715833">
      <w:pPr>
        <w:spacing w:after="98" w:line="360" w:lineRule="auto"/>
        <w:ind w:left="600" w:right="709" w:firstLine="0"/>
        <w:rPr>
          <w:szCs w:val="24"/>
        </w:rPr>
      </w:pPr>
      <w:r>
        <w:rPr>
          <w:rFonts w:hint="cs"/>
          <w:b/>
          <w:bCs/>
          <w:szCs w:val="24"/>
          <w:u w:val="single" w:color="000000"/>
          <w:rtl/>
        </w:rPr>
        <w:t xml:space="preserve">5. </w:t>
      </w:r>
      <w:r w:rsidR="009106C0" w:rsidRPr="00DA4415">
        <w:rPr>
          <w:b/>
          <w:bCs/>
          <w:szCs w:val="24"/>
          <w:u w:val="single" w:color="000000"/>
          <w:rtl/>
        </w:rPr>
        <w:t>נציג המשרד</w:t>
      </w:r>
    </w:p>
    <w:p w14:paraId="1AFC39ED" w14:textId="692E0BA3" w:rsidR="000814DF" w:rsidRPr="00314F08" w:rsidRDefault="009106C0" w:rsidP="00314F08">
      <w:pPr>
        <w:pStyle w:val="a9"/>
        <w:numPr>
          <w:ilvl w:val="0"/>
          <w:numId w:val="73"/>
        </w:numPr>
        <w:spacing w:after="44" w:line="360" w:lineRule="auto"/>
        <w:ind w:right="709"/>
        <w:rPr>
          <w:szCs w:val="24"/>
        </w:rPr>
      </w:pPr>
      <w:r w:rsidRPr="00314F08">
        <w:rPr>
          <w:szCs w:val="24"/>
          <w:rtl/>
        </w:rPr>
        <w:t xml:space="preserve">המשרד ממנה </w:t>
      </w:r>
      <w:r w:rsidRPr="00314F08">
        <w:rPr>
          <w:b/>
          <w:bCs/>
          <w:szCs w:val="24"/>
          <w:rtl/>
        </w:rPr>
        <w:t xml:space="preserve">את </w:t>
      </w:r>
      <w:r w:rsidR="001C0B8D" w:rsidRPr="00314F08">
        <w:rPr>
          <w:rFonts w:hint="cs"/>
          <w:b/>
          <w:bCs/>
          <w:szCs w:val="24"/>
          <w:rtl/>
        </w:rPr>
        <w:t>המדענית הראשית - פרופ' נגה קרונ</w:t>
      </w:r>
      <w:r w:rsidR="009B0223" w:rsidRPr="00314F08">
        <w:rPr>
          <w:rFonts w:hint="cs"/>
          <w:b/>
          <w:bCs/>
          <w:szCs w:val="24"/>
          <w:rtl/>
        </w:rPr>
        <w:t>פ</w:t>
      </w:r>
      <w:r w:rsidR="001C0B8D" w:rsidRPr="00314F08">
        <w:rPr>
          <w:rFonts w:hint="cs"/>
          <w:b/>
          <w:bCs/>
          <w:szCs w:val="24"/>
          <w:rtl/>
        </w:rPr>
        <w:t>לד</w:t>
      </w:r>
      <w:r w:rsidR="009B0223" w:rsidRPr="00314F08">
        <w:rPr>
          <w:rFonts w:hint="cs"/>
          <w:b/>
          <w:bCs/>
          <w:szCs w:val="24"/>
          <w:rtl/>
        </w:rPr>
        <w:t>-</w:t>
      </w:r>
      <w:r w:rsidR="001C0B8D" w:rsidRPr="00314F08">
        <w:rPr>
          <w:rFonts w:hint="cs"/>
          <w:b/>
          <w:bCs/>
          <w:szCs w:val="24"/>
          <w:rtl/>
        </w:rPr>
        <w:t>שור</w:t>
      </w:r>
      <w:r w:rsidRPr="00314F08">
        <w:rPr>
          <w:b/>
          <w:bCs/>
          <w:szCs w:val="24"/>
          <w:rtl/>
        </w:rPr>
        <w:t xml:space="preserve"> </w:t>
      </w:r>
      <w:r w:rsidRPr="00314F08">
        <w:rPr>
          <w:szCs w:val="24"/>
          <w:rtl/>
        </w:rPr>
        <w:t>כנציג</w:t>
      </w:r>
      <w:r w:rsidR="009B0223" w:rsidRPr="00314F08">
        <w:rPr>
          <w:rFonts w:hint="cs"/>
          <w:szCs w:val="24"/>
          <w:rtl/>
        </w:rPr>
        <w:t>ה</w:t>
      </w:r>
      <w:r w:rsidRPr="00314F08">
        <w:rPr>
          <w:szCs w:val="24"/>
          <w:rtl/>
        </w:rPr>
        <w:t xml:space="preserve"> ש</w:t>
      </w:r>
      <w:r w:rsidR="009B0223" w:rsidRPr="00314F08">
        <w:rPr>
          <w:rFonts w:hint="cs"/>
          <w:szCs w:val="24"/>
          <w:rtl/>
        </w:rPr>
        <w:t>ת</w:t>
      </w:r>
      <w:r w:rsidRPr="00314F08">
        <w:rPr>
          <w:szCs w:val="24"/>
          <w:rtl/>
        </w:rPr>
        <w:t xml:space="preserve">עמוד בקשר שוטף עם המוסד ועם האחראי בנוגע לביצוע </w:t>
      </w:r>
      <w:r w:rsidR="005B4F4E">
        <w:rPr>
          <w:szCs w:val="24"/>
          <w:rtl/>
        </w:rPr>
        <w:t>תוכנית</w:t>
      </w:r>
      <w:r w:rsidRPr="00314F08">
        <w:rPr>
          <w:szCs w:val="24"/>
          <w:rtl/>
        </w:rPr>
        <w:t xml:space="preserve"> הלימודים לתואר </w:t>
      </w:r>
      <w:r w:rsidR="00C12B7E" w:rsidRPr="00314F08">
        <w:rPr>
          <w:rFonts w:hint="cs"/>
          <w:szCs w:val="24"/>
          <w:rtl/>
        </w:rPr>
        <w:t>(</w:t>
      </w:r>
      <w:r w:rsidRPr="00314F08">
        <w:rPr>
          <w:szCs w:val="24"/>
          <w:rtl/>
        </w:rPr>
        <w:t>להלן – "</w:t>
      </w:r>
      <w:r w:rsidRPr="00314F08">
        <w:rPr>
          <w:b/>
          <w:bCs/>
          <w:szCs w:val="24"/>
          <w:rtl/>
        </w:rPr>
        <w:t>הנציג</w:t>
      </w:r>
      <w:r w:rsidRPr="00314F08">
        <w:rPr>
          <w:szCs w:val="24"/>
          <w:rtl/>
        </w:rPr>
        <w:t>"</w:t>
      </w:r>
      <w:r w:rsidR="00C12B7E" w:rsidRPr="00314F08">
        <w:rPr>
          <w:rFonts w:hint="cs"/>
          <w:szCs w:val="24"/>
          <w:rtl/>
        </w:rPr>
        <w:t>)</w:t>
      </w:r>
      <w:r w:rsidRPr="00314F08">
        <w:rPr>
          <w:szCs w:val="24"/>
          <w:rtl/>
        </w:rPr>
        <w:t>.</w:t>
      </w:r>
    </w:p>
    <w:p w14:paraId="59470BF8" w14:textId="404AFDEF" w:rsidR="000814DF" w:rsidRPr="00314F08" w:rsidRDefault="009106C0" w:rsidP="00314F08">
      <w:pPr>
        <w:pStyle w:val="a9"/>
        <w:numPr>
          <w:ilvl w:val="0"/>
          <w:numId w:val="73"/>
        </w:numPr>
        <w:spacing w:after="45" w:line="360" w:lineRule="auto"/>
        <w:ind w:right="709"/>
        <w:rPr>
          <w:szCs w:val="24"/>
        </w:rPr>
      </w:pPr>
      <w:r w:rsidRPr="00314F08">
        <w:rPr>
          <w:szCs w:val="24"/>
          <w:rtl/>
        </w:rPr>
        <w:t>המשרד, על פי שיקול דעתו הבלעדי,</w:t>
      </w:r>
      <w:r w:rsidR="00C12B7E" w:rsidRPr="00314F08">
        <w:rPr>
          <w:rFonts w:hint="cs"/>
          <w:szCs w:val="24"/>
          <w:rtl/>
        </w:rPr>
        <w:t xml:space="preserve"> </w:t>
      </w:r>
      <w:r w:rsidRPr="00314F08">
        <w:rPr>
          <w:szCs w:val="24"/>
          <w:rtl/>
        </w:rPr>
        <w:t>יהיה רשאי להחליף את הנציג בכל עת וזאת בדרך של הודעה בכתב למוסד.</w:t>
      </w:r>
    </w:p>
    <w:p w14:paraId="15A2FEE4" w14:textId="6F833014" w:rsidR="000814DF" w:rsidRPr="00314F08" w:rsidRDefault="009106C0" w:rsidP="00314F08">
      <w:pPr>
        <w:pStyle w:val="a9"/>
        <w:numPr>
          <w:ilvl w:val="0"/>
          <w:numId w:val="73"/>
        </w:numPr>
        <w:spacing w:line="360" w:lineRule="auto"/>
        <w:ind w:right="709"/>
        <w:rPr>
          <w:szCs w:val="24"/>
        </w:rPr>
      </w:pPr>
      <w:r w:rsidRPr="00314F08">
        <w:rPr>
          <w:szCs w:val="24"/>
          <w:rtl/>
        </w:rPr>
        <w:t>הנציג</w:t>
      </w:r>
      <w:r w:rsidR="00C12B7E" w:rsidRPr="00314F08">
        <w:rPr>
          <w:rFonts w:hint="cs"/>
          <w:szCs w:val="24"/>
          <w:rtl/>
        </w:rPr>
        <w:t xml:space="preserve"> או מי מטעמו</w:t>
      </w:r>
      <w:r w:rsidRPr="00314F08">
        <w:rPr>
          <w:szCs w:val="24"/>
          <w:rtl/>
        </w:rPr>
        <w:t xml:space="preserve"> יהיה רשאי להיכנס לכל מקום שבו מתנהלת עבודה כלשהי הקשורה או הכרוכה בביצוע הלימודים והמחקר, ולצפות בכל פעולה הקשורה ישירות בביצועו, וזאת </w:t>
      </w:r>
      <w:r w:rsidR="007458FC">
        <w:rPr>
          <w:szCs w:val="24"/>
          <w:rtl/>
        </w:rPr>
        <w:t>כפוף</w:t>
      </w:r>
      <w:r w:rsidRPr="00314F08">
        <w:rPr>
          <w:szCs w:val="24"/>
          <w:rtl/>
        </w:rPr>
        <w:t xml:space="preserve"> לתיאום מועד הגעת הנציג למוסד מראש. כמו כן, יהיה הנציג זכאי לעיין בכל מסמך ולקבל כל מסמך וכל מידע הקשור ישירות בביצוע הת</w:t>
      </w:r>
      <w:r w:rsidR="009B0223" w:rsidRPr="00314F08">
        <w:rPr>
          <w:rFonts w:hint="cs"/>
          <w:szCs w:val="24"/>
          <w:rtl/>
        </w:rPr>
        <w:t>ו</w:t>
      </w:r>
      <w:r w:rsidRPr="00314F08">
        <w:rPr>
          <w:szCs w:val="24"/>
          <w:rtl/>
        </w:rPr>
        <w:t>כנית.</w:t>
      </w:r>
    </w:p>
    <w:p w14:paraId="2919237B" w14:textId="77777777" w:rsidR="000814DF" w:rsidRPr="00DA4415" w:rsidRDefault="009106C0" w:rsidP="006C69A1">
      <w:pPr>
        <w:numPr>
          <w:ilvl w:val="0"/>
          <w:numId w:val="15"/>
        </w:numPr>
        <w:spacing w:after="98" w:line="360" w:lineRule="auto"/>
        <w:ind w:right="709" w:hanging="313"/>
        <w:rPr>
          <w:szCs w:val="24"/>
        </w:rPr>
      </w:pPr>
      <w:r w:rsidRPr="00DA4415">
        <w:rPr>
          <w:b/>
          <w:bCs/>
          <w:szCs w:val="24"/>
          <w:u w:val="single" w:color="000000"/>
          <w:rtl/>
        </w:rPr>
        <w:t>הוראות שונות</w:t>
      </w:r>
    </w:p>
    <w:p w14:paraId="735E6C84" w14:textId="4E640CD7" w:rsidR="00E505BC" w:rsidRPr="006C69A1" w:rsidRDefault="00E505BC" w:rsidP="005772EA">
      <w:pPr>
        <w:numPr>
          <w:ilvl w:val="1"/>
          <w:numId w:val="15"/>
        </w:numPr>
        <w:spacing w:line="360" w:lineRule="auto"/>
        <w:ind w:right="709" w:hanging="285"/>
        <w:rPr>
          <w:color w:val="auto"/>
          <w:szCs w:val="24"/>
          <w:rtl/>
        </w:rPr>
      </w:pPr>
      <w:r w:rsidRPr="00DA4415">
        <w:rPr>
          <w:szCs w:val="24"/>
          <w:rtl/>
        </w:rPr>
        <w:t>הסטודנט רשאי לקבל מלגות נוספות או פרסי הצטיינות מכל מקור בגין לימודיו או המחקר</w:t>
      </w:r>
      <w:r>
        <w:rPr>
          <w:rFonts w:hint="cs"/>
          <w:szCs w:val="24"/>
          <w:rtl/>
        </w:rPr>
        <w:t>,</w:t>
      </w:r>
      <w:r w:rsidRPr="00DA4415">
        <w:rPr>
          <w:szCs w:val="24"/>
          <w:rtl/>
        </w:rPr>
        <w:t xml:space="preserve"> למעט מקור ממשלתי</w:t>
      </w:r>
      <w:r>
        <w:rPr>
          <w:rFonts w:hint="cs"/>
          <w:szCs w:val="24"/>
          <w:rtl/>
        </w:rPr>
        <w:t xml:space="preserve"> ישראלי</w:t>
      </w:r>
      <w:r w:rsidRPr="00DA4415">
        <w:rPr>
          <w:szCs w:val="24"/>
          <w:rtl/>
        </w:rPr>
        <w:t>, מלבד המלגה המוענקת לו מטעם המשרד, בהתאם לכללי המוסד</w:t>
      </w:r>
      <w:r>
        <w:rPr>
          <w:rFonts w:hint="cs"/>
          <w:szCs w:val="24"/>
          <w:rtl/>
        </w:rPr>
        <w:t>.</w:t>
      </w:r>
    </w:p>
    <w:p w14:paraId="5F9C0E7F" w14:textId="6710D74A" w:rsidR="00E505BC" w:rsidRDefault="00E505BC" w:rsidP="00E505BC">
      <w:pPr>
        <w:numPr>
          <w:ilvl w:val="1"/>
          <w:numId w:val="15"/>
        </w:numPr>
        <w:spacing w:after="47" w:line="360" w:lineRule="auto"/>
        <w:ind w:right="709" w:hanging="499"/>
        <w:rPr>
          <w:szCs w:val="24"/>
        </w:rPr>
      </w:pPr>
      <w:r w:rsidRPr="00DA4415">
        <w:rPr>
          <w:szCs w:val="24"/>
          <w:rtl/>
        </w:rPr>
        <w:t>היה והסטודנט ישלים את לימודיו ויציג תעודות המעידות על זכותו לתואר לפני מועד סיום תקופת ההתקשרות, המשרד יהיה רשאי, לקצר את תקופת ההסכם בהתאם.</w:t>
      </w:r>
    </w:p>
    <w:p w14:paraId="09B1FE32" w14:textId="0C7D778A" w:rsidR="00E505BC" w:rsidRPr="00DA4415" w:rsidRDefault="00E505BC" w:rsidP="00E505BC">
      <w:pPr>
        <w:numPr>
          <w:ilvl w:val="1"/>
          <w:numId w:val="15"/>
        </w:numPr>
        <w:spacing w:after="6" w:line="360" w:lineRule="auto"/>
        <w:ind w:right="709" w:hanging="499"/>
        <w:rPr>
          <w:szCs w:val="24"/>
        </w:rPr>
      </w:pPr>
      <w:r>
        <w:rPr>
          <w:rFonts w:hint="cs"/>
          <w:szCs w:val="24"/>
          <w:rtl/>
        </w:rPr>
        <w:t xml:space="preserve">על הסטודנט </w:t>
      </w:r>
      <w:r w:rsidRPr="00DA4415">
        <w:rPr>
          <w:szCs w:val="24"/>
          <w:rtl/>
        </w:rPr>
        <w:t xml:space="preserve">לאזכר בפרסומים, בכתבי-עת מדעיים, בעיתונים, בשבועונים, ברדיו, בטלוויזיה ובעבודות מחקר מדעיות, בהן תוזכר עבודת המחקר ו/או הלימודים, את תמיכת המשרד בה לפי הנוסח הבא: "מחקר זה נתמך ע"י </w:t>
      </w:r>
      <w:r>
        <w:rPr>
          <w:rFonts w:hint="cs"/>
          <w:szCs w:val="24"/>
          <w:rtl/>
        </w:rPr>
        <w:t>ה</w:t>
      </w:r>
      <w:r w:rsidRPr="00DA4415">
        <w:rPr>
          <w:szCs w:val="24"/>
          <w:rtl/>
        </w:rPr>
        <w:t>משרד</w:t>
      </w:r>
      <w:r>
        <w:rPr>
          <w:rFonts w:hint="cs"/>
          <w:szCs w:val="24"/>
          <w:rtl/>
        </w:rPr>
        <w:t xml:space="preserve"> להגנת הסביבה</w:t>
      </w:r>
      <w:r w:rsidRPr="00DA4415">
        <w:rPr>
          <w:szCs w:val="24"/>
          <w:rtl/>
        </w:rPr>
        <w:t xml:space="preserve"> במסגרת התוכנית למלגות לסטודנטים לתואר </w:t>
      </w:r>
      <w:r>
        <w:rPr>
          <w:rFonts w:hint="cs"/>
          <w:szCs w:val="24"/>
          <w:rtl/>
        </w:rPr>
        <w:t>שני ו</w:t>
      </w:r>
      <w:r w:rsidRPr="00DA4415">
        <w:rPr>
          <w:szCs w:val="24"/>
          <w:rtl/>
        </w:rPr>
        <w:t xml:space="preserve">שלישי בתחומי </w:t>
      </w:r>
      <w:r>
        <w:rPr>
          <w:rFonts w:hint="cs"/>
          <w:szCs w:val="24"/>
          <w:rtl/>
        </w:rPr>
        <w:t>הסביבה</w:t>
      </w:r>
      <w:r w:rsidRPr="00DA4415">
        <w:rPr>
          <w:szCs w:val="24"/>
          <w:rtl/>
        </w:rPr>
        <w:t>".</w:t>
      </w:r>
    </w:p>
    <w:p w14:paraId="2480490E" w14:textId="2D38B402" w:rsidR="00BF1CE4" w:rsidRDefault="009106C0" w:rsidP="005772EA">
      <w:pPr>
        <w:numPr>
          <w:ilvl w:val="1"/>
          <w:numId w:val="15"/>
        </w:numPr>
        <w:spacing w:line="360" w:lineRule="auto"/>
        <w:ind w:right="709" w:hanging="285"/>
        <w:rPr>
          <w:color w:val="auto"/>
          <w:szCs w:val="24"/>
        </w:rPr>
      </w:pPr>
      <w:r w:rsidRPr="00DA4415">
        <w:rPr>
          <w:color w:val="auto"/>
          <w:szCs w:val="24"/>
          <w:rtl/>
        </w:rPr>
        <w:t>המוסד או הסטודנט לא יהיו רשאים להעביר או להסב זכויות או חובות לפי הסכם זה,</w:t>
      </w:r>
      <w:r w:rsidR="00C12B7E">
        <w:rPr>
          <w:rFonts w:hint="cs"/>
          <w:color w:val="auto"/>
          <w:szCs w:val="24"/>
          <w:rtl/>
        </w:rPr>
        <w:t xml:space="preserve"> </w:t>
      </w:r>
      <w:r w:rsidRPr="00DA4415">
        <w:rPr>
          <w:color w:val="auto"/>
          <w:szCs w:val="24"/>
          <w:rtl/>
        </w:rPr>
        <w:t>כולן או חלקן, לאחר.</w:t>
      </w:r>
    </w:p>
    <w:p w14:paraId="5FF6850C" w14:textId="77777777" w:rsidR="00BF1CE4" w:rsidRPr="00392D58" w:rsidRDefault="00BF1CE4" w:rsidP="00BF1CE4">
      <w:pPr>
        <w:numPr>
          <w:ilvl w:val="1"/>
          <w:numId w:val="15"/>
        </w:numPr>
        <w:spacing w:after="43" w:line="360" w:lineRule="auto"/>
        <w:ind w:right="709" w:hanging="285"/>
        <w:rPr>
          <w:szCs w:val="24"/>
          <w:rtl/>
        </w:rPr>
      </w:pPr>
      <w:r>
        <w:rPr>
          <w:rFonts w:hint="cs"/>
          <w:szCs w:val="24"/>
          <w:rtl/>
        </w:rPr>
        <w:t xml:space="preserve">המוסד </w:t>
      </w:r>
      <w:r w:rsidRPr="00392D58">
        <w:rPr>
          <w:szCs w:val="24"/>
          <w:rtl/>
        </w:rPr>
        <w:t xml:space="preserve">בלבד יהיה אחראי לכל נזק, הפסד או אבדן </w:t>
      </w:r>
      <w:r>
        <w:rPr>
          <w:rFonts w:hint="cs"/>
          <w:szCs w:val="24"/>
          <w:rtl/>
        </w:rPr>
        <w:t xml:space="preserve">הנוגע להסכם זה, </w:t>
      </w:r>
      <w:r w:rsidRPr="00392D58">
        <w:rPr>
          <w:szCs w:val="24"/>
          <w:rtl/>
        </w:rPr>
        <w:t>שייגרם כתוצאה ממעשה או מחדל של</w:t>
      </w:r>
      <w:r>
        <w:rPr>
          <w:rFonts w:hint="cs"/>
          <w:szCs w:val="24"/>
          <w:rtl/>
        </w:rPr>
        <w:t xml:space="preserve"> הסטודנט,</w:t>
      </w:r>
      <w:r w:rsidRPr="00392D58">
        <w:rPr>
          <w:szCs w:val="24"/>
          <w:rtl/>
        </w:rPr>
        <w:t xml:space="preserve"> </w:t>
      </w:r>
      <w:r>
        <w:rPr>
          <w:rFonts w:hint="cs"/>
          <w:szCs w:val="24"/>
          <w:rtl/>
        </w:rPr>
        <w:t xml:space="preserve">המוסד </w:t>
      </w:r>
      <w:r w:rsidRPr="00392D58">
        <w:rPr>
          <w:szCs w:val="24"/>
          <w:rtl/>
        </w:rPr>
        <w:t xml:space="preserve">או מי מעובדיו או הפועלים מכוחו. </w:t>
      </w:r>
      <w:r>
        <w:rPr>
          <w:rFonts w:hint="cs"/>
          <w:szCs w:val="24"/>
          <w:rtl/>
        </w:rPr>
        <w:t xml:space="preserve">המוסד </w:t>
      </w:r>
      <w:r w:rsidRPr="00392D58">
        <w:rPr>
          <w:szCs w:val="24"/>
          <w:rtl/>
        </w:rPr>
        <w:t>מתחייב לפצות</w:t>
      </w:r>
      <w:r w:rsidRPr="00392D58">
        <w:rPr>
          <w:szCs w:val="24"/>
        </w:rPr>
        <w:t xml:space="preserve"> </w:t>
      </w:r>
      <w:r w:rsidRPr="00392D58">
        <w:rPr>
          <w:szCs w:val="24"/>
          <w:rtl/>
        </w:rPr>
        <w:t>את</w:t>
      </w:r>
      <w:r w:rsidRPr="00392D58">
        <w:rPr>
          <w:szCs w:val="24"/>
        </w:rPr>
        <w:t xml:space="preserve"> </w:t>
      </w:r>
      <w:r w:rsidRPr="00392D58">
        <w:rPr>
          <w:szCs w:val="24"/>
          <w:rtl/>
        </w:rPr>
        <w:t>המשרד</w:t>
      </w:r>
      <w:r w:rsidRPr="00392D58">
        <w:rPr>
          <w:szCs w:val="24"/>
        </w:rPr>
        <w:t xml:space="preserve"> </w:t>
      </w:r>
      <w:r w:rsidRPr="00392D58">
        <w:rPr>
          <w:szCs w:val="24"/>
          <w:rtl/>
        </w:rPr>
        <w:t>ולשפות</w:t>
      </w:r>
      <w:r w:rsidRPr="00392D58">
        <w:rPr>
          <w:szCs w:val="24"/>
        </w:rPr>
        <w:t xml:space="preserve"> </w:t>
      </w:r>
      <w:r w:rsidRPr="00392D58">
        <w:rPr>
          <w:szCs w:val="24"/>
          <w:rtl/>
        </w:rPr>
        <w:t>אותו</w:t>
      </w:r>
      <w:r w:rsidRPr="00392D58">
        <w:rPr>
          <w:szCs w:val="24"/>
        </w:rPr>
        <w:t xml:space="preserve"> </w:t>
      </w:r>
      <w:r w:rsidRPr="00392D58">
        <w:rPr>
          <w:szCs w:val="24"/>
          <w:rtl/>
        </w:rPr>
        <w:t>בכל</w:t>
      </w:r>
      <w:r w:rsidRPr="00392D58">
        <w:rPr>
          <w:szCs w:val="24"/>
        </w:rPr>
        <w:t xml:space="preserve"> </w:t>
      </w:r>
      <w:r w:rsidRPr="00392D58">
        <w:rPr>
          <w:szCs w:val="24"/>
          <w:rtl/>
        </w:rPr>
        <w:t>מקרה</w:t>
      </w:r>
      <w:r w:rsidRPr="00392D58">
        <w:rPr>
          <w:szCs w:val="24"/>
        </w:rPr>
        <w:t xml:space="preserve"> </w:t>
      </w:r>
      <w:r w:rsidRPr="00392D58">
        <w:rPr>
          <w:szCs w:val="24"/>
          <w:rtl/>
        </w:rPr>
        <w:t>שנגרם</w:t>
      </w:r>
      <w:r w:rsidRPr="00392D58">
        <w:rPr>
          <w:szCs w:val="24"/>
        </w:rPr>
        <w:t xml:space="preserve"> </w:t>
      </w:r>
      <w:r w:rsidRPr="00392D58">
        <w:rPr>
          <w:szCs w:val="24"/>
          <w:rtl/>
        </w:rPr>
        <w:t>למשרד</w:t>
      </w:r>
      <w:r w:rsidRPr="00392D58">
        <w:rPr>
          <w:szCs w:val="24"/>
        </w:rPr>
        <w:t xml:space="preserve"> </w:t>
      </w:r>
      <w:r w:rsidRPr="00392D58">
        <w:rPr>
          <w:szCs w:val="24"/>
          <w:rtl/>
        </w:rPr>
        <w:t>נזק</w:t>
      </w:r>
      <w:r w:rsidRPr="00392D58">
        <w:rPr>
          <w:szCs w:val="24"/>
        </w:rPr>
        <w:t xml:space="preserve"> </w:t>
      </w:r>
      <w:r w:rsidRPr="00392D58">
        <w:rPr>
          <w:szCs w:val="24"/>
          <w:rtl/>
        </w:rPr>
        <w:t>או</w:t>
      </w:r>
      <w:r w:rsidRPr="00392D58">
        <w:rPr>
          <w:szCs w:val="24"/>
        </w:rPr>
        <w:t xml:space="preserve"> </w:t>
      </w:r>
      <w:r w:rsidRPr="00392D58">
        <w:rPr>
          <w:szCs w:val="24"/>
          <w:rtl/>
        </w:rPr>
        <w:t>שהמשרד</w:t>
      </w:r>
      <w:r w:rsidRPr="00392D58">
        <w:rPr>
          <w:szCs w:val="24"/>
        </w:rPr>
        <w:t xml:space="preserve"> </w:t>
      </w:r>
      <w:r w:rsidRPr="00392D58">
        <w:rPr>
          <w:szCs w:val="24"/>
          <w:rtl/>
        </w:rPr>
        <w:t>יחויב בגין</w:t>
      </w:r>
      <w:r w:rsidRPr="00392D58">
        <w:rPr>
          <w:szCs w:val="24"/>
        </w:rPr>
        <w:t xml:space="preserve"> </w:t>
      </w:r>
      <w:r w:rsidRPr="00392D58">
        <w:rPr>
          <w:szCs w:val="24"/>
          <w:rtl/>
        </w:rPr>
        <w:t>נזק</w:t>
      </w:r>
      <w:r w:rsidRPr="00392D58">
        <w:rPr>
          <w:szCs w:val="24"/>
        </w:rPr>
        <w:t xml:space="preserve"> </w:t>
      </w:r>
      <w:r w:rsidRPr="00392D58">
        <w:rPr>
          <w:szCs w:val="24"/>
          <w:rtl/>
        </w:rPr>
        <w:t>או</w:t>
      </w:r>
      <w:r w:rsidRPr="00392D58">
        <w:rPr>
          <w:szCs w:val="24"/>
        </w:rPr>
        <w:t xml:space="preserve"> </w:t>
      </w:r>
      <w:r w:rsidRPr="00392D58">
        <w:rPr>
          <w:szCs w:val="24"/>
          <w:rtl/>
        </w:rPr>
        <w:t>בהוצאות</w:t>
      </w:r>
      <w:r w:rsidRPr="00392D58">
        <w:rPr>
          <w:szCs w:val="24"/>
        </w:rPr>
        <w:t xml:space="preserve"> </w:t>
      </w:r>
      <w:r w:rsidRPr="00392D58">
        <w:rPr>
          <w:szCs w:val="24"/>
          <w:rtl/>
        </w:rPr>
        <w:t>או</w:t>
      </w:r>
      <w:r w:rsidRPr="00392D58">
        <w:rPr>
          <w:szCs w:val="24"/>
        </w:rPr>
        <w:t xml:space="preserve"> </w:t>
      </w:r>
      <w:r w:rsidRPr="00392D58">
        <w:rPr>
          <w:szCs w:val="24"/>
          <w:rtl/>
        </w:rPr>
        <w:t>בתשלום</w:t>
      </w:r>
      <w:r w:rsidRPr="00392D58">
        <w:rPr>
          <w:szCs w:val="24"/>
        </w:rPr>
        <w:t xml:space="preserve"> </w:t>
      </w:r>
      <w:r w:rsidRPr="00392D58">
        <w:rPr>
          <w:szCs w:val="24"/>
          <w:rtl/>
        </w:rPr>
        <w:t>פיצויים</w:t>
      </w:r>
      <w:r w:rsidRPr="00392D58">
        <w:rPr>
          <w:szCs w:val="24"/>
        </w:rPr>
        <w:t xml:space="preserve"> </w:t>
      </w:r>
      <w:r>
        <w:rPr>
          <w:rFonts w:hint="cs"/>
          <w:szCs w:val="24"/>
          <w:rtl/>
        </w:rPr>
        <w:t xml:space="preserve">שהסטודנט, המוסד </w:t>
      </w:r>
      <w:r w:rsidRPr="00392D58">
        <w:rPr>
          <w:szCs w:val="24"/>
          <w:rtl/>
        </w:rPr>
        <w:t>או</w:t>
      </w:r>
      <w:r w:rsidRPr="00392D58">
        <w:rPr>
          <w:szCs w:val="24"/>
        </w:rPr>
        <w:t xml:space="preserve"> </w:t>
      </w:r>
      <w:r w:rsidRPr="00392D58">
        <w:rPr>
          <w:szCs w:val="24"/>
          <w:rtl/>
        </w:rPr>
        <w:t>מי</w:t>
      </w:r>
      <w:r w:rsidRPr="00392D58">
        <w:rPr>
          <w:szCs w:val="24"/>
        </w:rPr>
        <w:t xml:space="preserve"> </w:t>
      </w:r>
      <w:r w:rsidRPr="00392D58">
        <w:rPr>
          <w:szCs w:val="24"/>
          <w:rtl/>
        </w:rPr>
        <w:t>מעובדיו</w:t>
      </w:r>
      <w:r w:rsidRPr="00392D58">
        <w:rPr>
          <w:szCs w:val="24"/>
        </w:rPr>
        <w:t xml:space="preserve"> </w:t>
      </w:r>
      <w:r w:rsidRPr="00392D58">
        <w:rPr>
          <w:szCs w:val="24"/>
          <w:rtl/>
        </w:rPr>
        <w:t>או</w:t>
      </w:r>
      <w:r w:rsidRPr="00392D58">
        <w:rPr>
          <w:szCs w:val="24"/>
        </w:rPr>
        <w:t xml:space="preserve"> </w:t>
      </w:r>
      <w:r w:rsidRPr="00392D58">
        <w:rPr>
          <w:szCs w:val="24"/>
          <w:rtl/>
        </w:rPr>
        <w:t>הפועלים מטעמו</w:t>
      </w:r>
      <w:r w:rsidRPr="00392D58">
        <w:rPr>
          <w:szCs w:val="24"/>
        </w:rPr>
        <w:t xml:space="preserve"> </w:t>
      </w:r>
      <w:r w:rsidRPr="00392D58">
        <w:rPr>
          <w:szCs w:val="24"/>
          <w:rtl/>
        </w:rPr>
        <w:t>גר</w:t>
      </w:r>
      <w:r>
        <w:rPr>
          <w:rFonts w:hint="cs"/>
          <w:szCs w:val="24"/>
          <w:rtl/>
        </w:rPr>
        <w:t>מו,</w:t>
      </w:r>
      <w:r w:rsidRPr="00392D58">
        <w:rPr>
          <w:szCs w:val="24"/>
        </w:rPr>
        <w:t xml:space="preserve"> </w:t>
      </w:r>
      <w:r w:rsidRPr="00392D58">
        <w:rPr>
          <w:szCs w:val="24"/>
          <w:rtl/>
        </w:rPr>
        <w:t>במישרין</w:t>
      </w:r>
      <w:r w:rsidRPr="00392D58">
        <w:rPr>
          <w:szCs w:val="24"/>
        </w:rPr>
        <w:t xml:space="preserve"> </w:t>
      </w:r>
      <w:r w:rsidRPr="00392D58">
        <w:rPr>
          <w:szCs w:val="24"/>
          <w:rtl/>
        </w:rPr>
        <w:t>או</w:t>
      </w:r>
      <w:r w:rsidRPr="00392D58">
        <w:rPr>
          <w:szCs w:val="24"/>
        </w:rPr>
        <w:t xml:space="preserve"> </w:t>
      </w:r>
      <w:r w:rsidRPr="00392D58">
        <w:rPr>
          <w:szCs w:val="24"/>
          <w:rtl/>
        </w:rPr>
        <w:t>בעקיפין</w:t>
      </w:r>
      <w:r w:rsidRPr="00392D58">
        <w:rPr>
          <w:szCs w:val="24"/>
        </w:rPr>
        <w:t xml:space="preserve">, </w:t>
      </w:r>
      <w:r w:rsidRPr="00392D58">
        <w:rPr>
          <w:szCs w:val="24"/>
          <w:rtl/>
        </w:rPr>
        <w:t>עקב</w:t>
      </w:r>
      <w:r w:rsidRPr="00392D58">
        <w:rPr>
          <w:szCs w:val="24"/>
        </w:rPr>
        <w:t xml:space="preserve"> </w:t>
      </w:r>
      <w:r w:rsidRPr="00392D58">
        <w:rPr>
          <w:szCs w:val="24"/>
          <w:rtl/>
        </w:rPr>
        <w:t>מעשה</w:t>
      </w:r>
      <w:r w:rsidRPr="00392D58">
        <w:rPr>
          <w:szCs w:val="24"/>
        </w:rPr>
        <w:t xml:space="preserve"> </w:t>
      </w:r>
      <w:r w:rsidRPr="00392D58">
        <w:rPr>
          <w:szCs w:val="24"/>
          <w:rtl/>
        </w:rPr>
        <w:t>או</w:t>
      </w:r>
      <w:r w:rsidRPr="00392D58">
        <w:rPr>
          <w:szCs w:val="24"/>
        </w:rPr>
        <w:t xml:space="preserve"> </w:t>
      </w:r>
      <w:r w:rsidRPr="00392D58">
        <w:rPr>
          <w:szCs w:val="24"/>
          <w:rtl/>
        </w:rPr>
        <w:t>מחדל</w:t>
      </w:r>
      <w:r w:rsidRPr="00392D58">
        <w:rPr>
          <w:szCs w:val="24"/>
        </w:rPr>
        <w:t xml:space="preserve"> </w:t>
      </w:r>
      <w:r w:rsidRPr="00392D58">
        <w:rPr>
          <w:szCs w:val="24"/>
          <w:rtl/>
        </w:rPr>
        <w:t>של</w:t>
      </w:r>
      <w:r w:rsidRPr="00392D58">
        <w:rPr>
          <w:szCs w:val="24"/>
        </w:rPr>
        <w:t xml:space="preserve"> </w:t>
      </w:r>
      <w:r w:rsidRPr="00392D58">
        <w:rPr>
          <w:szCs w:val="24"/>
          <w:rtl/>
        </w:rPr>
        <w:t>מי</w:t>
      </w:r>
      <w:r w:rsidRPr="00392D58">
        <w:rPr>
          <w:szCs w:val="24"/>
        </w:rPr>
        <w:t xml:space="preserve"> </w:t>
      </w:r>
      <w:r w:rsidRPr="00392D58">
        <w:rPr>
          <w:szCs w:val="24"/>
          <w:rtl/>
        </w:rPr>
        <w:t>מהם</w:t>
      </w:r>
      <w:r>
        <w:rPr>
          <w:rFonts w:hint="cs"/>
          <w:szCs w:val="24"/>
          <w:rtl/>
        </w:rPr>
        <w:t>,</w:t>
      </w:r>
      <w:r w:rsidRPr="00392D58">
        <w:rPr>
          <w:szCs w:val="24"/>
        </w:rPr>
        <w:t xml:space="preserve"> </w:t>
      </w:r>
      <w:r w:rsidRPr="00392D58">
        <w:rPr>
          <w:szCs w:val="24"/>
          <w:rtl/>
        </w:rPr>
        <w:t>למשרד</w:t>
      </w:r>
      <w:r w:rsidRPr="00392D58">
        <w:rPr>
          <w:szCs w:val="24"/>
        </w:rPr>
        <w:t xml:space="preserve"> </w:t>
      </w:r>
      <w:r w:rsidRPr="00392D58">
        <w:rPr>
          <w:szCs w:val="24"/>
          <w:rtl/>
        </w:rPr>
        <w:t>או</w:t>
      </w:r>
      <w:r w:rsidRPr="00392D58">
        <w:rPr>
          <w:szCs w:val="24"/>
        </w:rPr>
        <w:t xml:space="preserve"> </w:t>
      </w:r>
      <w:r w:rsidRPr="00392D58">
        <w:rPr>
          <w:szCs w:val="24"/>
          <w:rtl/>
        </w:rPr>
        <w:t>לצד</w:t>
      </w:r>
      <w:r w:rsidRPr="00392D58">
        <w:rPr>
          <w:szCs w:val="24"/>
        </w:rPr>
        <w:t xml:space="preserve"> </w:t>
      </w:r>
      <w:r w:rsidRPr="00392D58">
        <w:rPr>
          <w:szCs w:val="24"/>
          <w:rtl/>
        </w:rPr>
        <w:t>שלישי</w:t>
      </w:r>
      <w:r w:rsidRPr="00392D58">
        <w:rPr>
          <w:szCs w:val="24"/>
        </w:rPr>
        <w:t xml:space="preserve"> </w:t>
      </w:r>
      <w:r w:rsidRPr="00392D58">
        <w:rPr>
          <w:szCs w:val="24"/>
          <w:rtl/>
        </w:rPr>
        <w:t>ובלבד:</w:t>
      </w:r>
    </w:p>
    <w:p w14:paraId="0F5B15EC" w14:textId="77777777" w:rsidR="00BF1CE4" w:rsidRPr="00392D58" w:rsidRDefault="00BF1CE4" w:rsidP="00BF1CE4">
      <w:pPr>
        <w:numPr>
          <w:ilvl w:val="2"/>
          <w:numId w:val="15"/>
        </w:numPr>
        <w:spacing w:after="43" w:line="360" w:lineRule="auto"/>
        <w:ind w:right="709" w:hanging="285"/>
        <w:rPr>
          <w:szCs w:val="24"/>
          <w:rtl/>
        </w:rPr>
      </w:pPr>
      <w:r w:rsidRPr="00392D58">
        <w:rPr>
          <w:szCs w:val="24"/>
          <w:rtl/>
        </w:rPr>
        <w:t xml:space="preserve">שהמשרד ייתן הודעה בכתב </w:t>
      </w:r>
      <w:r>
        <w:rPr>
          <w:rFonts w:hint="cs"/>
          <w:szCs w:val="24"/>
          <w:rtl/>
        </w:rPr>
        <w:t xml:space="preserve">למוסד </w:t>
      </w:r>
      <w:r w:rsidRPr="00392D58">
        <w:rPr>
          <w:szCs w:val="24"/>
          <w:rtl/>
        </w:rPr>
        <w:t>תוך זמן סביר לאחר שייוודע לו על כל נזק, תשלום או הוצאה כאמור.</w:t>
      </w:r>
    </w:p>
    <w:p w14:paraId="3464BC2D" w14:textId="77777777" w:rsidR="00BF1CE4" w:rsidRPr="00C54E2A" w:rsidRDefault="00BF1CE4" w:rsidP="00BF1CE4">
      <w:pPr>
        <w:numPr>
          <w:ilvl w:val="2"/>
          <w:numId w:val="15"/>
        </w:numPr>
        <w:spacing w:after="43" w:line="360" w:lineRule="auto"/>
        <w:ind w:right="709" w:hanging="285"/>
        <w:rPr>
          <w:szCs w:val="24"/>
          <w:rtl/>
        </w:rPr>
      </w:pPr>
      <w:r w:rsidRPr="00C54E2A">
        <w:rPr>
          <w:szCs w:val="24"/>
          <w:rtl/>
        </w:rPr>
        <w:t xml:space="preserve">שניתנה </w:t>
      </w:r>
      <w:r w:rsidRPr="00C54E2A">
        <w:rPr>
          <w:rFonts w:hint="eastAsia"/>
          <w:szCs w:val="24"/>
          <w:rtl/>
        </w:rPr>
        <w:t>למוסד</w:t>
      </w:r>
      <w:r w:rsidRPr="00C54E2A">
        <w:rPr>
          <w:szCs w:val="24"/>
          <w:rtl/>
        </w:rPr>
        <w:t xml:space="preserve"> אפשרות להתגונן מפני דרישה או תביעה. </w:t>
      </w:r>
    </w:p>
    <w:p w14:paraId="1793E217" w14:textId="77777777" w:rsidR="00BF1CE4" w:rsidRPr="00C54E2A" w:rsidRDefault="00BF1CE4" w:rsidP="00BF1CE4">
      <w:pPr>
        <w:numPr>
          <w:ilvl w:val="2"/>
          <w:numId w:val="15"/>
        </w:numPr>
        <w:spacing w:after="43" w:line="360" w:lineRule="auto"/>
        <w:ind w:right="709" w:hanging="285"/>
        <w:rPr>
          <w:szCs w:val="24"/>
        </w:rPr>
      </w:pPr>
      <w:r w:rsidRPr="00C54E2A">
        <w:rPr>
          <w:szCs w:val="24"/>
          <w:rtl/>
        </w:rPr>
        <w:t xml:space="preserve">המשרד לא יגיע לכל הסדר פשרה או הסדר אחר, בין במסגרת הליך משפטי ובין מחוץ לכותלי בית המשפט מבלי לקבל את הסכמת </w:t>
      </w:r>
      <w:r>
        <w:rPr>
          <w:rFonts w:hint="cs"/>
          <w:szCs w:val="24"/>
          <w:rtl/>
        </w:rPr>
        <w:t>ה</w:t>
      </w:r>
      <w:r w:rsidRPr="00C54E2A">
        <w:rPr>
          <w:rFonts w:hint="eastAsia"/>
          <w:szCs w:val="24"/>
          <w:rtl/>
        </w:rPr>
        <w:t>מוסד</w:t>
      </w:r>
      <w:r w:rsidRPr="00C54E2A">
        <w:rPr>
          <w:szCs w:val="24"/>
          <w:rtl/>
        </w:rPr>
        <w:t xml:space="preserve"> לכך בכתב ומראש. </w:t>
      </w:r>
    </w:p>
    <w:p w14:paraId="098B1753" w14:textId="77777777" w:rsidR="000814DF" w:rsidRPr="00BF1CE4" w:rsidRDefault="009106C0" w:rsidP="006C69A1">
      <w:pPr>
        <w:numPr>
          <w:ilvl w:val="1"/>
          <w:numId w:val="15"/>
        </w:numPr>
        <w:spacing w:after="44" w:line="360" w:lineRule="auto"/>
        <w:ind w:right="709" w:hanging="285"/>
        <w:rPr>
          <w:szCs w:val="24"/>
        </w:rPr>
      </w:pPr>
      <w:r w:rsidRPr="00BF1CE4">
        <w:rPr>
          <w:szCs w:val="24"/>
          <w:rtl/>
        </w:rPr>
        <w:t>אם אחד מהצדדים לא ישתמש במקרה מסוים או במקרים מסוימים בזכויותיו לפי הסכם זה, לא ייחשב הדבר כוויתור של אותו צד על זכויותיו אלה, לא לגבי המקרה המסוים ולא לגבי מקרים שייקרו לאחר מכן.</w:t>
      </w:r>
    </w:p>
    <w:p w14:paraId="380A6EE5" w14:textId="090C6E1F" w:rsidR="000814DF" w:rsidRDefault="009106C0" w:rsidP="006C69A1">
      <w:pPr>
        <w:numPr>
          <w:ilvl w:val="1"/>
          <w:numId w:val="15"/>
        </w:numPr>
        <w:spacing w:after="43" w:line="360" w:lineRule="auto"/>
        <w:ind w:right="709" w:hanging="285"/>
        <w:rPr>
          <w:szCs w:val="24"/>
        </w:rPr>
      </w:pPr>
      <w:r w:rsidRPr="00DA4415">
        <w:rPr>
          <w:szCs w:val="24"/>
          <w:rtl/>
        </w:rPr>
        <w:lastRenderedPageBreak/>
        <w:t xml:space="preserve">הסעיף התקציבי </w:t>
      </w:r>
      <w:r w:rsidRPr="00D71C7B">
        <w:rPr>
          <w:szCs w:val="24"/>
          <w:rtl/>
        </w:rPr>
        <w:t xml:space="preserve">להסכם </w:t>
      </w:r>
      <w:r w:rsidRPr="00B51A43">
        <w:rPr>
          <w:szCs w:val="24"/>
          <w:rtl/>
        </w:rPr>
        <w:t>זה הוא</w:t>
      </w:r>
      <w:r w:rsidR="00B51A43">
        <w:rPr>
          <w:rFonts w:hint="cs"/>
          <w:szCs w:val="24"/>
          <w:rtl/>
        </w:rPr>
        <w:t xml:space="preserve"> ________</w:t>
      </w:r>
      <w:r w:rsidRPr="00B51A43">
        <w:rPr>
          <w:szCs w:val="24"/>
          <w:rtl/>
        </w:rPr>
        <w:t>בסעיף</w:t>
      </w:r>
      <w:r w:rsidRPr="00D71C7B">
        <w:rPr>
          <w:szCs w:val="24"/>
          <w:rtl/>
        </w:rPr>
        <w:t xml:space="preserve"> הזה ישנו</w:t>
      </w:r>
      <w:r w:rsidRPr="00DA4415">
        <w:rPr>
          <w:szCs w:val="24"/>
          <w:rtl/>
        </w:rPr>
        <w:t xml:space="preserve"> כיסוי תקציבי לפרויקט לסכום הנקוב בהסכם.</w:t>
      </w:r>
    </w:p>
    <w:p w14:paraId="55E47AD5" w14:textId="77777777" w:rsidR="005837E4" w:rsidRPr="003F0537" w:rsidRDefault="005837E4" w:rsidP="006C69A1">
      <w:pPr>
        <w:numPr>
          <w:ilvl w:val="1"/>
          <w:numId w:val="15"/>
        </w:numPr>
        <w:spacing w:after="43" w:line="360" w:lineRule="auto"/>
        <w:ind w:right="709" w:hanging="285"/>
        <w:rPr>
          <w:szCs w:val="24"/>
        </w:rPr>
      </w:pPr>
      <w:r w:rsidRPr="003F0537">
        <w:rPr>
          <w:szCs w:val="24"/>
          <w:rtl/>
        </w:rPr>
        <w:t>מוסכם ומוצהר בזה בין הצדדים כי אין ולא יהיו ביניהם יחסי עובד ומעביד וכי שום דבר האמור בהסכם זה לא יתפרש כאילו נוצרו ביניהם יחסי עובד ומעביד.</w:t>
      </w:r>
    </w:p>
    <w:p w14:paraId="4DA17E91" w14:textId="200BAE5F" w:rsidR="005837E4" w:rsidRPr="008276CD" w:rsidRDefault="005837E4" w:rsidP="006C69A1">
      <w:pPr>
        <w:numPr>
          <w:ilvl w:val="1"/>
          <w:numId w:val="15"/>
        </w:numPr>
        <w:tabs>
          <w:tab w:val="left" w:pos="1680"/>
        </w:tabs>
        <w:spacing w:after="43" w:line="360" w:lineRule="auto"/>
        <w:ind w:right="709" w:hanging="285"/>
        <w:rPr>
          <w:szCs w:val="24"/>
          <w:rtl/>
        </w:rPr>
      </w:pPr>
      <w:r w:rsidRPr="005837E4">
        <w:rPr>
          <w:szCs w:val="24"/>
          <w:rtl/>
        </w:rPr>
        <w:t>הצדדים מסכימים בזה כי המשרד יהיה רשאי להביא הסכם זה, כולו או מקצתו, לידי גמר בהודעה בכתב למוסד שתינתן חודש ימים מראש.</w:t>
      </w:r>
      <w:r>
        <w:rPr>
          <w:rFonts w:hint="cs"/>
          <w:szCs w:val="24"/>
          <w:rtl/>
        </w:rPr>
        <w:t xml:space="preserve"> </w:t>
      </w:r>
      <w:r w:rsidRPr="008276CD">
        <w:rPr>
          <w:szCs w:val="24"/>
          <w:rtl/>
        </w:rPr>
        <w:t xml:space="preserve">הודיע המשרד על הפסקת ההסכם כאמור לעיל - ישלם המשרד </w:t>
      </w:r>
      <w:r w:rsidR="005B4EF1">
        <w:rPr>
          <w:rFonts w:hint="cs"/>
          <w:szCs w:val="24"/>
          <w:rtl/>
        </w:rPr>
        <w:t>למוסד</w:t>
      </w:r>
      <w:r w:rsidR="005B4EF1" w:rsidRPr="008276CD">
        <w:rPr>
          <w:szCs w:val="24"/>
          <w:rtl/>
        </w:rPr>
        <w:t xml:space="preserve"> </w:t>
      </w:r>
      <w:r w:rsidRPr="008276CD">
        <w:rPr>
          <w:szCs w:val="24"/>
          <w:rtl/>
        </w:rPr>
        <w:t>את הסכום היחסי בהתאם להתקדמות</w:t>
      </w:r>
      <w:r w:rsidR="005B4EF1">
        <w:rPr>
          <w:rFonts w:hint="cs"/>
          <w:szCs w:val="24"/>
          <w:rtl/>
        </w:rPr>
        <w:t xml:space="preserve"> הסטודנט</w:t>
      </w:r>
      <w:r w:rsidRPr="008276CD">
        <w:rPr>
          <w:szCs w:val="24"/>
          <w:rtl/>
        </w:rPr>
        <w:t xml:space="preserve"> בביצוע המחקר עד </w:t>
      </w:r>
      <w:r w:rsidR="00E32B48">
        <w:rPr>
          <w:rFonts w:hint="cs"/>
          <w:szCs w:val="24"/>
          <w:rtl/>
        </w:rPr>
        <w:t>לתום הסמסטר.</w:t>
      </w:r>
      <w:r w:rsidRPr="008276CD">
        <w:rPr>
          <w:szCs w:val="24"/>
          <w:rtl/>
        </w:rPr>
        <w:t xml:space="preserve"> </w:t>
      </w:r>
    </w:p>
    <w:p w14:paraId="069E6241" w14:textId="4B1207C6" w:rsidR="005837E4" w:rsidRDefault="005837E4" w:rsidP="005772EA">
      <w:pPr>
        <w:numPr>
          <w:ilvl w:val="1"/>
          <w:numId w:val="15"/>
        </w:numPr>
        <w:spacing w:after="43" w:line="360" w:lineRule="auto"/>
        <w:ind w:right="709" w:hanging="285"/>
      </w:pPr>
      <w:r w:rsidRPr="003F0537">
        <w:rPr>
          <w:szCs w:val="24"/>
          <w:rtl/>
        </w:rPr>
        <w:t>מוסכם בזה בין הצדדים כי שום אישור, ויתור, הנחה, הימנעות או שיהוי מצד המשרד במימוש זכויותיו על פי הסכם זה לא יתפרשו כאישור או ויתור אלא אם נעשו בכתב</w:t>
      </w:r>
      <w:r w:rsidRPr="003F0537">
        <w:rPr>
          <w:rtl/>
        </w:rPr>
        <w:t>.</w:t>
      </w:r>
    </w:p>
    <w:p w14:paraId="6BE48879" w14:textId="77777777" w:rsidR="00955F3A" w:rsidRPr="006C69A1" w:rsidRDefault="00955F3A" w:rsidP="006C69A1">
      <w:pPr>
        <w:numPr>
          <w:ilvl w:val="1"/>
          <w:numId w:val="15"/>
        </w:numPr>
        <w:spacing w:after="43" w:line="360" w:lineRule="auto"/>
        <w:ind w:right="709" w:hanging="285"/>
        <w:rPr>
          <w:szCs w:val="24"/>
        </w:rPr>
      </w:pPr>
      <w:r w:rsidRPr="006C69A1">
        <w:rPr>
          <w:szCs w:val="24"/>
          <w:rtl/>
        </w:rPr>
        <w:t xml:space="preserve">כל סכסוך משפטי בין </w:t>
      </w:r>
      <w:r>
        <w:rPr>
          <w:rFonts w:hint="cs"/>
          <w:szCs w:val="24"/>
          <w:rtl/>
        </w:rPr>
        <w:t>הצדדים בעניין הסכם זה</w:t>
      </w:r>
      <w:r w:rsidRPr="006C69A1">
        <w:rPr>
          <w:szCs w:val="24"/>
          <w:rtl/>
        </w:rPr>
        <w:t xml:space="preserve">, יתברר בבית המשפט </w:t>
      </w:r>
      <w:r>
        <w:rPr>
          <w:rFonts w:hint="cs"/>
          <w:szCs w:val="24"/>
          <w:rtl/>
        </w:rPr>
        <w:t>המוסמך בירושלים</w:t>
      </w:r>
      <w:r w:rsidRPr="006C69A1">
        <w:rPr>
          <w:szCs w:val="24"/>
          <w:rtl/>
        </w:rPr>
        <w:t>.</w:t>
      </w:r>
    </w:p>
    <w:p w14:paraId="147C3819" w14:textId="77777777" w:rsidR="002A42D2" w:rsidRDefault="002A42D2" w:rsidP="002A42D2">
      <w:pPr>
        <w:ind w:right="0"/>
        <w:jc w:val="left"/>
        <w:rPr>
          <w:szCs w:val="24"/>
          <w:u w:val="single"/>
          <w:rtl/>
        </w:rPr>
      </w:pPr>
      <w:bookmarkStart w:id="37" w:name="_Toc534623708"/>
      <w:bookmarkStart w:id="38" w:name="_Toc90374308"/>
      <w:bookmarkStart w:id="39" w:name="_Toc93305874"/>
    </w:p>
    <w:p w14:paraId="34A2B706" w14:textId="099AD8CF" w:rsidR="00C12B7E" w:rsidRPr="006C69A1" w:rsidRDefault="00C12B7E" w:rsidP="002A42D2">
      <w:pPr>
        <w:ind w:right="0"/>
        <w:jc w:val="center"/>
        <w:rPr>
          <w:bCs/>
          <w:szCs w:val="24"/>
          <w:rtl/>
        </w:rPr>
      </w:pPr>
      <w:r w:rsidRPr="006C69A1">
        <w:rPr>
          <w:szCs w:val="24"/>
          <w:u w:val="single"/>
          <w:rtl/>
        </w:rPr>
        <w:t>ולראיה באו הצדדים על החתום</w:t>
      </w:r>
      <w:bookmarkEnd w:id="37"/>
      <w:bookmarkEnd w:id="38"/>
      <w:bookmarkEnd w:id="39"/>
    </w:p>
    <w:p w14:paraId="4F663294" w14:textId="77777777" w:rsidR="00081F04" w:rsidRDefault="00C12B7E" w:rsidP="002A42D2">
      <w:pPr>
        <w:tabs>
          <w:tab w:val="left" w:pos="1200"/>
        </w:tabs>
        <w:spacing w:before="240" w:line="360" w:lineRule="auto"/>
        <w:rPr>
          <w:szCs w:val="24"/>
          <w:rtl/>
        </w:rPr>
      </w:pPr>
      <w:r w:rsidRPr="003F0537">
        <w:rPr>
          <w:b/>
          <w:bCs/>
          <w:szCs w:val="24"/>
          <w:rtl/>
        </w:rPr>
        <w:t>המשרד:</w:t>
      </w:r>
      <w:r w:rsidRPr="003F0537">
        <w:rPr>
          <w:b/>
          <w:bCs/>
          <w:szCs w:val="24"/>
          <w:rtl/>
        </w:rPr>
        <w:br/>
      </w:r>
      <w:r w:rsidRPr="003F0537">
        <w:rPr>
          <w:szCs w:val="24"/>
          <w:rtl/>
        </w:rPr>
        <w:t>_________________________</w:t>
      </w:r>
      <w:r>
        <w:rPr>
          <w:szCs w:val="24"/>
          <w:rtl/>
        </w:rPr>
        <w:tab/>
      </w:r>
    </w:p>
    <w:p w14:paraId="3F9EE5A5" w14:textId="7A6E5D46" w:rsidR="00081F04" w:rsidRDefault="00081F04" w:rsidP="009B0223">
      <w:pPr>
        <w:tabs>
          <w:tab w:val="left" w:pos="1200"/>
        </w:tabs>
        <w:spacing w:line="360" w:lineRule="auto"/>
        <w:rPr>
          <w:szCs w:val="24"/>
          <w:rtl/>
        </w:rPr>
      </w:pPr>
      <w:r w:rsidRPr="003F0537">
        <w:rPr>
          <w:szCs w:val="24"/>
          <w:rtl/>
        </w:rPr>
        <w:t>מנכ"ל המשרד להגנת הסביבה</w:t>
      </w:r>
      <w:r w:rsidR="007458FC">
        <w:rPr>
          <w:rFonts w:hint="cs"/>
          <w:szCs w:val="24"/>
          <w:rtl/>
        </w:rPr>
        <w:t xml:space="preserve"> </w:t>
      </w:r>
    </w:p>
    <w:p w14:paraId="7338D0B9" w14:textId="1662E447" w:rsidR="00C12B7E" w:rsidRPr="003F0537" w:rsidRDefault="00081F04" w:rsidP="009B0223">
      <w:pPr>
        <w:tabs>
          <w:tab w:val="left" w:pos="1200"/>
        </w:tabs>
        <w:spacing w:line="360" w:lineRule="auto"/>
        <w:rPr>
          <w:szCs w:val="24"/>
          <w:rtl/>
        </w:rPr>
      </w:pPr>
      <w:r>
        <w:rPr>
          <w:rFonts w:hint="cs"/>
          <w:szCs w:val="24"/>
          <w:rtl/>
        </w:rPr>
        <w:t>___</w:t>
      </w:r>
      <w:r w:rsidR="00C12B7E" w:rsidRPr="003F0537">
        <w:rPr>
          <w:szCs w:val="24"/>
          <w:rtl/>
        </w:rPr>
        <w:t>______________________</w:t>
      </w:r>
    </w:p>
    <w:p w14:paraId="65AC4B95" w14:textId="5470A9F0" w:rsidR="00C12B7E" w:rsidRPr="003F0537" w:rsidRDefault="00C12B7E" w:rsidP="001544ED">
      <w:pPr>
        <w:tabs>
          <w:tab w:val="left" w:pos="1680"/>
          <w:tab w:val="left" w:pos="5760"/>
        </w:tabs>
        <w:spacing w:line="360" w:lineRule="auto"/>
        <w:ind w:left="2160" w:hanging="2160"/>
        <w:rPr>
          <w:szCs w:val="24"/>
          <w:rtl/>
        </w:rPr>
      </w:pPr>
      <w:r w:rsidRPr="003F0537">
        <w:rPr>
          <w:szCs w:val="24"/>
          <w:rtl/>
        </w:rPr>
        <w:t>חשבת המשרד להגנת הסביבה</w:t>
      </w:r>
    </w:p>
    <w:p w14:paraId="4D495553" w14:textId="4FEC6F98" w:rsidR="00C12B7E" w:rsidRDefault="00C12B7E" w:rsidP="009B0223">
      <w:pPr>
        <w:tabs>
          <w:tab w:val="left" w:pos="1680"/>
          <w:tab w:val="left" w:pos="5760"/>
        </w:tabs>
        <w:spacing w:line="360" w:lineRule="auto"/>
        <w:rPr>
          <w:szCs w:val="24"/>
          <w:rtl/>
        </w:rPr>
      </w:pPr>
      <w:r w:rsidRPr="006A0FD5">
        <w:rPr>
          <w:rFonts w:hint="eastAsia"/>
          <w:b/>
          <w:bCs/>
          <w:szCs w:val="24"/>
          <w:rtl/>
        </w:rPr>
        <w:t>המוסד</w:t>
      </w:r>
      <w:r>
        <w:rPr>
          <w:rFonts w:hint="cs"/>
          <w:szCs w:val="24"/>
          <w:rtl/>
        </w:rPr>
        <w:t>:</w:t>
      </w:r>
    </w:p>
    <w:p w14:paraId="3914C888" w14:textId="4F3B08ED" w:rsidR="00C12B7E" w:rsidRPr="003F0537" w:rsidRDefault="00C12B7E" w:rsidP="001544ED">
      <w:pPr>
        <w:tabs>
          <w:tab w:val="left" w:pos="1680"/>
          <w:tab w:val="left" w:pos="5760"/>
        </w:tabs>
        <w:spacing w:line="360" w:lineRule="auto"/>
        <w:rPr>
          <w:szCs w:val="24"/>
          <w:rtl/>
        </w:rPr>
      </w:pPr>
      <w:r w:rsidRPr="003F0537">
        <w:rPr>
          <w:szCs w:val="24"/>
          <w:rtl/>
        </w:rPr>
        <w:t>______________________</w:t>
      </w:r>
    </w:p>
    <w:p w14:paraId="6D5DE21E" w14:textId="1E014A62" w:rsidR="00C12B7E" w:rsidRDefault="00C12B7E" w:rsidP="001544ED">
      <w:pPr>
        <w:tabs>
          <w:tab w:val="left" w:pos="1680"/>
          <w:tab w:val="left" w:pos="5760"/>
        </w:tabs>
        <w:spacing w:line="360" w:lineRule="auto"/>
        <w:rPr>
          <w:szCs w:val="24"/>
          <w:rtl/>
        </w:rPr>
      </w:pPr>
      <w:r w:rsidRPr="003F0537">
        <w:rPr>
          <w:b/>
          <w:bCs/>
          <w:szCs w:val="24"/>
          <w:rtl/>
        </w:rPr>
        <w:t>חתימה וחותמת המוסד</w:t>
      </w:r>
      <w:r w:rsidRPr="003F0537">
        <w:rPr>
          <w:szCs w:val="24"/>
          <w:rtl/>
        </w:rPr>
        <w:t xml:space="preserve"> (באמצעות מורש</w:t>
      </w:r>
      <w:r w:rsidR="00081F04">
        <w:rPr>
          <w:rFonts w:hint="cs"/>
          <w:szCs w:val="24"/>
          <w:rtl/>
        </w:rPr>
        <w:t>ה</w:t>
      </w:r>
      <w:r w:rsidRPr="003F0537">
        <w:rPr>
          <w:szCs w:val="24"/>
          <w:rtl/>
        </w:rPr>
        <w:t xml:space="preserve"> </w:t>
      </w:r>
      <w:r>
        <w:rPr>
          <w:rFonts w:hint="cs"/>
          <w:szCs w:val="24"/>
          <w:rtl/>
        </w:rPr>
        <w:t>החתימה)</w:t>
      </w:r>
    </w:p>
    <w:p w14:paraId="336CF3E5" w14:textId="77777777" w:rsidR="00C722F2" w:rsidRDefault="00C722F2" w:rsidP="001544ED">
      <w:pPr>
        <w:tabs>
          <w:tab w:val="left" w:pos="1680"/>
          <w:tab w:val="left" w:pos="5760"/>
        </w:tabs>
        <w:spacing w:line="360" w:lineRule="auto"/>
        <w:rPr>
          <w:b/>
          <w:bCs/>
          <w:szCs w:val="24"/>
          <w:rtl/>
        </w:rPr>
      </w:pPr>
    </w:p>
    <w:p w14:paraId="5E0B2FD5" w14:textId="769EAA6A" w:rsidR="00D10460" w:rsidRDefault="00D10460" w:rsidP="009B0223">
      <w:pPr>
        <w:spacing w:after="98" w:line="360" w:lineRule="auto"/>
        <w:ind w:left="297" w:right="0" w:hanging="10"/>
        <w:rPr>
          <w:b/>
          <w:bCs/>
          <w:szCs w:val="24"/>
          <w:rtl/>
        </w:rPr>
      </w:pPr>
    </w:p>
    <w:p w14:paraId="3FFCA83B" w14:textId="24F210D7" w:rsidR="00D10460" w:rsidRDefault="00D10460" w:rsidP="009B0223">
      <w:pPr>
        <w:spacing w:after="98" w:line="360" w:lineRule="auto"/>
        <w:ind w:left="297" w:right="0" w:hanging="10"/>
        <w:rPr>
          <w:b/>
          <w:bCs/>
          <w:szCs w:val="24"/>
          <w:rtl/>
        </w:rPr>
      </w:pPr>
    </w:p>
    <w:p w14:paraId="757CCB17" w14:textId="1DD973C9" w:rsidR="00D10460" w:rsidRDefault="00D10460" w:rsidP="009B0223">
      <w:pPr>
        <w:spacing w:after="98" w:line="360" w:lineRule="auto"/>
        <w:ind w:left="297" w:right="0" w:hanging="10"/>
        <w:rPr>
          <w:b/>
          <w:bCs/>
          <w:szCs w:val="24"/>
          <w:rtl/>
        </w:rPr>
      </w:pPr>
    </w:p>
    <w:p w14:paraId="3A3BA123" w14:textId="119EA4EB" w:rsidR="00BF1CE4" w:rsidRDefault="00BF1CE4">
      <w:pPr>
        <w:bidi w:val="0"/>
        <w:spacing w:after="160" w:line="259" w:lineRule="auto"/>
        <w:ind w:left="0" w:right="0" w:firstLine="0"/>
        <w:jc w:val="left"/>
        <w:rPr>
          <w:b/>
          <w:bCs/>
          <w:szCs w:val="24"/>
          <w:rtl/>
        </w:rPr>
      </w:pPr>
      <w:r>
        <w:rPr>
          <w:b/>
          <w:bCs/>
          <w:szCs w:val="24"/>
          <w:rtl/>
        </w:rPr>
        <w:br w:type="page"/>
      </w:r>
    </w:p>
    <w:p w14:paraId="3C7B7B53" w14:textId="5705EAE7" w:rsidR="00D10460" w:rsidRPr="006C69A1" w:rsidRDefault="00D10460" w:rsidP="006C69A1">
      <w:pPr>
        <w:pStyle w:val="2"/>
        <w:jc w:val="center"/>
        <w:rPr>
          <w:b w:val="0"/>
          <w:szCs w:val="28"/>
          <w:rtl/>
        </w:rPr>
      </w:pPr>
      <w:bookmarkStart w:id="40" w:name="_Toc102296799"/>
      <w:bookmarkStart w:id="41" w:name="_Toc102893078"/>
      <w:bookmarkStart w:id="42" w:name="_Toc139361830"/>
      <w:r w:rsidRPr="00D10460">
        <w:rPr>
          <w:rFonts w:hint="cs"/>
          <w:szCs w:val="28"/>
          <w:rtl/>
        </w:rPr>
        <w:lastRenderedPageBreak/>
        <w:t>נספח ג'</w:t>
      </w:r>
      <w:r w:rsidR="00CD0327">
        <w:rPr>
          <w:rFonts w:hint="cs"/>
          <w:szCs w:val="28"/>
          <w:rtl/>
        </w:rPr>
        <w:t xml:space="preserve"> - </w:t>
      </w:r>
      <w:r w:rsidRPr="006C69A1">
        <w:rPr>
          <w:szCs w:val="28"/>
          <w:rtl/>
        </w:rPr>
        <w:t>תצהיר בנושא עובדים זרים והתחייבות בדבר עמידה בחוקי עבודה</w:t>
      </w:r>
      <w:bookmarkEnd w:id="40"/>
      <w:bookmarkEnd w:id="41"/>
      <w:bookmarkEnd w:id="42"/>
    </w:p>
    <w:p w14:paraId="4F25B8B9" w14:textId="10201BD1" w:rsidR="00D10460" w:rsidRPr="006C69A1" w:rsidRDefault="00D10460" w:rsidP="002A42D2">
      <w:pPr>
        <w:spacing w:line="360" w:lineRule="auto"/>
        <w:ind w:right="0"/>
        <w:jc w:val="left"/>
        <w:rPr>
          <w:szCs w:val="24"/>
          <w:rtl/>
        </w:rPr>
      </w:pPr>
      <w:r w:rsidRPr="006C69A1">
        <w:rPr>
          <w:szCs w:val="24"/>
          <w:rtl/>
        </w:rPr>
        <w:t xml:space="preserve">אני הח"מ </w:t>
      </w:r>
      <w:r w:rsidR="002A42D2" w:rsidRPr="006C69A1">
        <w:rPr>
          <w:szCs w:val="24"/>
          <w:rtl/>
        </w:rPr>
        <w:t>(המציע או שם מורשה חתימה)</w:t>
      </w:r>
      <w:r w:rsidR="002A42D2">
        <w:rPr>
          <w:rFonts w:hint="cs"/>
          <w:szCs w:val="24"/>
          <w:rtl/>
        </w:rPr>
        <w:t xml:space="preserve"> </w:t>
      </w:r>
      <w:r w:rsidRPr="006C69A1">
        <w:rPr>
          <w:szCs w:val="24"/>
          <w:rtl/>
        </w:rPr>
        <w:t>______________</w:t>
      </w:r>
      <w:r w:rsidR="002A42D2">
        <w:rPr>
          <w:rFonts w:hint="cs"/>
          <w:szCs w:val="24"/>
          <w:rtl/>
        </w:rPr>
        <w:t xml:space="preserve"> </w:t>
      </w:r>
      <w:r w:rsidRPr="006C69A1">
        <w:rPr>
          <w:szCs w:val="24"/>
          <w:rtl/>
        </w:rPr>
        <w:t>המורשה לחייב את</w:t>
      </w:r>
      <w:r w:rsidR="002A42D2">
        <w:rPr>
          <w:rFonts w:hint="cs"/>
          <w:szCs w:val="24"/>
          <w:rtl/>
        </w:rPr>
        <w:t xml:space="preserve"> </w:t>
      </w:r>
      <w:r w:rsidR="002A42D2" w:rsidRPr="006C69A1">
        <w:rPr>
          <w:szCs w:val="24"/>
          <w:rtl/>
        </w:rPr>
        <w:t xml:space="preserve">(שם המציע) </w:t>
      </w:r>
      <w:r w:rsidRPr="006C69A1">
        <w:rPr>
          <w:szCs w:val="24"/>
          <w:rtl/>
        </w:rPr>
        <w:t xml:space="preserve"> </w:t>
      </w:r>
      <w:r w:rsidR="002A42D2" w:rsidRPr="006C69A1">
        <w:rPr>
          <w:szCs w:val="24"/>
          <w:rtl/>
        </w:rPr>
        <w:t>______________</w:t>
      </w:r>
      <w:r w:rsidRPr="006C69A1">
        <w:rPr>
          <w:szCs w:val="24"/>
          <w:rtl/>
        </w:rPr>
        <w:t>על פי כל דין,</w:t>
      </w:r>
      <w:r w:rsidR="002A42D2">
        <w:rPr>
          <w:rFonts w:hint="cs"/>
          <w:szCs w:val="24"/>
          <w:rtl/>
        </w:rPr>
        <w:t xml:space="preserve"> </w:t>
      </w:r>
      <w:r w:rsidRPr="006C69A1">
        <w:rPr>
          <w:szCs w:val="24"/>
          <w:rtl/>
        </w:rPr>
        <w:t>לאחר שהוזהרתי כי עלי להצהיר את כל האמת שאם לא כן אהיה צפוי לעונשים הקבועים בחוק מצהיר בזאת כדלקמן:</w:t>
      </w:r>
    </w:p>
    <w:p w14:paraId="752C68F2" w14:textId="0834635C" w:rsidR="00D10460" w:rsidRPr="006C69A1" w:rsidRDefault="00D10460" w:rsidP="002A42D2">
      <w:pPr>
        <w:spacing w:line="360" w:lineRule="auto"/>
        <w:ind w:right="0"/>
        <w:jc w:val="left"/>
        <w:rPr>
          <w:szCs w:val="24"/>
          <w:rtl/>
        </w:rPr>
      </w:pPr>
      <w:r w:rsidRPr="006C69A1">
        <w:rPr>
          <w:szCs w:val="24"/>
          <w:rtl/>
        </w:rPr>
        <w:t xml:space="preserve">בין המשרד להגנת הסביבה (להלן: "המזמין") לבין המציע </w:t>
      </w:r>
      <w:r w:rsidR="002A42D2">
        <w:rPr>
          <w:rFonts w:hint="cs"/>
          <w:szCs w:val="24"/>
          <w:rtl/>
        </w:rPr>
        <w:t xml:space="preserve"> </w:t>
      </w:r>
      <w:r w:rsidR="002A42D2" w:rsidRPr="006C69A1">
        <w:rPr>
          <w:szCs w:val="24"/>
          <w:rtl/>
        </w:rPr>
        <w:t xml:space="preserve">______________ </w:t>
      </w:r>
      <w:r w:rsidRPr="006C69A1">
        <w:rPr>
          <w:szCs w:val="24"/>
          <w:rtl/>
        </w:rPr>
        <w:t>(</w:t>
      </w:r>
      <w:r w:rsidR="002A42D2">
        <w:rPr>
          <w:szCs w:val="24"/>
          <w:rtl/>
        </w:rPr>
        <w:t>להלן:</w:t>
      </w:r>
      <w:r w:rsidRPr="006C69A1">
        <w:rPr>
          <w:szCs w:val="24"/>
          <w:rtl/>
        </w:rPr>
        <w:t xml:space="preserve"> "המציע"), </w:t>
      </w:r>
      <w:r w:rsidRPr="006C69A1">
        <w:rPr>
          <w:rFonts w:hint="eastAsia"/>
          <w:szCs w:val="24"/>
          <w:rtl/>
        </w:rPr>
        <w:t>והסטודנט</w:t>
      </w:r>
      <w:r w:rsidRPr="006C69A1">
        <w:rPr>
          <w:szCs w:val="24"/>
          <w:rtl/>
        </w:rPr>
        <w:t xml:space="preserve"> ______________</w:t>
      </w:r>
      <w:r w:rsidR="002A42D2">
        <w:rPr>
          <w:rFonts w:hint="cs"/>
          <w:szCs w:val="24"/>
          <w:rtl/>
        </w:rPr>
        <w:t xml:space="preserve"> </w:t>
      </w:r>
      <w:r w:rsidRPr="006C69A1">
        <w:rPr>
          <w:szCs w:val="24"/>
          <w:rtl/>
        </w:rPr>
        <w:t xml:space="preserve">עשוי להיחתם חוזה ל בהמשך ל"קול קורא" שפרסם המשרד להגשת </w:t>
      </w:r>
      <w:r w:rsidRPr="006C69A1">
        <w:rPr>
          <w:rFonts w:hint="eastAsia"/>
          <w:szCs w:val="24"/>
          <w:rtl/>
        </w:rPr>
        <w:t>סטודנטים</w:t>
      </w:r>
      <w:r w:rsidRPr="006C69A1">
        <w:rPr>
          <w:szCs w:val="24"/>
          <w:rtl/>
        </w:rPr>
        <w:t xml:space="preserve"> </w:t>
      </w:r>
      <w:r w:rsidRPr="006C69A1">
        <w:rPr>
          <w:rFonts w:hint="eastAsia"/>
          <w:szCs w:val="24"/>
          <w:rtl/>
        </w:rPr>
        <w:t>לקבלת</w:t>
      </w:r>
      <w:r w:rsidRPr="006C69A1">
        <w:rPr>
          <w:szCs w:val="24"/>
          <w:rtl/>
        </w:rPr>
        <w:t xml:space="preserve"> </w:t>
      </w:r>
      <w:r w:rsidRPr="006C69A1">
        <w:rPr>
          <w:rFonts w:hint="eastAsia"/>
          <w:szCs w:val="24"/>
          <w:rtl/>
        </w:rPr>
        <w:t>מלגות</w:t>
      </w:r>
      <w:r w:rsidRPr="006C69A1">
        <w:rPr>
          <w:szCs w:val="24"/>
          <w:rtl/>
        </w:rPr>
        <w:t xml:space="preserve">, לשנת </w:t>
      </w:r>
      <w:r w:rsidR="002923E0">
        <w:rPr>
          <w:rFonts w:hint="cs"/>
          <w:szCs w:val="24"/>
          <w:rtl/>
        </w:rPr>
        <w:t>2023</w:t>
      </w:r>
      <w:r w:rsidRPr="006C69A1">
        <w:rPr>
          <w:szCs w:val="24"/>
          <w:rtl/>
        </w:rPr>
        <w:t>/</w:t>
      </w:r>
      <w:r w:rsidR="002923E0">
        <w:rPr>
          <w:rFonts w:hint="cs"/>
          <w:szCs w:val="24"/>
          <w:rtl/>
        </w:rPr>
        <w:t>1</w:t>
      </w:r>
      <w:r w:rsidR="00144281">
        <w:rPr>
          <w:rFonts w:hint="cs"/>
          <w:szCs w:val="24"/>
          <w:rtl/>
        </w:rPr>
        <w:t xml:space="preserve"> </w:t>
      </w:r>
      <w:r w:rsidRPr="006C69A1">
        <w:rPr>
          <w:szCs w:val="24"/>
          <w:rtl/>
        </w:rPr>
        <w:t>(להלן: "ההסכם"). אי לזאת אני הח"מ מתחייב כלפי המזמין לקיים אחר האמור החוקי העבודה התקפים בכל עת, לגבי עובדים המועסקים על ידי. לרבות החוקים הבאים: חוק שכר המינימום, התשמ"ז-1987; חוק הגנת השכר, התשי"ח-1958; חוק פיצויי פיטורין, התשכ"ג-1963; חוק דמי מחלה, התשל"ו-1976; חוק חופשה שנתית, התש"י-1950; חוק שעות עבודה ומנוחה, התש"י-1951; חוק שירות התעסוקה, התשי"ט-1959; חוק עבודת נשים, התשי"ד-1954; חוק שכר שווה לעובד ולעובדת, התשכ"ו-1966.</w:t>
      </w:r>
    </w:p>
    <w:p w14:paraId="43C300A7" w14:textId="77777777" w:rsidR="00D10460" w:rsidRPr="006C69A1" w:rsidRDefault="00D10460" w:rsidP="002A42D2">
      <w:pPr>
        <w:spacing w:line="360" w:lineRule="auto"/>
        <w:ind w:right="142"/>
        <w:jc w:val="left"/>
        <w:rPr>
          <w:szCs w:val="24"/>
          <w:rtl/>
        </w:rPr>
      </w:pPr>
      <w:r w:rsidRPr="006C69A1">
        <w:rPr>
          <w:szCs w:val="24"/>
          <w:rtl/>
        </w:rPr>
        <w:t>הריני מצהיר כי עד למועד ההתקשרות לא הורשע המציע (על פי ההגדרות כמשמעותן בחוק עסקאות גופים ציבוריים, תשל"ו-1976 סעיף 2 ב'), ביותר משתי עבירות (לפי חוק עובדים זרים (איסור העסקה שלא כדין והבטחת תנאים הוגנים), התשנ"א-1991 ו/או לפי חוק שכר מינימום, התשמ"ז-1987, ואם הורשעו ביותר משתי עבירות (על פי ההגדרות כמשמעותן בחוק עסקאות גופים ציבוריים, תשל"ו-1976 סעיף 2 ב'), הריני להצהיר - כי במועד החתימה על תצהירי זה, חלפה שנה אחת לפחות ממועד ההרשעה האחרונה.</w:t>
      </w:r>
    </w:p>
    <w:p w14:paraId="2AFCE082" w14:textId="77777777" w:rsidR="00D10460" w:rsidRPr="006C69A1" w:rsidRDefault="00D10460" w:rsidP="002A42D2">
      <w:pPr>
        <w:spacing w:line="360" w:lineRule="auto"/>
        <w:jc w:val="left"/>
        <w:rPr>
          <w:szCs w:val="24"/>
          <w:rtl/>
        </w:rPr>
      </w:pPr>
      <w:r w:rsidRPr="006C69A1">
        <w:rPr>
          <w:szCs w:val="24"/>
          <w:rtl/>
        </w:rPr>
        <w:br/>
        <w:t>הנני מצהיר כי כל האמור אמת.</w:t>
      </w:r>
    </w:p>
    <w:p w14:paraId="423DACE6" w14:textId="77777777" w:rsidR="00D10460" w:rsidRPr="006C69A1" w:rsidRDefault="00D10460" w:rsidP="002A42D2">
      <w:pPr>
        <w:spacing w:line="360" w:lineRule="auto"/>
        <w:jc w:val="left"/>
        <w:rPr>
          <w:szCs w:val="24"/>
          <w:rtl/>
        </w:rPr>
      </w:pPr>
      <w:r w:rsidRPr="006C69A1">
        <w:rPr>
          <w:szCs w:val="24"/>
          <w:rtl/>
        </w:rPr>
        <w:t>הצהרתי והתחייבותי לא תפורש כיוצרת קשר אישי מכל סוג שהוא ביני לבין המציע.</w:t>
      </w:r>
    </w:p>
    <w:p w14:paraId="531ECCF1" w14:textId="375DDC78" w:rsidR="00D10460" w:rsidRPr="006C69A1" w:rsidRDefault="002A42D2" w:rsidP="00D10460">
      <w:pPr>
        <w:spacing w:line="360" w:lineRule="auto"/>
        <w:rPr>
          <w:szCs w:val="24"/>
          <w:rtl/>
        </w:rPr>
      </w:pPr>
      <w:r>
        <w:rPr>
          <w:rFonts w:hint="cs"/>
          <w:szCs w:val="24"/>
          <w:rtl/>
        </w:rPr>
        <w:t xml:space="preserve">תאריך </w:t>
      </w:r>
      <w:r w:rsidRPr="006C69A1">
        <w:rPr>
          <w:szCs w:val="24"/>
          <w:rtl/>
        </w:rPr>
        <w:t>______________</w:t>
      </w:r>
      <w:r>
        <w:rPr>
          <w:rFonts w:hint="cs"/>
          <w:szCs w:val="24"/>
          <w:rtl/>
        </w:rPr>
        <w:t xml:space="preserve"> חתימת המצהיר </w:t>
      </w:r>
      <w:r w:rsidRPr="006C69A1">
        <w:rPr>
          <w:szCs w:val="24"/>
          <w:rtl/>
        </w:rPr>
        <w:t>______________</w:t>
      </w:r>
    </w:p>
    <w:p w14:paraId="41DE9AAF" w14:textId="77777777" w:rsidR="00606CA5" w:rsidRPr="003F0537" w:rsidRDefault="00606CA5" w:rsidP="00F2392C">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ind w:right="709"/>
        <w:jc w:val="center"/>
        <w:rPr>
          <w:b/>
          <w:bCs/>
          <w:szCs w:val="24"/>
          <w:rtl/>
        </w:rPr>
      </w:pPr>
      <w:r w:rsidRPr="003F0537">
        <w:rPr>
          <w:b/>
          <w:bCs/>
          <w:szCs w:val="24"/>
          <w:rtl/>
        </w:rPr>
        <w:t>אישור עורך הדין</w:t>
      </w:r>
    </w:p>
    <w:p w14:paraId="13E10232" w14:textId="6F0D54A6" w:rsidR="00606CA5" w:rsidRDefault="00606CA5" w:rsidP="00606CA5">
      <w:pPr>
        <w:spacing w:line="360" w:lineRule="auto"/>
        <w:ind w:right="709"/>
        <w:rPr>
          <w:szCs w:val="24"/>
          <w:rtl/>
        </w:rPr>
      </w:pPr>
      <w:r w:rsidRPr="003F0537">
        <w:rPr>
          <w:szCs w:val="24"/>
          <w:rtl/>
        </w:rPr>
        <w:t>אני הח"מ _____________________, עו"ד מאשר/ת כי ביום ____________ הופיע/ה בפני</w:t>
      </w:r>
      <w:r w:rsidR="002A42D2">
        <w:rPr>
          <w:rFonts w:hint="cs"/>
          <w:szCs w:val="24"/>
          <w:rtl/>
        </w:rPr>
        <w:t>י</w:t>
      </w:r>
      <w:r w:rsidRPr="003F0537">
        <w:rPr>
          <w:szCs w:val="24"/>
          <w:rtl/>
        </w:rPr>
        <w:t xml:space="preserve"> במשרדי אשר ברחוב ____________ ב</w:t>
      </w:r>
      <w:r>
        <w:rPr>
          <w:szCs w:val="24"/>
          <w:rtl/>
        </w:rPr>
        <w:t>יישוב</w:t>
      </w:r>
      <w:r w:rsidRPr="003F0537">
        <w:rPr>
          <w:szCs w:val="24"/>
          <w:rtl/>
        </w:rPr>
        <w:t>/עיר ____________ מר/גב' ______________ שזיהה/תה עצמו/</w:t>
      </w:r>
      <w:r w:rsidR="002A42D2">
        <w:rPr>
          <w:rFonts w:hint="cs"/>
          <w:szCs w:val="24"/>
          <w:rtl/>
        </w:rPr>
        <w:t>עצמה</w:t>
      </w:r>
      <w:r w:rsidRPr="003F0537">
        <w:rPr>
          <w:szCs w:val="24"/>
          <w:rtl/>
        </w:rPr>
        <w:t xml:space="preserve"> על ידי </w:t>
      </w:r>
      <w:r>
        <w:rPr>
          <w:szCs w:val="24"/>
          <w:rtl/>
        </w:rPr>
        <w:t>ת"ז:</w:t>
      </w:r>
      <w:r w:rsidRPr="003F0537">
        <w:rPr>
          <w:szCs w:val="24"/>
          <w:rtl/>
        </w:rPr>
        <w:t xml:space="preserve"> ____________ /המוכר/ת לי באופן אישי, ואחרי שהזהרתיו/ה</w:t>
      </w:r>
      <w:r w:rsidR="002A42D2">
        <w:rPr>
          <w:rFonts w:hint="cs"/>
          <w:szCs w:val="24"/>
          <w:rtl/>
        </w:rPr>
        <w:t>זהרתיה</w:t>
      </w:r>
      <w:r w:rsidRPr="003F0537">
        <w:rPr>
          <w:szCs w:val="24"/>
          <w:rtl/>
        </w:rPr>
        <w:t xml:space="preserve"> כי עליו/</w:t>
      </w:r>
      <w:r w:rsidR="002A42D2">
        <w:rPr>
          <w:rFonts w:hint="cs"/>
          <w:szCs w:val="24"/>
          <w:rtl/>
        </w:rPr>
        <w:t>עליה</w:t>
      </w:r>
      <w:r w:rsidRPr="003F0537">
        <w:rPr>
          <w:szCs w:val="24"/>
          <w:rtl/>
        </w:rPr>
        <w:t xml:space="preserve"> להצהיר אמת וכי יהיה/תהיה צפוי/ה לעונשים הקבועים בחוק אם לא יעשה/תעשה כן, חתם/ה בפני</w:t>
      </w:r>
      <w:r w:rsidR="002A42D2">
        <w:rPr>
          <w:rFonts w:hint="cs"/>
          <w:szCs w:val="24"/>
          <w:rtl/>
        </w:rPr>
        <w:t>י</w:t>
      </w:r>
      <w:r w:rsidRPr="003F0537">
        <w:rPr>
          <w:szCs w:val="24"/>
          <w:rtl/>
        </w:rPr>
        <w:t xml:space="preserve"> על התצהיר דלעיל.</w:t>
      </w:r>
    </w:p>
    <w:p w14:paraId="0FDB9915" w14:textId="77777777" w:rsidR="002A42D2" w:rsidRDefault="002A42D2" w:rsidP="002A42D2">
      <w:pPr>
        <w:spacing w:line="360" w:lineRule="auto"/>
        <w:ind w:right="709"/>
        <w:rPr>
          <w:szCs w:val="28"/>
          <w:rtl/>
        </w:rPr>
      </w:pPr>
      <w:r>
        <w:rPr>
          <w:rFonts w:hint="cs"/>
          <w:szCs w:val="24"/>
          <w:rtl/>
        </w:rPr>
        <w:t xml:space="preserve">תאריך </w:t>
      </w:r>
      <w:r w:rsidRPr="006C69A1">
        <w:rPr>
          <w:szCs w:val="24"/>
          <w:rtl/>
        </w:rPr>
        <w:t>________</w:t>
      </w:r>
      <w:r>
        <w:rPr>
          <w:szCs w:val="24"/>
          <w:rtl/>
        </w:rPr>
        <w:softHyphen/>
      </w:r>
      <w:r w:rsidRPr="006C69A1">
        <w:rPr>
          <w:szCs w:val="24"/>
          <w:rtl/>
        </w:rPr>
        <w:t>____</w:t>
      </w:r>
      <w:r>
        <w:rPr>
          <w:rFonts w:hint="cs"/>
          <w:szCs w:val="24"/>
          <w:rtl/>
        </w:rPr>
        <w:t xml:space="preserve"> חותמת ומספר רישיון תאריך </w:t>
      </w:r>
      <w:r w:rsidRPr="006C69A1">
        <w:rPr>
          <w:szCs w:val="24"/>
          <w:rtl/>
        </w:rPr>
        <w:t>________</w:t>
      </w:r>
      <w:r>
        <w:rPr>
          <w:szCs w:val="24"/>
          <w:rtl/>
        </w:rPr>
        <w:softHyphen/>
      </w:r>
      <w:r w:rsidRPr="006C69A1">
        <w:rPr>
          <w:szCs w:val="24"/>
          <w:rtl/>
        </w:rPr>
        <w:t>____</w:t>
      </w:r>
      <w:r>
        <w:rPr>
          <w:rFonts w:hint="cs"/>
          <w:szCs w:val="24"/>
          <w:rtl/>
        </w:rPr>
        <w:t xml:space="preserve"> חתימה </w:t>
      </w:r>
      <w:bookmarkStart w:id="43" w:name="_Toc102296800"/>
      <w:bookmarkStart w:id="44" w:name="_Toc102893079"/>
      <w:r w:rsidRPr="006C69A1">
        <w:rPr>
          <w:szCs w:val="24"/>
          <w:rtl/>
        </w:rPr>
        <w:t>________</w:t>
      </w:r>
      <w:r>
        <w:rPr>
          <w:szCs w:val="24"/>
          <w:rtl/>
        </w:rPr>
        <w:softHyphen/>
      </w:r>
      <w:r w:rsidRPr="006C69A1">
        <w:rPr>
          <w:szCs w:val="24"/>
          <w:rtl/>
        </w:rPr>
        <w:t>____</w:t>
      </w:r>
    </w:p>
    <w:p w14:paraId="04579443" w14:textId="77777777" w:rsidR="002A42D2" w:rsidRDefault="002A42D2">
      <w:pPr>
        <w:bidi w:val="0"/>
        <w:spacing w:after="160" w:line="259" w:lineRule="auto"/>
        <w:ind w:left="0" w:right="0" w:firstLine="0"/>
        <w:jc w:val="left"/>
        <w:rPr>
          <w:szCs w:val="28"/>
          <w:rtl/>
        </w:rPr>
      </w:pPr>
      <w:r>
        <w:rPr>
          <w:szCs w:val="28"/>
          <w:rtl/>
        </w:rPr>
        <w:br w:type="page"/>
      </w:r>
    </w:p>
    <w:p w14:paraId="0323046B" w14:textId="768C6DA7" w:rsidR="000814DF" w:rsidRDefault="00D10460" w:rsidP="00DA4B46">
      <w:pPr>
        <w:pStyle w:val="2"/>
        <w:jc w:val="center"/>
        <w:rPr>
          <w:szCs w:val="28"/>
          <w:rtl/>
        </w:rPr>
      </w:pPr>
      <w:bookmarkStart w:id="45" w:name="_Toc139361831"/>
      <w:r w:rsidRPr="006C69A1">
        <w:rPr>
          <w:rFonts w:hint="eastAsia"/>
          <w:szCs w:val="28"/>
          <w:rtl/>
        </w:rPr>
        <w:lastRenderedPageBreak/>
        <w:t>נספח</w:t>
      </w:r>
      <w:r w:rsidRPr="006C69A1">
        <w:rPr>
          <w:szCs w:val="28"/>
          <w:rtl/>
        </w:rPr>
        <w:t xml:space="preserve"> </w:t>
      </w:r>
      <w:r w:rsidRPr="006C69A1">
        <w:rPr>
          <w:rFonts w:hint="eastAsia"/>
          <w:szCs w:val="28"/>
          <w:rtl/>
        </w:rPr>
        <w:t>ד</w:t>
      </w:r>
      <w:r w:rsidRPr="006C69A1">
        <w:rPr>
          <w:szCs w:val="28"/>
          <w:rtl/>
        </w:rPr>
        <w:t>'</w:t>
      </w:r>
      <w:r w:rsidR="00BF1CE4">
        <w:rPr>
          <w:rFonts w:hint="cs"/>
          <w:szCs w:val="28"/>
          <w:rtl/>
        </w:rPr>
        <w:t xml:space="preserve"> </w:t>
      </w:r>
      <w:r w:rsidR="00BF1CE4">
        <w:rPr>
          <w:szCs w:val="28"/>
          <w:rtl/>
        </w:rPr>
        <w:t>–</w:t>
      </w:r>
      <w:r w:rsidR="00BF1CE4">
        <w:rPr>
          <w:rFonts w:hint="cs"/>
          <w:szCs w:val="28"/>
          <w:rtl/>
        </w:rPr>
        <w:t xml:space="preserve"> תצהיר בדבר העסקת אנשים עם מוגבלות</w:t>
      </w:r>
      <w:bookmarkEnd w:id="43"/>
      <w:bookmarkEnd w:id="44"/>
      <w:bookmarkEnd w:id="45"/>
    </w:p>
    <w:p w14:paraId="4B3DDE51" w14:textId="77777777" w:rsidR="00D10460" w:rsidRPr="003F0537" w:rsidRDefault="00D10460" w:rsidP="006C69A1">
      <w:pPr>
        <w:spacing w:line="360" w:lineRule="auto"/>
        <w:ind w:right="709"/>
        <w:rPr>
          <w:szCs w:val="24"/>
          <w:rtl/>
        </w:rPr>
      </w:pPr>
      <w:r w:rsidRPr="003F0537">
        <w:rPr>
          <w:szCs w:val="24"/>
          <w:rtl/>
        </w:rPr>
        <w:t xml:space="preserve">אני הח"מ _______________ </w:t>
      </w:r>
      <w:r>
        <w:rPr>
          <w:szCs w:val="24"/>
          <w:rtl/>
        </w:rPr>
        <w:t>ת"ז:</w:t>
      </w:r>
      <w:r w:rsidRPr="003F0537">
        <w:rPr>
          <w:szCs w:val="24"/>
          <w:rtl/>
        </w:rPr>
        <w:t xml:space="preserve"> _______________ לאחר שהוזהרתי כי עלי לומר את האמת וכי אהיה צפוי לעונשים הקבועים בחוק אם לא אעשה כן, מצהיר/ה בזה כדלקמן:</w:t>
      </w:r>
    </w:p>
    <w:p w14:paraId="1F869D7F" w14:textId="409ACD00" w:rsidR="00D10460" w:rsidRPr="003F0537" w:rsidRDefault="00D10460" w:rsidP="006C69A1">
      <w:pPr>
        <w:spacing w:line="360" w:lineRule="auto"/>
        <w:ind w:right="709"/>
        <w:rPr>
          <w:szCs w:val="24"/>
          <w:rtl/>
        </w:rPr>
      </w:pPr>
      <w:r w:rsidRPr="003F0537">
        <w:rPr>
          <w:szCs w:val="24"/>
          <w:rtl/>
        </w:rPr>
        <w:t>הנני נותן תצהיר זה בשם ___________________ שהוא המציע (להלן:</w:t>
      </w:r>
      <w:r>
        <w:rPr>
          <w:szCs w:val="24"/>
          <w:rtl/>
        </w:rPr>
        <w:t xml:space="preserve"> </w:t>
      </w:r>
      <w:r w:rsidRPr="003F0537">
        <w:rPr>
          <w:szCs w:val="24"/>
          <w:rtl/>
        </w:rPr>
        <w:t>"</w:t>
      </w:r>
      <w:r w:rsidRPr="003F0537">
        <w:rPr>
          <w:b/>
          <w:bCs/>
          <w:szCs w:val="24"/>
          <w:rtl/>
        </w:rPr>
        <w:t>המציע</w:t>
      </w:r>
      <w:r w:rsidRPr="003F0537">
        <w:rPr>
          <w:szCs w:val="24"/>
          <w:rtl/>
        </w:rPr>
        <w:t>") המבקש להתקשר עם המשרד להגנת הסביבה</w:t>
      </w:r>
      <w:r w:rsidR="00885C72">
        <w:rPr>
          <w:rFonts w:hint="cs"/>
          <w:szCs w:val="24"/>
          <w:rtl/>
        </w:rPr>
        <w:t xml:space="preserve"> ב</w:t>
      </w:r>
      <w:r w:rsidR="00885C72">
        <w:rPr>
          <w:rFonts w:hint="cs"/>
          <w:b/>
          <w:bCs/>
          <w:szCs w:val="24"/>
          <w:rtl/>
        </w:rPr>
        <w:t xml:space="preserve"> "</w:t>
      </w:r>
      <w:r w:rsidR="00885C72" w:rsidRPr="003F0537">
        <w:rPr>
          <w:b/>
          <w:bCs/>
          <w:szCs w:val="24"/>
          <w:rtl/>
        </w:rPr>
        <w:t>קול קורא</w:t>
      </w:r>
      <w:r w:rsidR="00885C72">
        <w:rPr>
          <w:rFonts w:hint="cs"/>
          <w:b/>
          <w:bCs/>
          <w:szCs w:val="24"/>
          <w:rtl/>
        </w:rPr>
        <w:t xml:space="preserve"> </w:t>
      </w:r>
      <w:r w:rsidR="00885C72" w:rsidRPr="006C69A1">
        <w:rPr>
          <w:rFonts w:hint="eastAsia"/>
          <w:b/>
          <w:bCs/>
          <w:sz w:val="26"/>
          <w:szCs w:val="26"/>
          <w:rtl/>
        </w:rPr>
        <w:t>לק</w:t>
      </w:r>
      <w:r w:rsidR="00885C72" w:rsidRPr="006C69A1">
        <w:rPr>
          <w:b/>
          <w:bCs/>
          <w:szCs w:val="24"/>
          <w:rtl/>
        </w:rPr>
        <w:t xml:space="preserve">בלת מלגת </w:t>
      </w:r>
      <w:r w:rsidR="00885C72" w:rsidRPr="006C69A1">
        <w:rPr>
          <w:rFonts w:hint="eastAsia"/>
          <w:b/>
          <w:bCs/>
          <w:szCs w:val="24"/>
          <w:rtl/>
        </w:rPr>
        <w:t>מחקר</w:t>
      </w:r>
      <w:r w:rsidR="00885C72" w:rsidRPr="006C69A1">
        <w:rPr>
          <w:b/>
          <w:bCs/>
          <w:szCs w:val="24"/>
          <w:rtl/>
        </w:rPr>
        <w:t xml:space="preserve"> </w:t>
      </w:r>
      <w:r w:rsidR="00885C72" w:rsidRPr="006C69A1">
        <w:rPr>
          <w:rFonts w:hint="eastAsia"/>
          <w:b/>
          <w:bCs/>
          <w:szCs w:val="24"/>
          <w:rtl/>
        </w:rPr>
        <w:t>וקיום</w:t>
      </w:r>
      <w:r w:rsidR="00885C72" w:rsidRPr="006C69A1">
        <w:rPr>
          <w:b/>
          <w:bCs/>
          <w:szCs w:val="24"/>
          <w:rtl/>
        </w:rPr>
        <w:t xml:space="preserve"> לתארים שני ושלישי בתחומי הסביבה</w:t>
      </w:r>
      <w:r w:rsidR="00885C72" w:rsidRPr="00885C72">
        <w:rPr>
          <w:b/>
          <w:bCs/>
          <w:szCs w:val="24"/>
          <w:rtl/>
        </w:rPr>
        <w:t xml:space="preserve"> </w:t>
      </w:r>
      <w:r w:rsidR="00AD27EC">
        <w:rPr>
          <w:rFonts w:hint="cs"/>
          <w:b/>
          <w:bCs/>
          <w:szCs w:val="24"/>
          <w:rtl/>
        </w:rPr>
        <w:t>2023</w:t>
      </w:r>
      <w:r w:rsidRPr="00885C72">
        <w:rPr>
          <w:b/>
          <w:bCs/>
          <w:szCs w:val="24"/>
          <w:rtl/>
        </w:rPr>
        <w:t>/</w:t>
      </w:r>
      <w:r w:rsidR="00AD27EC">
        <w:rPr>
          <w:rFonts w:hint="cs"/>
          <w:b/>
          <w:bCs/>
          <w:szCs w:val="24"/>
          <w:rtl/>
        </w:rPr>
        <w:t>1</w:t>
      </w:r>
      <w:r w:rsidRPr="00885C72">
        <w:rPr>
          <w:b/>
          <w:bCs/>
          <w:szCs w:val="24"/>
          <w:rtl/>
        </w:rPr>
        <w:t xml:space="preserve"> </w:t>
      </w:r>
      <w:r w:rsidRPr="003F0537">
        <w:rPr>
          <w:b/>
          <w:bCs/>
          <w:szCs w:val="24"/>
          <w:rtl/>
        </w:rPr>
        <w:t>"</w:t>
      </w:r>
      <w:r w:rsidRPr="003F0537">
        <w:rPr>
          <w:szCs w:val="24"/>
          <w:rtl/>
        </w:rPr>
        <w:t xml:space="preserve">. אני מצהיר/ה כי הנני מוסמך/ת לתת תצהיר זה בשם המציע.(סמן </w:t>
      </w:r>
      <w:r w:rsidRPr="003F0537">
        <w:rPr>
          <w:szCs w:val="24"/>
        </w:rPr>
        <w:t>X</w:t>
      </w:r>
      <w:r w:rsidRPr="003F0537">
        <w:rPr>
          <w:szCs w:val="24"/>
          <w:rtl/>
        </w:rPr>
        <w:t xml:space="preserve"> במשבצת המתאימה):</w:t>
      </w:r>
    </w:p>
    <w:p w14:paraId="0A54E356" w14:textId="77777777" w:rsidR="00D10460" w:rsidRPr="003F0537" w:rsidRDefault="00D10460" w:rsidP="006C69A1">
      <w:pPr>
        <w:numPr>
          <w:ilvl w:val="0"/>
          <w:numId w:val="59"/>
        </w:numPr>
        <w:spacing w:after="0" w:line="360" w:lineRule="auto"/>
        <w:ind w:right="709"/>
        <w:jc w:val="left"/>
        <w:rPr>
          <w:szCs w:val="24"/>
        </w:rPr>
      </w:pPr>
      <w:r w:rsidRPr="003F0537">
        <w:rPr>
          <w:szCs w:val="24"/>
          <w:rtl/>
        </w:rPr>
        <w:t>הוראות סעיף 9 לחוק שוויון זכויות לאנשים עם מוגבלות, התשנ"ח</w:t>
      </w:r>
      <w:r>
        <w:rPr>
          <w:rFonts w:hint="cs"/>
          <w:szCs w:val="24"/>
          <w:rtl/>
        </w:rPr>
        <w:t>-</w:t>
      </w:r>
      <w:r w:rsidRPr="003F0537">
        <w:rPr>
          <w:szCs w:val="24"/>
          <w:rtl/>
        </w:rPr>
        <w:t>1998 לא חלות על המציע.</w:t>
      </w:r>
    </w:p>
    <w:p w14:paraId="75A217AE" w14:textId="77777777" w:rsidR="00D10460" w:rsidRPr="003F0537" w:rsidRDefault="00D10460" w:rsidP="006C69A1">
      <w:pPr>
        <w:numPr>
          <w:ilvl w:val="0"/>
          <w:numId w:val="59"/>
        </w:numPr>
        <w:spacing w:after="0" w:line="360" w:lineRule="auto"/>
        <w:ind w:left="0" w:right="709" w:firstLine="0"/>
        <w:jc w:val="left"/>
        <w:rPr>
          <w:szCs w:val="24"/>
        </w:rPr>
      </w:pPr>
      <w:r w:rsidRPr="003F0537">
        <w:rPr>
          <w:szCs w:val="24"/>
          <w:rtl/>
        </w:rPr>
        <w:t>הוראות סעיף 9 לחוק שוויון זכויות לאנשים עם מוגבלות, התשנ"ח</w:t>
      </w:r>
      <w:r>
        <w:rPr>
          <w:rFonts w:hint="cs"/>
          <w:szCs w:val="24"/>
          <w:rtl/>
        </w:rPr>
        <w:t>-</w:t>
      </w:r>
      <w:r w:rsidRPr="003F0537">
        <w:rPr>
          <w:szCs w:val="24"/>
          <w:rtl/>
        </w:rPr>
        <w:t>1998 חלות על המציע והוא מקיים אותן.</w:t>
      </w:r>
      <w:r>
        <w:rPr>
          <w:szCs w:val="24"/>
          <w:rtl/>
        </w:rPr>
        <w:t xml:space="preserve"> </w:t>
      </w:r>
    </w:p>
    <w:p w14:paraId="66736C50" w14:textId="77777777" w:rsidR="00D10460" w:rsidRPr="003F0537" w:rsidRDefault="00D10460" w:rsidP="006C69A1">
      <w:pPr>
        <w:spacing w:after="0" w:line="360" w:lineRule="auto"/>
        <w:ind w:right="709"/>
        <w:rPr>
          <w:szCs w:val="24"/>
          <w:rtl/>
        </w:rPr>
      </w:pPr>
      <w:r w:rsidRPr="003F0537">
        <w:rPr>
          <w:szCs w:val="24"/>
          <w:rtl/>
        </w:rPr>
        <w:t>(במקרה שהוראות סעיף 9 לחוק שוויון זכויות לאנשים עם מוגבלות, התשנ"ח</w:t>
      </w:r>
      <w:r>
        <w:rPr>
          <w:rFonts w:hint="cs"/>
          <w:szCs w:val="24"/>
          <w:rtl/>
        </w:rPr>
        <w:t>-</w:t>
      </w:r>
      <w:r w:rsidRPr="003F0537">
        <w:rPr>
          <w:szCs w:val="24"/>
          <w:rtl/>
        </w:rPr>
        <w:t xml:space="preserve">1998 </w:t>
      </w:r>
      <w:r w:rsidRPr="003F0537">
        <w:rPr>
          <w:b/>
          <w:bCs/>
          <w:szCs w:val="24"/>
          <w:rtl/>
        </w:rPr>
        <w:t>חלות על המציע</w:t>
      </w:r>
      <w:r w:rsidRPr="003F0537">
        <w:rPr>
          <w:szCs w:val="24"/>
          <w:rtl/>
        </w:rPr>
        <w:t xml:space="preserve"> נדרש לסמן </w:t>
      </w:r>
      <w:r w:rsidRPr="003F0537">
        <w:rPr>
          <w:szCs w:val="24"/>
        </w:rPr>
        <w:t>x</w:t>
      </w:r>
      <w:r w:rsidRPr="003F0537">
        <w:rPr>
          <w:szCs w:val="24"/>
          <w:rtl/>
        </w:rPr>
        <w:t xml:space="preserve"> במשבצת המתאימה):</w:t>
      </w:r>
    </w:p>
    <w:p w14:paraId="750F2DDF" w14:textId="77777777" w:rsidR="00D10460" w:rsidRPr="003F0537" w:rsidRDefault="00D10460" w:rsidP="006C69A1">
      <w:pPr>
        <w:numPr>
          <w:ilvl w:val="0"/>
          <w:numId w:val="59"/>
        </w:numPr>
        <w:spacing w:after="0" w:line="360" w:lineRule="auto"/>
        <w:ind w:right="709"/>
        <w:jc w:val="left"/>
        <w:rPr>
          <w:szCs w:val="24"/>
        </w:rPr>
      </w:pPr>
      <w:r w:rsidRPr="003F0537">
        <w:rPr>
          <w:szCs w:val="24"/>
          <w:rtl/>
        </w:rPr>
        <w:t>המציע מעסיק פחות מ-100 עובדים.</w:t>
      </w:r>
    </w:p>
    <w:p w14:paraId="625FCB08" w14:textId="77777777" w:rsidR="00D10460" w:rsidRPr="003F0537" w:rsidRDefault="00D10460" w:rsidP="006C69A1">
      <w:pPr>
        <w:numPr>
          <w:ilvl w:val="0"/>
          <w:numId w:val="59"/>
        </w:numPr>
        <w:spacing w:after="0" w:line="360" w:lineRule="auto"/>
        <w:ind w:right="709"/>
        <w:jc w:val="left"/>
        <w:rPr>
          <w:szCs w:val="24"/>
        </w:rPr>
      </w:pPr>
      <w:r w:rsidRPr="003F0537">
        <w:rPr>
          <w:szCs w:val="24"/>
          <w:rtl/>
        </w:rPr>
        <w:t>המציע מעסיק 100 עובדים או יותר.</w:t>
      </w:r>
    </w:p>
    <w:p w14:paraId="0FFCD809" w14:textId="77777777" w:rsidR="00D10460" w:rsidRPr="003F0537" w:rsidRDefault="00D10460" w:rsidP="006C69A1">
      <w:pPr>
        <w:spacing w:after="0" w:line="360" w:lineRule="auto"/>
        <w:ind w:right="709"/>
        <w:rPr>
          <w:szCs w:val="24"/>
          <w:rtl/>
        </w:rPr>
      </w:pPr>
      <w:r w:rsidRPr="003F0537">
        <w:rPr>
          <w:szCs w:val="24"/>
          <w:rtl/>
        </w:rPr>
        <w:t xml:space="preserve">(במקרה שהמציע מעסיק 100 עובדים או יותר נדרש לסמן </w:t>
      </w:r>
      <w:r w:rsidRPr="003F0537">
        <w:rPr>
          <w:szCs w:val="24"/>
        </w:rPr>
        <w:t>X</w:t>
      </w:r>
      <w:r>
        <w:rPr>
          <w:szCs w:val="24"/>
          <w:rtl/>
        </w:rPr>
        <w:t xml:space="preserve"> </w:t>
      </w:r>
      <w:r w:rsidRPr="003F0537">
        <w:rPr>
          <w:szCs w:val="24"/>
          <w:rtl/>
        </w:rPr>
        <w:t>במשבצת המתאימה):</w:t>
      </w:r>
    </w:p>
    <w:p w14:paraId="71F89AD9" w14:textId="14DA107B" w:rsidR="00D10460" w:rsidRPr="003F0537" w:rsidRDefault="00D10460" w:rsidP="006C69A1">
      <w:pPr>
        <w:numPr>
          <w:ilvl w:val="0"/>
          <w:numId w:val="59"/>
        </w:numPr>
        <w:spacing w:after="0" w:line="360" w:lineRule="auto"/>
        <w:ind w:right="709"/>
        <w:jc w:val="left"/>
        <w:rPr>
          <w:szCs w:val="24"/>
        </w:rPr>
      </w:pPr>
      <w:r w:rsidRPr="003F0537">
        <w:rPr>
          <w:szCs w:val="24"/>
          <w:rtl/>
        </w:rPr>
        <w:t xml:space="preserve"> המציע מתחייב כי ככל שיזכה במכרז יפנה למנהל הכללי של משרד העבודה והרווחה והשירותים החברתיים לשם</w:t>
      </w:r>
      <w:r w:rsidRPr="003F0537">
        <w:rPr>
          <w:szCs w:val="24"/>
        </w:rPr>
        <w:t xml:space="preserve"> </w:t>
      </w:r>
      <w:r w:rsidRPr="003F0537">
        <w:rPr>
          <w:szCs w:val="24"/>
          <w:rtl/>
        </w:rPr>
        <w:t>בחינת</w:t>
      </w:r>
      <w:r w:rsidRPr="003F0537">
        <w:rPr>
          <w:szCs w:val="24"/>
        </w:rPr>
        <w:t xml:space="preserve"> </w:t>
      </w:r>
      <w:r w:rsidRPr="003F0537">
        <w:rPr>
          <w:szCs w:val="24"/>
          <w:rtl/>
        </w:rPr>
        <w:t>יישום</w:t>
      </w:r>
      <w:r w:rsidRPr="003F0537">
        <w:rPr>
          <w:szCs w:val="24"/>
        </w:rPr>
        <w:t xml:space="preserve"> </w:t>
      </w:r>
      <w:r w:rsidRPr="003F0537">
        <w:rPr>
          <w:szCs w:val="24"/>
          <w:rtl/>
        </w:rPr>
        <w:t>חובותיו</w:t>
      </w:r>
      <w:r w:rsidRPr="003F0537">
        <w:rPr>
          <w:szCs w:val="24"/>
        </w:rPr>
        <w:t xml:space="preserve"> </w:t>
      </w:r>
      <w:r w:rsidRPr="003F0537">
        <w:rPr>
          <w:szCs w:val="24"/>
          <w:rtl/>
        </w:rPr>
        <w:t>לפי</w:t>
      </w:r>
      <w:r w:rsidRPr="003F0537">
        <w:rPr>
          <w:szCs w:val="24"/>
        </w:rPr>
        <w:t xml:space="preserve"> </w:t>
      </w:r>
      <w:r w:rsidRPr="003F0537">
        <w:rPr>
          <w:szCs w:val="24"/>
          <w:rtl/>
        </w:rPr>
        <w:t>סעיף</w:t>
      </w:r>
      <w:r w:rsidRPr="003F0537">
        <w:rPr>
          <w:szCs w:val="24"/>
        </w:rPr>
        <w:t xml:space="preserve"> 9 </w:t>
      </w:r>
      <w:r w:rsidRPr="003F0537">
        <w:rPr>
          <w:szCs w:val="24"/>
          <w:rtl/>
        </w:rPr>
        <w:t>לחוק שוויון</w:t>
      </w:r>
      <w:r w:rsidRPr="003F0537">
        <w:rPr>
          <w:szCs w:val="24"/>
        </w:rPr>
        <w:t xml:space="preserve"> </w:t>
      </w:r>
      <w:r w:rsidRPr="003F0537">
        <w:rPr>
          <w:szCs w:val="24"/>
          <w:rtl/>
        </w:rPr>
        <w:t>זכויות לאנשים עם מוגבלות, התשנ"ח</w:t>
      </w:r>
      <w:r>
        <w:rPr>
          <w:rFonts w:hint="cs"/>
          <w:szCs w:val="24"/>
          <w:rtl/>
        </w:rPr>
        <w:t>-</w:t>
      </w:r>
      <w:r w:rsidRPr="003F0537">
        <w:rPr>
          <w:szCs w:val="24"/>
          <w:rtl/>
        </w:rPr>
        <w:t>1998</w:t>
      </w:r>
      <w:r w:rsidRPr="003F0537">
        <w:rPr>
          <w:szCs w:val="24"/>
        </w:rPr>
        <w:t>,</w:t>
      </w:r>
      <w:r>
        <w:rPr>
          <w:szCs w:val="24"/>
          <w:rtl/>
        </w:rPr>
        <w:t xml:space="preserve"> </w:t>
      </w:r>
      <w:r w:rsidRPr="003F0537">
        <w:rPr>
          <w:szCs w:val="24"/>
          <w:rtl/>
        </w:rPr>
        <w:t>ובמקרה</w:t>
      </w:r>
      <w:r w:rsidRPr="003F0537">
        <w:rPr>
          <w:szCs w:val="24"/>
        </w:rPr>
        <w:t xml:space="preserve"> </w:t>
      </w:r>
      <w:r w:rsidRPr="003F0537">
        <w:rPr>
          <w:szCs w:val="24"/>
          <w:rtl/>
        </w:rPr>
        <w:t>הצורך</w:t>
      </w:r>
      <w:r w:rsidRPr="003F0537">
        <w:rPr>
          <w:szCs w:val="24"/>
        </w:rPr>
        <w:t>–</w:t>
      </w:r>
      <w:r w:rsidR="00F2392C">
        <w:rPr>
          <w:szCs w:val="24"/>
        </w:rPr>
        <w:t xml:space="preserve"> </w:t>
      </w:r>
      <w:r w:rsidRPr="003F0537">
        <w:rPr>
          <w:szCs w:val="24"/>
          <w:rtl/>
        </w:rPr>
        <w:t xml:space="preserve"> לשם</w:t>
      </w:r>
      <w:r w:rsidRPr="003F0537">
        <w:rPr>
          <w:szCs w:val="24"/>
        </w:rPr>
        <w:t xml:space="preserve"> </w:t>
      </w:r>
      <w:r w:rsidRPr="003F0537">
        <w:rPr>
          <w:szCs w:val="24"/>
          <w:rtl/>
        </w:rPr>
        <w:t>קבלת הנחיות</w:t>
      </w:r>
      <w:r w:rsidRPr="003F0537">
        <w:rPr>
          <w:szCs w:val="24"/>
        </w:rPr>
        <w:t xml:space="preserve"> </w:t>
      </w:r>
      <w:r w:rsidRPr="003F0537">
        <w:rPr>
          <w:szCs w:val="24"/>
          <w:rtl/>
        </w:rPr>
        <w:t>בקשר</w:t>
      </w:r>
      <w:r w:rsidRPr="003F0537">
        <w:rPr>
          <w:szCs w:val="24"/>
        </w:rPr>
        <w:t xml:space="preserve"> </w:t>
      </w:r>
      <w:r w:rsidRPr="003F0537">
        <w:rPr>
          <w:szCs w:val="24"/>
          <w:rtl/>
        </w:rPr>
        <w:t>ליישומן</w:t>
      </w:r>
      <w:r w:rsidRPr="003F0537">
        <w:rPr>
          <w:szCs w:val="24"/>
        </w:rPr>
        <w:t>.</w:t>
      </w:r>
    </w:p>
    <w:p w14:paraId="69595EE8" w14:textId="77777777" w:rsidR="00D10460" w:rsidRPr="003F0537" w:rsidRDefault="00D10460" w:rsidP="006C69A1">
      <w:pPr>
        <w:numPr>
          <w:ilvl w:val="0"/>
          <w:numId w:val="59"/>
        </w:numPr>
        <w:spacing w:after="0" w:line="360" w:lineRule="auto"/>
        <w:ind w:right="709"/>
        <w:jc w:val="left"/>
        <w:rPr>
          <w:szCs w:val="24"/>
          <w:rtl/>
        </w:rPr>
      </w:pPr>
      <w:r w:rsidRPr="003F0537">
        <w:rPr>
          <w:szCs w:val="24"/>
          <w:rtl/>
        </w:rPr>
        <w:t>המציע התחייב בעבר לפנות למנהל הכללי של משרד העבודה והרווחה והשירותים החברתיים לשם בחינת</w:t>
      </w:r>
      <w:r>
        <w:rPr>
          <w:szCs w:val="24"/>
          <w:rtl/>
        </w:rPr>
        <w:t xml:space="preserve"> </w:t>
      </w:r>
      <w:r w:rsidRPr="003F0537">
        <w:rPr>
          <w:szCs w:val="24"/>
          <w:rtl/>
        </w:rPr>
        <w:t>יישום</w:t>
      </w:r>
      <w:r w:rsidRPr="003F0537">
        <w:rPr>
          <w:szCs w:val="24"/>
        </w:rPr>
        <w:t xml:space="preserve"> </w:t>
      </w:r>
      <w:r w:rsidRPr="003F0537">
        <w:rPr>
          <w:szCs w:val="24"/>
          <w:rtl/>
        </w:rPr>
        <w:t>חובותיו</w:t>
      </w:r>
      <w:r w:rsidRPr="003F0537">
        <w:rPr>
          <w:szCs w:val="24"/>
        </w:rPr>
        <w:t xml:space="preserve"> </w:t>
      </w:r>
      <w:r w:rsidRPr="003F0537">
        <w:rPr>
          <w:szCs w:val="24"/>
          <w:rtl/>
        </w:rPr>
        <w:t>לפי</w:t>
      </w:r>
      <w:r w:rsidRPr="003F0537">
        <w:rPr>
          <w:szCs w:val="24"/>
        </w:rPr>
        <w:t xml:space="preserve"> </w:t>
      </w:r>
      <w:r w:rsidRPr="003F0537">
        <w:rPr>
          <w:szCs w:val="24"/>
          <w:rtl/>
        </w:rPr>
        <w:t>סעיף</w:t>
      </w:r>
      <w:r w:rsidRPr="003F0537">
        <w:rPr>
          <w:szCs w:val="24"/>
        </w:rPr>
        <w:t xml:space="preserve"> 9 </w:t>
      </w:r>
      <w:r w:rsidRPr="003F0537">
        <w:rPr>
          <w:szCs w:val="24"/>
          <w:rtl/>
        </w:rPr>
        <w:t>לחוק שוויון</w:t>
      </w:r>
      <w:r w:rsidRPr="003F0537">
        <w:rPr>
          <w:szCs w:val="24"/>
        </w:rPr>
        <w:t xml:space="preserve"> </w:t>
      </w:r>
      <w:r w:rsidRPr="003F0537">
        <w:rPr>
          <w:szCs w:val="24"/>
          <w:rtl/>
        </w:rPr>
        <w:t>זכויות לאנשים עם מוגבלות, התשנ"ח</w:t>
      </w:r>
      <w:r>
        <w:rPr>
          <w:rFonts w:hint="cs"/>
          <w:szCs w:val="24"/>
          <w:rtl/>
        </w:rPr>
        <w:t>-</w:t>
      </w:r>
      <w:r w:rsidRPr="003F0537">
        <w:rPr>
          <w:szCs w:val="24"/>
          <w:rtl/>
        </w:rPr>
        <w:t xml:space="preserve">1998, הוא פנה כאמור ואם קיבל הנחיות ליישום חובותיו </w:t>
      </w:r>
      <w:r w:rsidRPr="003F0537">
        <w:rPr>
          <w:b/>
          <w:bCs/>
          <w:szCs w:val="24"/>
          <w:rtl/>
        </w:rPr>
        <w:t>פעל ליישומן</w:t>
      </w:r>
      <w:r w:rsidRPr="003F0537">
        <w:rPr>
          <w:szCs w:val="24"/>
          <w:rtl/>
        </w:rPr>
        <w:t xml:space="preserve"> (במקרה שהמציע התחייב בעבר לבצע פנייה זו ונעשתה עמו התקשרות שלגביה נתן התחייבות זו).</w:t>
      </w:r>
    </w:p>
    <w:p w14:paraId="249ACFA9" w14:textId="77777777" w:rsidR="00D10460" w:rsidRPr="003F0537" w:rsidRDefault="00D10460" w:rsidP="006C69A1">
      <w:pPr>
        <w:spacing w:after="0" w:line="360" w:lineRule="auto"/>
        <w:ind w:right="709"/>
        <w:rPr>
          <w:szCs w:val="24"/>
          <w:rtl/>
        </w:rPr>
      </w:pPr>
      <w:r w:rsidRPr="003F0537">
        <w:rPr>
          <w:szCs w:val="24"/>
          <w:rtl/>
        </w:rPr>
        <w:t>המציע מתחייב להעביר העתק מהתצהיר שמסר לפי פסקה זו למנהל הכללי של משרד העבודה הרווחה והשירותים החברתיים, בתוך 30 ימים ממועד ההתקשרות.</w:t>
      </w:r>
    </w:p>
    <w:p w14:paraId="150B8FDD" w14:textId="77777777" w:rsidR="00606CA5" w:rsidRDefault="00606CA5" w:rsidP="00606CA5">
      <w:pPr>
        <w:tabs>
          <w:tab w:val="left" w:pos="901"/>
          <w:tab w:val="left" w:pos="1576"/>
          <w:tab w:val="left" w:pos="2137"/>
          <w:tab w:val="left" w:pos="2699"/>
          <w:tab w:val="left" w:pos="3263"/>
          <w:tab w:val="left" w:pos="3824"/>
          <w:tab w:val="left" w:pos="4388"/>
          <w:tab w:val="left" w:pos="4949"/>
          <w:tab w:val="left" w:pos="6075"/>
          <w:tab w:val="left" w:pos="7200"/>
        </w:tabs>
        <w:spacing w:after="0" w:line="360" w:lineRule="auto"/>
        <w:ind w:right="709"/>
        <w:jc w:val="center"/>
        <w:rPr>
          <w:b/>
          <w:bCs/>
          <w:szCs w:val="24"/>
          <w:rtl/>
        </w:rPr>
      </w:pPr>
      <w:bookmarkStart w:id="46" w:name="_Toc78123024"/>
    </w:p>
    <w:bookmarkEnd w:id="46"/>
    <w:p w14:paraId="76E0E4F6" w14:textId="77777777" w:rsidR="00F2392C" w:rsidRPr="003F0537" w:rsidRDefault="00F2392C" w:rsidP="00F2392C">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ind w:right="709"/>
        <w:jc w:val="center"/>
        <w:rPr>
          <w:b/>
          <w:bCs/>
          <w:szCs w:val="24"/>
          <w:rtl/>
        </w:rPr>
      </w:pPr>
      <w:r w:rsidRPr="003F0537">
        <w:rPr>
          <w:b/>
          <w:bCs/>
          <w:szCs w:val="24"/>
          <w:rtl/>
        </w:rPr>
        <w:t>אישור עורך הדין</w:t>
      </w:r>
    </w:p>
    <w:p w14:paraId="2CBCA61B" w14:textId="77777777" w:rsidR="00F2392C" w:rsidRDefault="00F2392C" w:rsidP="00F2392C">
      <w:pPr>
        <w:spacing w:line="360" w:lineRule="auto"/>
        <w:ind w:right="709"/>
        <w:rPr>
          <w:szCs w:val="24"/>
          <w:rtl/>
        </w:rPr>
      </w:pPr>
      <w:r w:rsidRPr="003F0537">
        <w:rPr>
          <w:szCs w:val="24"/>
          <w:rtl/>
        </w:rPr>
        <w:t>אני הח"מ _____________________, עו"ד מאשר/ת כי ביום ____________ הופיע/ה בפני</w:t>
      </w:r>
      <w:r>
        <w:rPr>
          <w:rFonts w:hint="cs"/>
          <w:szCs w:val="24"/>
          <w:rtl/>
        </w:rPr>
        <w:t>י</w:t>
      </w:r>
      <w:r w:rsidRPr="003F0537">
        <w:rPr>
          <w:szCs w:val="24"/>
          <w:rtl/>
        </w:rPr>
        <w:t xml:space="preserve"> במשרדי אשר ברחוב ____________ ב</w:t>
      </w:r>
      <w:r>
        <w:rPr>
          <w:szCs w:val="24"/>
          <w:rtl/>
        </w:rPr>
        <w:t>יישוב</w:t>
      </w:r>
      <w:r w:rsidRPr="003F0537">
        <w:rPr>
          <w:szCs w:val="24"/>
          <w:rtl/>
        </w:rPr>
        <w:t>/עיר ____________ מר/גב' ______________ שזיהה/תה עצמו/</w:t>
      </w:r>
      <w:r>
        <w:rPr>
          <w:rFonts w:hint="cs"/>
          <w:szCs w:val="24"/>
          <w:rtl/>
        </w:rPr>
        <w:t>עצמה</w:t>
      </w:r>
      <w:r w:rsidRPr="003F0537">
        <w:rPr>
          <w:szCs w:val="24"/>
          <w:rtl/>
        </w:rPr>
        <w:t xml:space="preserve"> על ידי </w:t>
      </w:r>
      <w:r>
        <w:rPr>
          <w:szCs w:val="24"/>
          <w:rtl/>
        </w:rPr>
        <w:t>ת"ז:</w:t>
      </w:r>
      <w:r w:rsidRPr="003F0537">
        <w:rPr>
          <w:szCs w:val="24"/>
          <w:rtl/>
        </w:rPr>
        <w:t xml:space="preserve"> ____________ /המוכר/ת לי באופן אישי, ואחרי שהזהרתיו/ה</w:t>
      </w:r>
      <w:r>
        <w:rPr>
          <w:rFonts w:hint="cs"/>
          <w:szCs w:val="24"/>
          <w:rtl/>
        </w:rPr>
        <w:t>זהרתיה</w:t>
      </w:r>
      <w:r w:rsidRPr="003F0537">
        <w:rPr>
          <w:szCs w:val="24"/>
          <w:rtl/>
        </w:rPr>
        <w:t xml:space="preserve"> כי עליו/</w:t>
      </w:r>
      <w:r>
        <w:rPr>
          <w:rFonts w:hint="cs"/>
          <w:szCs w:val="24"/>
          <w:rtl/>
        </w:rPr>
        <w:t>עליה</w:t>
      </w:r>
      <w:r w:rsidRPr="003F0537">
        <w:rPr>
          <w:szCs w:val="24"/>
          <w:rtl/>
        </w:rPr>
        <w:t xml:space="preserve"> להצהיר אמת וכי יהיה/תהיה צפוי/ה לעונשים הקבועים בחוק אם לא יעשה/תעשה כן, חתם/ה בפני</w:t>
      </w:r>
      <w:r>
        <w:rPr>
          <w:rFonts w:hint="cs"/>
          <w:szCs w:val="24"/>
          <w:rtl/>
        </w:rPr>
        <w:t>י</w:t>
      </w:r>
      <w:r w:rsidRPr="003F0537">
        <w:rPr>
          <w:szCs w:val="24"/>
          <w:rtl/>
        </w:rPr>
        <w:t xml:space="preserve"> על התצהיר דלעיל.</w:t>
      </w:r>
    </w:p>
    <w:p w14:paraId="0E30004C" w14:textId="296E6293" w:rsidR="00D10460" w:rsidRPr="009E3418" w:rsidRDefault="00F2392C" w:rsidP="009E3418">
      <w:pPr>
        <w:spacing w:line="360" w:lineRule="auto"/>
        <w:ind w:right="709"/>
        <w:rPr>
          <w:szCs w:val="28"/>
          <w:rtl/>
        </w:rPr>
      </w:pPr>
      <w:r>
        <w:rPr>
          <w:rFonts w:hint="cs"/>
          <w:szCs w:val="24"/>
          <w:rtl/>
        </w:rPr>
        <w:t xml:space="preserve">תאריך </w:t>
      </w:r>
      <w:r w:rsidRPr="006C69A1">
        <w:rPr>
          <w:szCs w:val="24"/>
          <w:rtl/>
        </w:rPr>
        <w:t>________</w:t>
      </w:r>
      <w:r>
        <w:rPr>
          <w:szCs w:val="24"/>
          <w:rtl/>
        </w:rPr>
        <w:softHyphen/>
      </w:r>
      <w:r w:rsidRPr="006C69A1">
        <w:rPr>
          <w:szCs w:val="24"/>
          <w:rtl/>
        </w:rPr>
        <w:t>____</w:t>
      </w:r>
      <w:r>
        <w:rPr>
          <w:rFonts w:hint="cs"/>
          <w:szCs w:val="24"/>
          <w:rtl/>
        </w:rPr>
        <w:t xml:space="preserve"> חותמת ומספר רישיון תאריך </w:t>
      </w:r>
      <w:r w:rsidRPr="006C69A1">
        <w:rPr>
          <w:szCs w:val="24"/>
          <w:rtl/>
        </w:rPr>
        <w:t>________</w:t>
      </w:r>
      <w:r>
        <w:rPr>
          <w:szCs w:val="24"/>
          <w:rtl/>
        </w:rPr>
        <w:softHyphen/>
      </w:r>
      <w:r w:rsidRPr="006C69A1">
        <w:rPr>
          <w:szCs w:val="24"/>
          <w:rtl/>
        </w:rPr>
        <w:t>____</w:t>
      </w:r>
      <w:r>
        <w:rPr>
          <w:rFonts w:hint="cs"/>
          <w:szCs w:val="24"/>
          <w:rtl/>
        </w:rPr>
        <w:t xml:space="preserve"> חתימה </w:t>
      </w:r>
      <w:r w:rsidRPr="006C69A1">
        <w:rPr>
          <w:szCs w:val="24"/>
          <w:rtl/>
        </w:rPr>
        <w:t>________</w:t>
      </w:r>
      <w:r>
        <w:rPr>
          <w:szCs w:val="24"/>
          <w:rtl/>
        </w:rPr>
        <w:softHyphen/>
      </w:r>
      <w:r w:rsidRPr="006C69A1">
        <w:rPr>
          <w:szCs w:val="24"/>
          <w:rtl/>
        </w:rPr>
        <w:t>____</w:t>
      </w:r>
    </w:p>
    <w:p w14:paraId="51BEC7AA" w14:textId="5DD06681" w:rsidR="00BF1CE4" w:rsidRDefault="00BF1CE4" w:rsidP="00D10460">
      <w:pPr>
        <w:rPr>
          <w:rtl/>
        </w:rPr>
      </w:pPr>
    </w:p>
    <w:p w14:paraId="1EF95AE7" w14:textId="77777777" w:rsidR="00BF1CE4" w:rsidRDefault="00BF1CE4" w:rsidP="00D10460">
      <w:pPr>
        <w:rPr>
          <w:rtl/>
        </w:rPr>
      </w:pPr>
    </w:p>
    <w:p w14:paraId="42232FE4" w14:textId="43941332" w:rsidR="00D10460" w:rsidRDefault="00D10460" w:rsidP="00D10460">
      <w:pPr>
        <w:rPr>
          <w:rtl/>
        </w:rPr>
      </w:pPr>
    </w:p>
    <w:p w14:paraId="17EA41AE" w14:textId="109CDF07" w:rsidR="00D10460" w:rsidRPr="006C69A1" w:rsidRDefault="00D10460" w:rsidP="00CD0327">
      <w:pPr>
        <w:pStyle w:val="2"/>
        <w:jc w:val="center"/>
        <w:rPr>
          <w:b w:val="0"/>
          <w:szCs w:val="28"/>
          <w:rtl/>
        </w:rPr>
      </w:pPr>
      <w:bookmarkStart w:id="47" w:name="_Toc102296801"/>
      <w:bookmarkStart w:id="48" w:name="_Toc102893080"/>
      <w:bookmarkStart w:id="49" w:name="_Toc139361832"/>
      <w:r w:rsidRPr="006C69A1">
        <w:rPr>
          <w:rFonts w:hint="eastAsia"/>
          <w:szCs w:val="28"/>
          <w:rtl/>
        </w:rPr>
        <w:lastRenderedPageBreak/>
        <w:t>נספח</w:t>
      </w:r>
      <w:r w:rsidRPr="006C69A1">
        <w:rPr>
          <w:szCs w:val="28"/>
          <w:rtl/>
        </w:rPr>
        <w:t xml:space="preserve"> </w:t>
      </w:r>
      <w:r w:rsidRPr="006C69A1">
        <w:rPr>
          <w:rFonts w:hint="eastAsia"/>
          <w:szCs w:val="28"/>
          <w:rtl/>
        </w:rPr>
        <w:t>ה</w:t>
      </w:r>
      <w:r w:rsidRPr="006C69A1">
        <w:rPr>
          <w:szCs w:val="28"/>
          <w:rtl/>
        </w:rPr>
        <w:t>'</w:t>
      </w:r>
      <w:r w:rsidR="00BF1CE4">
        <w:rPr>
          <w:rFonts w:hint="cs"/>
          <w:szCs w:val="28"/>
          <w:rtl/>
        </w:rPr>
        <w:t xml:space="preserve"> - </w:t>
      </w:r>
      <w:r w:rsidRPr="00CD0327">
        <w:rPr>
          <w:szCs w:val="28"/>
          <w:rtl/>
        </w:rPr>
        <w:t>ה</w:t>
      </w:r>
      <w:r w:rsidRPr="006C69A1">
        <w:rPr>
          <w:szCs w:val="28"/>
          <w:rtl/>
        </w:rPr>
        <w:t xml:space="preserve">תחייבות </w:t>
      </w:r>
      <w:r w:rsidRPr="006C69A1">
        <w:rPr>
          <w:rFonts w:hint="eastAsia"/>
          <w:szCs w:val="28"/>
          <w:rtl/>
        </w:rPr>
        <w:t>סטודנט</w:t>
      </w:r>
      <w:r w:rsidRPr="006C69A1">
        <w:rPr>
          <w:szCs w:val="28"/>
          <w:rtl/>
        </w:rPr>
        <w:t xml:space="preserve"> להימנעות מניגוד עניינים</w:t>
      </w:r>
      <w:bookmarkEnd w:id="47"/>
      <w:r w:rsidR="00EA367B">
        <w:rPr>
          <w:rFonts w:hint="cs"/>
          <w:szCs w:val="28"/>
          <w:rtl/>
        </w:rPr>
        <w:t xml:space="preserve"> </w:t>
      </w:r>
      <w:r w:rsidR="00EA367B">
        <w:rPr>
          <w:szCs w:val="28"/>
          <w:rtl/>
        </w:rPr>
        <w:t>–</w:t>
      </w:r>
      <w:r w:rsidR="00EA367B">
        <w:rPr>
          <w:rFonts w:hint="cs"/>
          <w:szCs w:val="28"/>
          <w:rtl/>
        </w:rPr>
        <w:t xml:space="preserve"> לחתימה לאחר זכייה</w:t>
      </w:r>
      <w:bookmarkEnd w:id="48"/>
      <w:bookmarkEnd w:id="49"/>
    </w:p>
    <w:p w14:paraId="10E67779" w14:textId="77777777" w:rsidR="00D10460" w:rsidRPr="003F0537" w:rsidRDefault="00D10460" w:rsidP="00D10460">
      <w:pPr>
        <w:spacing w:after="0" w:line="360" w:lineRule="auto"/>
        <w:ind w:left="709" w:hanging="709"/>
        <w:jc w:val="center"/>
        <w:rPr>
          <w:b/>
          <w:bCs/>
          <w:szCs w:val="24"/>
          <w:rtl/>
        </w:rPr>
      </w:pPr>
    </w:p>
    <w:p w14:paraId="74820677" w14:textId="3F0FFDF8" w:rsidR="00D10460" w:rsidRPr="003F0537" w:rsidRDefault="00D10460" w:rsidP="006C69A1">
      <w:pPr>
        <w:spacing w:after="0" w:line="360" w:lineRule="auto"/>
        <w:ind w:right="709"/>
        <w:rPr>
          <w:szCs w:val="24"/>
          <w:rtl/>
        </w:rPr>
      </w:pPr>
      <w:r w:rsidRPr="003F0537">
        <w:rPr>
          <w:szCs w:val="24"/>
          <w:rtl/>
        </w:rPr>
        <w:t xml:space="preserve">לאור </w:t>
      </w:r>
      <w:r>
        <w:rPr>
          <w:rFonts w:hint="cs"/>
          <w:szCs w:val="24"/>
          <w:rtl/>
        </w:rPr>
        <w:t>זכייתי</w:t>
      </w:r>
      <w:r w:rsidRPr="003F0537">
        <w:rPr>
          <w:szCs w:val="24"/>
          <w:rtl/>
        </w:rPr>
        <w:t xml:space="preserve"> </w:t>
      </w:r>
      <w:r>
        <w:rPr>
          <w:rFonts w:hint="cs"/>
          <w:szCs w:val="24"/>
          <w:rtl/>
        </w:rPr>
        <w:t xml:space="preserve">בקול קורא </w:t>
      </w:r>
      <w:r w:rsidR="0031298E">
        <w:rPr>
          <w:rFonts w:hint="cs"/>
          <w:szCs w:val="24"/>
          <w:rtl/>
        </w:rPr>
        <w:t>2023</w:t>
      </w:r>
      <w:r>
        <w:rPr>
          <w:rFonts w:hint="cs"/>
          <w:szCs w:val="24"/>
          <w:rtl/>
        </w:rPr>
        <w:t>/</w:t>
      </w:r>
      <w:r w:rsidR="0031298E">
        <w:rPr>
          <w:rFonts w:hint="cs"/>
          <w:szCs w:val="24"/>
          <w:rtl/>
        </w:rPr>
        <w:t>1</w:t>
      </w:r>
      <w:r w:rsidRPr="003F0537">
        <w:rPr>
          <w:szCs w:val="24"/>
          <w:rtl/>
        </w:rPr>
        <w:t xml:space="preserve"> במסגרת הפנייה להגשת </w:t>
      </w:r>
      <w:r>
        <w:rPr>
          <w:rFonts w:hint="cs"/>
          <w:szCs w:val="24"/>
          <w:rtl/>
        </w:rPr>
        <w:t>סטודנטים למלגות</w:t>
      </w:r>
      <w:r w:rsidRPr="003F0537">
        <w:rPr>
          <w:szCs w:val="24"/>
          <w:rtl/>
        </w:rPr>
        <w:t xml:space="preserve"> למשרד להגנת הסביבה לשנת</w:t>
      </w:r>
      <w:r w:rsidR="00885C72">
        <w:rPr>
          <w:rFonts w:hint="cs"/>
          <w:szCs w:val="24"/>
          <w:rtl/>
        </w:rPr>
        <w:t xml:space="preserve"> </w:t>
      </w:r>
      <w:r w:rsidR="0031298E">
        <w:rPr>
          <w:rFonts w:hint="cs"/>
          <w:szCs w:val="24"/>
          <w:rtl/>
        </w:rPr>
        <w:t>2023</w:t>
      </w:r>
      <w:r w:rsidRPr="003F0537">
        <w:rPr>
          <w:szCs w:val="24"/>
          <w:rtl/>
        </w:rPr>
        <w:t xml:space="preserve"> (</w:t>
      </w:r>
      <w:r w:rsidR="0031298E">
        <w:rPr>
          <w:rFonts w:hint="cs"/>
          <w:szCs w:val="24"/>
          <w:rtl/>
        </w:rPr>
        <w:t>1</w:t>
      </w:r>
      <w:r w:rsidRPr="003F0537">
        <w:rPr>
          <w:szCs w:val="24"/>
          <w:rtl/>
        </w:rPr>
        <w:t>) וההסכם בין המשרד לבי</w:t>
      </w:r>
      <w:r>
        <w:rPr>
          <w:rFonts w:hint="cs"/>
          <w:szCs w:val="24"/>
          <w:rtl/>
        </w:rPr>
        <w:t>ני</w:t>
      </w:r>
      <w:r w:rsidRPr="003F0537">
        <w:rPr>
          <w:szCs w:val="24"/>
          <w:rtl/>
        </w:rPr>
        <w:t xml:space="preserve"> _______________ מיום _______________ (להלן: "</w:t>
      </w:r>
      <w:r w:rsidRPr="003F0537">
        <w:rPr>
          <w:b/>
          <w:bCs/>
          <w:szCs w:val="24"/>
          <w:rtl/>
        </w:rPr>
        <w:t>ה</w:t>
      </w:r>
      <w:r>
        <w:rPr>
          <w:rFonts w:hint="cs"/>
          <w:b/>
          <w:bCs/>
          <w:szCs w:val="24"/>
          <w:rtl/>
        </w:rPr>
        <w:t>הסכם</w:t>
      </w:r>
      <w:r w:rsidRPr="003F0537">
        <w:rPr>
          <w:szCs w:val="24"/>
          <w:rtl/>
        </w:rPr>
        <w:t>"), אני הח"מ מתחייב כלפי המשרד להגנת הסביבה כדלקמן:</w:t>
      </w:r>
    </w:p>
    <w:p w14:paraId="3B3EF532" w14:textId="36F3022F" w:rsidR="00D10460" w:rsidRPr="003F0537" w:rsidRDefault="00D10460" w:rsidP="006C69A1">
      <w:pPr>
        <w:pStyle w:val="a9"/>
        <w:numPr>
          <w:ilvl w:val="0"/>
          <w:numId w:val="60"/>
        </w:numPr>
        <w:spacing w:after="0" w:line="360" w:lineRule="auto"/>
        <w:ind w:right="709"/>
        <w:contextualSpacing w:val="0"/>
        <w:rPr>
          <w:szCs w:val="24"/>
        </w:rPr>
      </w:pPr>
      <w:r w:rsidRPr="003F0537">
        <w:rPr>
          <w:szCs w:val="24"/>
          <w:rtl/>
        </w:rPr>
        <w:t>לא אעסוק או אתקשר בכל דרך שהיא בעיסוק שיגרום לי להיות במצב של ניגוד עניינים בין ענייניי האישיים ועיסוקיי האחרים לבין עיסוקי בקשר ל</w:t>
      </w:r>
      <w:r>
        <w:rPr>
          <w:rFonts w:hint="cs"/>
          <w:szCs w:val="24"/>
          <w:rtl/>
        </w:rPr>
        <w:t>תוכנית ה</w:t>
      </w:r>
      <w:r w:rsidRPr="003F0537">
        <w:rPr>
          <w:szCs w:val="24"/>
          <w:rtl/>
        </w:rPr>
        <w:t>מחקר</w:t>
      </w:r>
      <w:r>
        <w:rPr>
          <w:rFonts w:hint="cs"/>
          <w:szCs w:val="24"/>
          <w:rtl/>
        </w:rPr>
        <w:t xml:space="preserve">/ </w:t>
      </w:r>
      <w:r w:rsidR="00885C72">
        <w:rPr>
          <w:rFonts w:hint="cs"/>
          <w:szCs w:val="24"/>
          <w:rtl/>
        </w:rPr>
        <w:t>הפרויקט</w:t>
      </w:r>
      <w:r w:rsidRPr="003F0537">
        <w:rPr>
          <w:szCs w:val="24"/>
          <w:rtl/>
        </w:rPr>
        <w:t>, בין במישרין, בין בעקיפין.</w:t>
      </w:r>
    </w:p>
    <w:p w14:paraId="795163A4" w14:textId="1125B536" w:rsidR="00D10460" w:rsidRPr="003F0537" w:rsidRDefault="00D10460" w:rsidP="006C69A1">
      <w:pPr>
        <w:pStyle w:val="a9"/>
        <w:numPr>
          <w:ilvl w:val="0"/>
          <w:numId w:val="60"/>
        </w:numPr>
        <w:spacing w:after="0" w:line="360" w:lineRule="auto"/>
        <w:ind w:right="709"/>
        <w:contextualSpacing w:val="0"/>
        <w:rPr>
          <w:szCs w:val="24"/>
          <w:rtl/>
        </w:rPr>
      </w:pPr>
      <w:r w:rsidRPr="003F0537">
        <w:rPr>
          <w:szCs w:val="24"/>
          <w:rtl/>
        </w:rPr>
        <w:t>אודיע למשרד, לאלתר, על כל עניין אשר עלול להעמיד אותי במצב של ניגוד עניינים או חשש לניגוד עניינים, אישי או מוסדי, בקשר ל</w:t>
      </w:r>
      <w:r>
        <w:rPr>
          <w:rFonts w:hint="cs"/>
          <w:szCs w:val="24"/>
          <w:rtl/>
        </w:rPr>
        <w:t>תוכנית ה</w:t>
      </w:r>
      <w:r w:rsidRPr="003F0537">
        <w:rPr>
          <w:szCs w:val="24"/>
          <w:rtl/>
        </w:rPr>
        <w:t>מחקר</w:t>
      </w:r>
      <w:r>
        <w:rPr>
          <w:rFonts w:hint="cs"/>
          <w:szCs w:val="24"/>
          <w:rtl/>
        </w:rPr>
        <w:t xml:space="preserve">/ </w:t>
      </w:r>
      <w:r w:rsidR="00885C72">
        <w:rPr>
          <w:rFonts w:hint="cs"/>
          <w:szCs w:val="24"/>
          <w:rtl/>
        </w:rPr>
        <w:t>הפרויקט</w:t>
      </w:r>
      <w:r w:rsidRPr="003F0537">
        <w:rPr>
          <w:szCs w:val="24"/>
          <w:rtl/>
        </w:rPr>
        <w:t>, ואפעל על פי הוראותיו של המשרד.</w:t>
      </w:r>
    </w:p>
    <w:p w14:paraId="42687AAC" w14:textId="77777777" w:rsidR="00D10460" w:rsidRPr="003F0537" w:rsidRDefault="00D10460" w:rsidP="006C69A1">
      <w:pPr>
        <w:pStyle w:val="a9"/>
        <w:numPr>
          <w:ilvl w:val="0"/>
          <w:numId w:val="60"/>
        </w:numPr>
        <w:spacing w:after="0" w:line="360" w:lineRule="auto"/>
        <w:ind w:right="709"/>
        <w:contextualSpacing w:val="0"/>
        <w:rPr>
          <w:szCs w:val="24"/>
          <w:rtl/>
        </w:rPr>
      </w:pPr>
      <w:r w:rsidRPr="003F0537">
        <w:rPr>
          <w:szCs w:val="24"/>
          <w:rtl/>
        </w:rPr>
        <w:t>אמנע במשך כל תקופת ההסכם מלהיות מעורב בעניין העלול ליצור מצב של ניגוד עניינים ביני לבין המשרד.</w:t>
      </w:r>
    </w:p>
    <w:p w14:paraId="3D36E822" w14:textId="77777777" w:rsidR="00D10460" w:rsidRPr="003F0537" w:rsidRDefault="00D10460" w:rsidP="006C69A1">
      <w:pPr>
        <w:pStyle w:val="a9"/>
        <w:numPr>
          <w:ilvl w:val="0"/>
          <w:numId w:val="60"/>
        </w:numPr>
        <w:spacing w:after="0" w:line="360" w:lineRule="auto"/>
        <w:ind w:right="709"/>
        <w:contextualSpacing w:val="0"/>
        <w:rPr>
          <w:szCs w:val="24"/>
          <w:rtl/>
        </w:rPr>
      </w:pPr>
      <w:r w:rsidRPr="003F0537">
        <w:rPr>
          <w:szCs w:val="24"/>
          <w:rtl/>
        </w:rPr>
        <w:t>ניגוד עניינים בהתחייבות זו מתייחס:</w:t>
      </w:r>
    </w:p>
    <w:p w14:paraId="7E743D69" w14:textId="77777777" w:rsidR="00D10460" w:rsidRPr="003F0537" w:rsidRDefault="00D10460" w:rsidP="006C69A1">
      <w:pPr>
        <w:pStyle w:val="a9"/>
        <w:tabs>
          <w:tab w:val="left" w:pos="708"/>
        </w:tabs>
        <w:spacing w:after="0" w:line="360" w:lineRule="auto"/>
        <w:ind w:right="709"/>
        <w:contextualSpacing w:val="0"/>
        <w:rPr>
          <w:szCs w:val="24"/>
          <w:rtl/>
        </w:rPr>
      </w:pPr>
      <w:r w:rsidRPr="003F0537">
        <w:rPr>
          <w:szCs w:val="24"/>
          <w:rtl/>
        </w:rPr>
        <w:t>לענייניי האישיים, לרבות עניינו של קרוב משפחתי מדרגה ראשונה ושל תאגיד אשר לי או לקרוב משפחתם מדרגה ראשונה יש קשר עמו – חבר בו, מנהל אותו או עובד בו, או יש לו חלק בו או בהון מניותיו, או זכות לקבל רווחים, או שהוא בעל שליטה בו, כהגדרתו בחוק ניירות ערך.</w:t>
      </w:r>
    </w:p>
    <w:p w14:paraId="4C64D5E9" w14:textId="77777777" w:rsidR="00D10460" w:rsidRPr="003F0537" w:rsidRDefault="00D10460" w:rsidP="006C69A1">
      <w:pPr>
        <w:pStyle w:val="a9"/>
        <w:spacing w:after="0" w:line="360" w:lineRule="auto"/>
        <w:ind w:right="709"/>
        <w:contextualSpacing w:val="0"/>
        <w:rPr>
          <w:szCs w:val="24"/>
          <w:rtl/>
        </w:rPr>
      </w:pPr>
      <w:r w:rsidRPr="003F0537">
        <w:rPr>
          <w:szCs w:val="24"/>
          <w:rtl/>
        </w:rPr>
        <w:t>בן משפחה מדרגה ראשונה משמעותו: בן זוג, הורה, אח, צאצא, ובני זוגם של כל אחד מאלה.</w:t>
      </w:r>
    </w:p>
    <w:p w14:paraId="536F33B8" w14:textId="093C16B6" w:rsidR="00D10460" w:rsidRPr="003F0537" w:rsidRDefault="00D10460" w:rsidP="006C69A1">
      <w:pPr>
        <w:pStyle w:val="a9"/>
        <w:numPr>
          <w:ilvl w:val="0"/>
          <w:numId w:val="60"/>
        </w:numPr>
        <w:spacing w:after="0" w:line="360" w:lineRule="auto"/>
        <w:ind w:right="709"/>
        <w:contextualSpacing w:val="0"/>
        <w:rPr>
          <w:szCs w:val="24"/>
        </w:rPr>
      </w:pPr>
      <w:r w:rsidRPr="003F0537">
        <w:rPr>
          <w:szCs w:val="24"/>
          <w:rtl/>
        </w:rPr>
        <w:t xml:space="preserve">אין לי קשר אישי עם עובדי המשרד להגנת הסביבה (אם קיים יש למחוק סעיף זה ולצרף מסמך חתום </w:t>
      </w:r>
      <w:r>
        <w:rPr>
          <w:rFonts w:hint="cs"/>
          <w:szCs w:val="24"/>
          <w:rtl/>
        </w:rPr>
        <w:t xml:space="preserve">ובו </w:t>
      </w:r>
      <w:r w:rsidRPr="003F0537">
        <w:rPr>
          <w:szCs w:val="24"/>
          <w:rtl/>
        </w:rPr>
        <w:t>פירוט הקשר האישי או המקצועי כאמור).</w:t>
      </w:r>
    </w:p>
    <w:p w14:paraId="6C1FFF25" w14:textId="77777777" w:rsidR="00D10460" w:rsidRPr="003F0537" w:rsidRDefault="00D10460" w:rsidP="006C69A1">
      <w:pPr>
        <w:pStyle w:val="a9"/>
        <w:numPr>
          <w:ilvl w:val="0"/>
          <w:numId w:val="60"/>
        </w:numPr>
        <w:spacing w:after="0" w:line="360" w:lineRule="auto"/>
        <w:ind w:right="709"/>
        <w:contextualSpacing w:val="0"/>
        <w:rPr>
          <w:szCs w:val="24"/>
        </w:rPr>
      </w:pPr>
      <w:r w:rsidRPr="003F0537">
        <w:rPr>
          <w:szCs w:val="24"/>
          <w:rtl/>
        </w:rPr>
        <w:t>התחייבות זו לא תפורש כיוצרת קשר אישי מכל סוג שהוא ביני לבניכם.</w:t>
      </w:r>
    </w:p>
    <w:p w14:paraId="228C1E76" w14:textId="77777777" w:rsidR="00D10460" w:rsidRPr="003F0537" w:rsidRDefault="00D10460" w:rsidP="006C69A1">
      <w:pPr>
        <w:spacing w:after="0" w:line="360" w:lineRule="auto"/>
        <w:ind w:right="709"/>
        <w:rPr>
          <w:szCs w:val="24"/>
          <w:rtl/>
        </w:rPr>
      </w:pPr>
      <w:r w:rsidRPr="003F0537">
        <w:rPr>
          <w:b/>
          <w:bCs/>
          <w:szCs w:val="24"/>
          <w:rtl/>
        </w:rPr>
        <w:t>ולראיה באתי על החתום</w:t>
      </w:r>
      <w:r w:rsidRPr="003F0537">
        <w:rPr>
          <w:szCs w:val="24"/>
          <w:rtl/>
        </w:rPr>
        <w:t>:</w:t>
      </w:r>
    </w:p>
    <w:p w14:paraId="74795D9F" w14:textId="0AC8593A" w:rsidR="00D10460" w:rsidRPr="003F0537" w:rsidRDefault="00D10460" w:rsidP="006C69A1">
      <w:pPr>
        <w:spacing w:after="0" w:line="360" w:lineRule="auto"/>
        <w:ind w:right="709"/>
        <w:rPr>
          <w:szCs w:val="24"/>
          <w:rtl/>
        </w:rPr>
      </w:pPr>
      <w:r w:rsidRPr="003F0537">
        <w:rPr>
          <w:szCs w:val="24"/>
          <w:rtl/>
        </w:rPr>
        <w:t xml:space="preserve">שם </w:t>
      </w:r>
      <w:r w:rsidR="005772EA">
        <w:rPr>
          <w:rFonts w:hint="cs"/>
          <w:szCs w:val="24"/>
          <w:rtl/>
        </w:rPr>
        <w:t>הסטודנט</w:t>
      </w:r>
      <w:r w:rsidRPr="003F0537">
        <w:rPr>
          <w:szCs w:val="24"/>
          <w:rtl/>
        </w:rPr>
        <w:t xml:space="preserve"> _________________</w:t>
      </w:r>
    </w:p>
    <w:p w14:paraId="6F0984E9" w14:textId="4313C5E9" w:rsidR="00D10460" w:rsidRPr="003F0537" w:rsidRDefault="00D10460" w:rsidP="006C69A1">
      <w:pPr>
        <w:spacing w:after="0" w:line="360" w:lineRule="auto"/>
        <w:ind w:right="709"/>
        <w:rPr>
          <w:szCs w:val="24"/>
          <w:rtl/>
        </w:rPr>
      </w:pPr>
      <w:r w:rsidRPr="003F0537">
        <w:rPr>
          <w:szCs w:val="24"/>
          <w:rtl/>
        </w:rPr>
        <w:t>חתימה ___________________</w:t>
      </w:r>
    </w:p>
    <w:p w14:paraId="5B3CCB10" w14:textId="77777777" w:rsidR="00D10460" w:rsidRPr="003F0537" w:rsidRDefault="00D10460" w:rsidP="00D10460">
      <w:pPr>
        <w:spacing w:line="360" w:lineRule="auto"/>
        <w:rPr>
          <w:szCs w:val="24"/>
          <w:rtl/>
        </w:rPr>
      </w:pPr>
    </w:p>
    <w:p w14:paraId="3899CA04" w14:textId="48B305C2" w:rsidR="00D10460" w:rsidRDefault="00D10460">
      <w:pPr>
        <w:rPr>
          <w:rtl/>
        </w:rPr>
      </w:pPr>
    </w:p>
    <w:p w14:paraId="16F0BD65" w14:textId="27669882" w:rsidR="003975E6" w:rsidRDefault="003975E6">
      <w:pPr>
        <w:rPr>
          <w:rtl/>
        </w:rPr>
      </w:pPr>
    </w:p>
    <w:p w14:paraId="25F58533" w14:textId="33847827" w:rsidR="003975E6" w:rsidRDefault="003975E6">
      <w:pPr>
        <w:rPr>
          <w:rtl/>
        </w:rPr>
      </w:pPr>
    </w:p>
    <w:p w14:paraId="7C023A45" w14:textId="618FB1F9" w:rsidR="003975E6" w:rsidRDefault="003975E6">
      <w:pPr>
        <w:rPr>
          <w:rtl/>
        </w:rPr>
      </w:pPr>
    </w:p>
    <w:p w14:paraId="60AB8036" w14:textId="5B413AF3" w:rsidR="003975E6" w:rsidRDefault="003975E6">
      <w:pPr>
        <w:rPr>
          <w:rtl/>
        </w:rPr>
      </w:pPr>
    </w:p>
    <w:p w14:paraId="707F5327" w14:textId="4BDA747A" w:rsidR="003975E6" w:rsidRDefault="003975E6">
      <w:pPr>
        <w:rPr>
          <w:rtl/>
        </w:rPr>
      </w:pPr>
    </w:p>
    <w:p w14:paraId="652C831A" w14:textId="77777777" w:rsidR="00E560FE" w:rsidRPr="003F0537" w:rsidRDefault="00E560FE" w:rsidP="00E560FE">
      <w:pPr>
        <w:spacing w:line="360" w:lineRule="auto"/>
        <w:rPr>
          <w:rtl/>
        </w:rPr>
      </w:pPr>
      <w:bookmarkStart w:id="50" w:name="_Toc91758050"/>
    </w:p>
    <w:p w14:paraId="4210000C" w14:textId="6AD6E23D" w:rsidR="003975E6" w:rsidRPr="00F858AB" w:rsidRDefault="003975E6" w:rsidP="003975E6">
      <w:pPr>
        <w:pStyle w:val="3"/>
        <w:pageBreakBefore/>
        <w:ind w:left="84" w:firstLine="0"/>
        <w:jc w:val="center"/>
        <w:rPr>
          <w:sz w:val="28"/>
          <w:szCs w:val="28"/>
          <w:rtl/>
        </w:rPr>
      </w:pPr>
      <w:bookmarkStart w:id="51" w:name="_Toc102296803"/>
      <w:bookmarkStart w:id="52" w:name="_Toc102893082"/>
      <w:bookmarkStart w:id="53" w:name="_Toc139361833"/>
      <w:r>
        <w:rPr>
          <w:rFonts w:hint="cs"/>
          <w:sz w:val="28"/>
          <w:szCs w:val="28"/>
          <w:rtl/>
        </w:rPr>
        <w:lastRenderedPageBreak/>
        <w:t xml:space="preserve">נספח </w:t>
      </w:r>
      <w:r w:rsidR="000B56E1">
        <w:rPr>
          <w:rFonts w:hint="cs"/>
          <w:sz w:val="28"/>
          <w:szCs w:val="28"/>
          <w:rtl/>
        </w:rPr>
        <w:t>ו</w:t>
      </w:r>
      <w:r>
        <w:rPr>
          <w:rFonts w:hint="cs"/>
          <w:sz w:val="28"/>
          <w:szCs w:val="28"/>
          <w:rtl/>
        </w:rPr>
        <w:t xml:space="preserve">' - </w:t>
      </w:r>
      <w:r w:rsidRPr="00F858AB">
        <w:rPr>
          <w:sz w:val="28"/>
          <w:szCs w:val="28"/>
          <w:rtl/>
        </w:rPr>
        <w:t>נוסח הוראת קיזוז</w:t>
      </w:r>
      <w:r w:rsidRPr="00F858AB">
        <w:rPr>
          <w:rFonts w:hint="cs"/>
          <w:sz w:val="28"/>
          <w:szCs w:val="28"/>
          <w:rtl/>
        </w:rPr>
        <w:t xml:space="preserve"> (למקדמה)</w:t>
      </w:r>
      <w:bookmarkEnd w:id="51"/>
      <w:bookmarkEnd w:id="52"/>
      <w:bookmarkEnd w:id="53"/>
    </w:p>
    <w:p w14:paraId="7ADEA260" w14:textId="2D95D775" w:rsidR="003975E6" w:rsidRPr="00392D58" w:rsidRDefault="003975E6" w:rsidP="003975E6">
      <w:pPr>
        <w:spacing w:line="360" w:lineRule="auto"/>
        <w:rPr>
          <w:szCs w:val="24"/>
        </w:rPr>
      </w:pPr>
      <w:r w:rsidRPr="00392D58">
        <w:rPr>
          <w:szCs w:val="24"/>
          <w:rtl/>
        </w:rPr>
        <w:t>הגוף</w:t>
      </w:r>
      <w:r w:rsidR="00312218">
        <w:rPr>
          <w:rFonts w:hint="cs"/>
          <w:szCs w:val="24"/>
          <w:rtl/>
        </w:rPr>
        <w:t xml:space="preserve"> </w:t>
      </w:r>
      <w:r w:rsidRPr="00392D58">
        <w:rPr>
          <w:szCs w:val="24"/>
          <w:rtl/>
        </w:rPr>
        <w:t>_____________________</w:t>
      </w:r>
    </w:p>
    <w:p w14:paraId="4A082ACB" w14:textId="75CD90C8" w:rsidR="003975E6" w:rsidRPr="00392D58" w:rsidRDefault="003975E6" w:rsidP="003975E6">
      <w:pPr>
        <w:spacing w:line="360" w:lineRule="auto"/>
        <w:rPr>
          <w:szCs w:val="24"/>
        </w:rPr>
      </w:pPr>
      <w:r w:rsidRPr="00392D58">
        <w:rPr>
          <w:szCs w:val="24"/>
          <w:rtl/>
        </w:rPr>
        <w:t>טלפון</w:t>
      </w:r>
      <w:r w:rsidR="00312218">
        <w:rPr>
          <w:rFonts w:hint="cs"/>
          <w:szCs w:val="24"/>
          <w:rtl/>
        </w:rPr>
        <w:t xml:space="preserve"> </w:t>
      </w:r>
      <w:r w:rsidRPr="00392D58">
        <w:rPr>
          <w:szCs w:val="24"/>
          <w:rtl/>
        </w:rPr>
        <w:t>_____________________________</w:t>
      </w:r>
    </w:p>
    <w:p w14:paraId="365E9992" w14:textId="6A384350" w:rsidR="003975E6" w:rsidRPr="00392D58" w:rsidRDefault="003975E6" w:rsidP="003975E6">
      <w:pPr>
        <w:spacing w:line="360" w:lineRule="auto"/>
        <w:rPr>
          <w:szCs w:val="24"/>
        </w:rPr>
      </w:pPr>
      <w:r w:rsidRPr="00392D58">
        <w:rPr>
          <w:szCs w:val="24"/>
          <w:rtl/>
        </w:rPr>
        <w:t>פקס</w:t>
      </w:r>
      <w:r w:rsidR="00312218">
        <w:rPr>
          <w:rFonts w:hint="cs"/>
          <w:szCs w:val="24"/>
          <w:rtl/>
        </w:rPr>
        <w:t xml:space="preserve"> </w:t>
      </w:r>
      <w:r w:rsidRPr="00392D58">
        <w:rPr>
          <w:szCs w:val="24"/>
          <w:rtl/>
        </w:rPr>
        <w:t>______________________________</w:t>
      </w:r>
    </w:p>
    <w:p w14:paraId="66363820" w14:textId="77777777" w:rsidR="003975E6" w:rsidRPr="00392D58" w:rsidRDefault="003975E6" w:rsidP="003975E6">
      <w:pPr>
        <w:spacing w:line="360" w:lineRule="auto"/>
        <w:rPr>
          <w:szCs w:val="24"/>
        </w:rPr>
      </w:pPr>
      <w:r w:rsidRPr="00392D58">
        <w:rPr>
          <w:szCs w:val="24"/>
          <w:rtl/>
        </w:rPr>
        <w:t>לכבוד: חשב המשרד,</w:t>
      </w:r>
    </w:p>
    <w:p w14:paraId="3B19B387" w14:textId="77777777" w:rsidR="0016690C" w:rsidRDefault="003975E6" w:rsidP="003975E6">
      <w:pPr>
        <w:spacing w:line="360" w:lineRule="auto"/>
        <w:rPr>
          <w:szCs w:val="24"/>
          <w:rtl/>
        </w:rPr>
      </w:pPr>
      <w:r w:rsidRPr="00392D58">
        <w:rPr>
          <w:szCs w:val="24"/>
          <w:rtl/>
        </w:rPr>
        <w:t>משרד ___________________</w:t>
      </w:r>
    </w:p>
    <w:p w14:paraId="49140568" w14:textId="4F243533" w:rsidR="003975E6" w:rsidRPr="00392D58" w:rsidRDefault="003975E6" w:rsidP="003975E6">
      <w:pPr>
        <w:spacing w:line="360" w:lineRule="auto"/>
        <w:rPr>
          <w:b/>
          <w:bCs/>
          <w:szCs w:val="24"/>
          <w:u w:val="single"/>
        </w:rPr>
      </w:pPr>
      <w:r w:rsidRPr="0016690C">
        <w:rPr>
          <w:b/>
          <w:bCs/>
          <w:szCs w:val="24"/>
          <w:rtl/>
        </w:rPr>
        <w:t xml:space="preserve">הנדון: </w:t>
      </w:r>
      <w:r w:rsidRPr="00392D58">
        <w:rPr>
          <w:b/>
          <w:bCs/>
          <w:szCs w:val="24"/>
          <w:u w:val="single"/>
          <w:rtl/>
        </w:rPr>
        <w:t>הוראת קיזוז</w:t>
      </w:r>
    </w:p>
    <w:p w14:paraId="20204232" w14:textId="7B3408A6" w:rsidR="003975E6" w:rsidRPr="00392D58" w:rsidRDefault="003975E6" w:rsidP="003975E6">
      <w:pPr>
        <w:pStyle w:val="a9"/>
        <w:numPr>
          <w:ilvl w:val="0"/>
          <w:numId w:val="63"/>
        </w:numPr>
        <w:spacing w:after="0" w:line="360" w:lineRule="auto"/>
        <w:ind w:right="0"/>
        <w:rPr>
          <w:szCs w:val="24"/>
        </w:rPr>
      </w:pPr>
      <w:r w:rsidRPr="00392D58">
        <w:rPr>
          <w:szCs w:val="24"/>
          <w:rtl/>
        </w:rPr>
        <w:t>אנו החתומים מטה, הנציגים המוסמכים של הגוף ______________, נותנים לכם בזאת הוראה בלתי מותנית לקזז כל סכום עד לסך ________ שקלים חדשים, (במילים___________), מכל תשלום המגיע לגוף מהממשלה לפי כל דין, הסכם או הסדר (להלן: "הקיזוז"), אם לא ניתן לבצע קיזוז, אנו מתחייבים התחייבות בלתי חוזרת להחזיר לממשלה ממקורותינו כל סכום שתתבע.</w:t>
      </w:r>
    </w:p>
    <w:p w14:paraId="109842B9" w14:textId="77777777" w:rsidR="003975E6" w:rsidRPr="00392D58" w:rsidRDefault="003975E6" w:rsidP="003975E6">
      <w:pPr>
        <w:pStyle w:val="a9"/>
        <w:numPr>
          <w:ilvl w:val="0"/>
          <w:numId w:val="63"/>
        </w:numPr>
        <w:spacing w:after="0" w:line="360" w:lineRule="auto"/>
        <w:ind w:right="0"/>
        <w:rPr>
          <w:szCs w:val="24"/>
        </w:rPr>
      </w:pPr>
      <w:r w:rsidRPr="00392D58">
        <w:rPr>
          <w:szCs w:val="24"/>
          <w:rtl/>
        </w:rPr>
        <w:t xml:space="preserve">אנו מסכימים כי חשב המשרד, לפי שיקול דעתו הבלעדי והמוחלט, יקזז מכל תשלום המגיע לגוף מן הממשלה לפי כל דין, הסכם או הסדר, כל סכום המגיע לממשלה מן הגוף בקשר עם חוזה/הזמנה ______________, ואם לא ניתן, מתחייבים להחזיר כל סכום שיתבע, מבלי שיהיה חייב לנמק או לדרוש תחילה את סילוק הסכום האמור מאת הגוף. </w:t>
      </w:r>
      <w:r w:rsidRPr="00392D58">
        <w:rPr>
          <w:szCs w:val="24"/>
          <w:rtl/>
        </w:rPr>
        <w:tab/>
      </w:r>
    </w:p>
    <w:p w14:paraId="3C445C6B" w14:textId="77777777" w:rsidR="003975E6" w:rsidRPr="00392D58" w:rsidRDefault="003975E6" w:rsidP="003975E6">
      <w:pPr>
        <w:pStyle w:val="a9"/>
        <w:numPr>
          <w:ilvl w:val="0"/>
          <w:numId w:val="63"/>
        </w:numPr>
        <w:spacing w:after="0" w:line="360" w:lineRule="auto"/>
        <w:ind w:right="0"/>
        <w:rPr>
          <w:szCs w:val="24"/>
        </w:rPr>
      </w:pPr>
      <w:r w:rsidRPr="00392D58">
        <w:rPr>
          <w:szCs w:val="24"/>
          <w:rtl/>
        </w:rPr>
        <w:t xml:space="preserve">אנחנו מסכימים שחשב המשרד יהיה רשאי לעכב תשלומים המגיעים לגוף בגובה סכום הקיזוז, כבר מהתשלום הראשון לו זכאי הגוף, ובכלל זה עבור שירות שבוצע על ידי הגוף אף בטרם הוגשה חשבונית בגינו. </w:t>
      </w:r>
    </w:p>
    <w:p w14:paraId="259A4AF7" w14:textId="77777777" w:rsidR="003975E6" w:rsidRPr="00392D58" w:rsidRDefault="003975E6" w:rsidP="003975E6">
      <w:pPr>
        <w:pStyle w:val="a9"/>
        <w:numPr>
          <w:ilvl w:val="0"/>
          <w:numId w:val="63"/>
        </w:numPr>
        <w:spacing w:after="0" w:line="360" w:lineRule="auto"/>
        <w:ind w:right="0"/>
        <w:rPr>
          <w:szCs w:val="24"/>
        </w:rPr>
      </w:pPr>
      <w:r w:rsidRPr="00392D58">
        <w:rPr>
          <w:szCs w:val="24"/>
          <w:rtl/>
        </w:rPr>
        <w:t>אנו מתחייבים ומצהירים כי לא תהיה לנו כל טענה כלפי הממשלה על ביצוע קיזוז לפי הוראה זאת, מכספים המגיעים לגוף מן הממשלה לפי כל דין, הסכם או הסדר, או כלפי התביעה להחזיר כספים.</w:t>
      </w:r>
    </w:p>
    <w:p w14:paraId="2B3AB442" w14:textId="77777777" w:rsidR="003975E6" w:rsidRPr="00392D58" w:rsidRDefault="003975E6" w:rsidP="003975E6">
      <w:pPr>
        <w:pStyle w:val="a9"/>
        <w:numPr>
          <w:ilvl w:val="0"/>
          <w:numId w:val="63"/>
        </w:numPr>
        <w:spacing w:after="0" w:line="360" w:lineRule="auto"/>
        <w:ind w:right="0"/>
        <w:rPr>
          <w:szCs w:val="24"/>
        </w:rPr>
      </w:pPr>
      <w:r w:rsidRPr="00392D58">
        <w:rPr>
          <w:szCs w:val="24"/>
          <w:rtl/>
        </w:rPr>
        <w:t>הוראה זו תישאר בתוקפה עד תאריך ______________</w:t>
      </w:r>
    </w:p>
    <w:p w14:paraId="0622093E" w14:textId="77777777" w:rsidR="003975E6" w:rsidRPr="00392D58" w:rsidRDefault="003975E6" w:rsidP="003975E6">
      <w:pPr>
        <w:pStyle w:val="a9"/>
        <w:numPr>
          <w:ilvl w:val="0"/>
          <w:numId w:val="63"/>
        </w:numPr>
        <w:spacing w:after="0" w:line="360" w:lineRule="auto"/>
        <w:ind w:right="0"/>
        <w:rPr>
          <w:szCs w:val="24"/>
        </w:rPr>
      </w:pPr>
      <w:r w:rsidRPr="00392D58">
        <w:rPr>
          <w:szCs w:val="24"/>
          <w:rtl/>
        </w:rPr>
        <w:t>שינוי הוראה זו כפוף לאישור בכתב מהחשב הכללי במשרד האוצר.</w:t>
      </w:r>
    </w:p>
    <w:p w14:paraId="62C94B04" w14:textId="77777777" w:rsidR="003975E6" w:rsidRPr="00392D58" w:rsidRDefault="003975E6" w:rsidP="003975E6">
      <w:pPr>
        <w:rPr>
          <w:szCs w:val="24"/>
        </w:rPr>
      </w:pPr>
      <w:r w:rsidRPr="00392D58">
        <w:rPr>
          <w:szCs w:val="24"/>
          <w:rtl/>
        </w:rPr>
        <w:t>_______________________________</w:t>
      </w:r>
      <w:r w:rsidRPr="00392D58">
        <w:rPr>
          <w:szCs w:val="24"/>
          <w:rtl/>
        </w:rPr>
        <w:tab/>
      </w:r>
    </w:p>
    <w:p w14:paraId="5F4FBAD5" w14:textId="77777777" w:rsidR="003975E6" w:rsidRPr="00392D58" w:rsidRDefault="003975E6" w:rsidP="003975E6">
      <w:pPr>
        <w:spacing w:line="360" w:lineRule="auto"/>
        <w:rPr>
          <w:szCs w:val="24"/>
          <w:rtl/>
        </w:rPr>
      </w:pPr>
      <w:r w:rsidRPr="00392D58">
        <w:rPr>
          <w:szCs w:val="24"/>
          <w:rtl/>
        </w:rPr>
        <w:t>שם מלא וחתימה של מוסמכים מטעם הגוף</w:t>
      </w:r>
      <w:r w:rsidRPr="00392D58">
        <w:rPr>
          <w:szCs w:val="24"/>
          <w:rtl/>
        </w:rPr>
        <w:tab/>
      </w:r>
    </w:p>
    <w:p w14:paraId="10BF6A2E" w14:textId="77777777" w:rsidR="003975E6" w:rsidRPr="00392D58" w:rsidRDefault="003975E6" w:rsidP="00DF3A4B">
      <w:pPr>
        <w:tabs>
          <w:tab w:val="left" w:pos="9917"/>
        </w:tabs>
        <w:spacing w:line="360" w:lineRule="auto"/>
        <w:ind w:right="0"/>
        <w:jc w:val="center"/>
        <w:rPr>
          <w:szCs w:val="24"/>
          <w:u w:val="single"/>
          <w:rtl/>
        </w:rPr>
      </w:pPr>
      <w:r w:rsidRPr="00392D58">
        <w:rPr>
          <w:szCs w:val="24"/>
          <w:u w:val="single"/>
          <w:rtl/>
        </w:rPr>
        <w:t>אישור עורך הדין</w:t>
      </w:r>
    </w:p>
    <w:p w14:paraId="1A59104C" w14:textId="163CC6B6" w:rsidR="003975E6" w:rsidRDefault="003975E6" w:rsidP="00DF3A4B">
      <w:pPr>
        <w:spacing w:line="360" w:lineRule="auto"/>
        <w:ind w:right="0"/>
        <w:rPr>
          <w:szCs w:val="24"/>
          <w:rtl/>
        </w:rPr>
      </w:pPr>
      <w:r w:rsidRPr="00392D58">
        <w:rPr>
          <w:szCs w:val="24"/>
          <w:rtl/>
        </w:rPr>
        <w:t>אני הח"מ עו"ד _____________, המשמש יועץ המשפטי של ___________, מאשר בזאת כי הוראת הקיזוז שבנדון חתומה כדין על-ידי מורשי החתימה המוסמכים של ___________ ומחייבת את ___________</w:t>
      </w:r>
      <w:r w:rsidRPr="00392D58">
        <w:rPr>
          <w:rFonts w:eastAsia="Times New Roman"/>
          <w:rtl/>
          <w:lang w:eastAsia="he-IL"/>
        </w:rPr>
        <w:t>.</w:t>
      </w:r>
    </w:p>
    <w:p w14:paraId="16176986" w14:textId="6C322A0D" w:rsidR="004A2AF0" w:rsidRPr="005E7F6E" w:rsidRDefault="004A2AF0" w:rsidP="005E7F6E">
      <w:pPr>
        <w:spacing w:line="360" w:lineRule="auto"/>
        <w:ind w:right="709"/>
        <w:rPr>
          <w:szCs w:val="28"/>
          <w:rtl/>
        </w:rPr>
      </w:pPr>
      <w:r>
        <w:rPr>
          <w:rFonts w:hint="cs"/>
          <w:szCs w:val="24"/>
          <w:rtl/>
        </w:rPr>
        <w:t xml:space="preserve">תאריך </w:t>
      </w:r>
      <w:r w:rsidRPr="006C69A1">
        <w:rPr>
          <w:szCs w:val="24"/>
          <w:rtl/>
        </w:rPr>
        <w:t>________</w:t>
      </w:r>
      <w:r>
        <w:rPr>
          <w:szCs w:val="24"/>
          <w:rtl/>
        </w:rPr>
        <w:softHyphen/>
      </w:r>
      <w:r w:rsidRPr="006C69A1">
        <w:rPr>
          <w:szCs w:val="24"/>
          <w:rtl/>
        </w:rPr>
        <w:t>____</w:t>
      </w:r>
      <w:r>
        <w:rPr>
          <w:rFonts w:hint="cs"/>
          <w:szCs w:val="24"/>
          <w:rtl/>
        </w:rPr>
        <w:t xml:space="preserve"> מספר רישיון </w:t>
      </w:r>
      <w:r w:rsidRPr="006C69A1">
        <w:rPr>
          <w:szCs w:val="24"/>
          <w:rtl/>
        </w:rPr>
        <w:t>________</w:t>
      </w:r>
      <w:r>
        <w:rPr>
          <w:szCs w:val="24"/>
          <w:rtl/>
        </w:rPr>
        <w:softHyphen/>
      </w:r>
      <w:r w:rsidRPr="006C69A1">
        <w:rPr>
          <w:szCs w:val="24"/>
          <w:rtl/>
        </w:rPr>
        <w:t>____</w:t>
      </w:r>
      <w:r>
        <w:rPr>
          <w:rFonts w:hint="cs"/>
          <w:szCs w:val="24"/>
          <w:rtl/>
        </w:rPr>
        <w:t xml:space="preserve"> חתימה וחותמת </w:t>
      </w:r>
      <w:r w:rsidRPr="006C69A1">
        <w:rPr>
          <w:szCs w:val="24"/>
          <w:rtl/>
        </w:rPr>
        <w:t>________</w:t>
      </w:r>
      <w:r>
        <w:rPr>
          <w:szCs w:val="24"/>
          <w:rtl/>
        </w:rPr>
        <w:softHyphen/>
      </w:r>
      <w:r w:rsidRPr="006C69A1">
        <w:rPr>
          <w:szCs w:val="24"/>
          <w:rtl/>
        </w:rPr>
        <w:t>____</w:t>
      </w:r>
    </w:p>
    <w:p w14:paraId="1725D563" w14:textId="0277BDBE" w:rsidR="003975E6" w:rsidRPr="00CF3096" w:rsidRDefault="003975E6" w:rsidP="003975E6">
      <w:pPr>
        <w:pStyle w:val="3"/>
        <w:pageBreakBefore/>
        <w:ind w:left="84" w:firstLine="0"/>
        <w:jc w:val="center"/>
        <w:rPr>
          <w:sz w:val="28"/>
          <w:szCs w:val="28"/>
          <w:rtl/>
        </w:rPr>
      </w:pPr>
      <w:bookmarkStart w:id="54" w:name="_Toc102296804"/>
      <w:bookmarkStart w:id="55" w:name="_Toc102893083"/>
      <w:bookmarkStart w:id="56" w:name="_Toc139361834"/>
      <w:r w:rsidRPr="00CF3096">
        <w:rPr>
          <w:sz w:val="28"/>
          <w:szCs w:val="28"/>
          <w:rtl/>
        </w:rPr>
        <w:lastRenderedPageBreak/>
        <w:t xml:space="preserve">נספח </w:t>
      </w:r>
      <w:r w:rsidR="000B56E1">
        <w:rPr>
          <w:rFonts w:hint="cs"/>
          <w:sz w:val="28"/>
          <w:szCs w:val="28"/>
          <w:rtl/>
        </w:rPr>
        <w:t>ז</w:t>
      </w:r>
      <w:r w:rsidRPr="00CF3096">
        <w:rPr>
          <w:sz w:val="28"/>
          <w:szCs w:val="28"/>
          <w:rtl/>
        </w:rPr>
        <w:t>' - נוסח הוראת קיזוז</w:t>
      </w:r>
      <w:bookmarkEnd w:id="50"/>
      <w:r w:rsidRPr="00CF3096">
        <w:rPr>
          <w:sz w:val="28"/>
          <w:szCs w:val="28"/>
          <w:rtl/>
        </w:rPr>
        <w:t xml:space="preserve"> </w:t>
      </w:r>
      <w:r w:rsidRPr="00CF3096">
        <w:rPr>
          <w:rFonts w:hint="cs"/>
          <w:sz w:val="28"/>
          <w:szCs w:val="28"/>
          <w:rtl/>
        </w:rPr>
        <w:t>(לביצוע)</w:t>
      </w:r>
      <w:bookmarkEnd w:id="54"/>
      <w:bookmarkEnd w:id="55"/>
      <w:bookmarkEnd w:id="56"/>
    </w:p>
    <w:p w14:paraId="21780172" w14:textId="77777777" w:rsidR="003975E6" w:rsidRPr="00392D58" w:rsidRDefault="003975E6" w:rsidP="003975E6">
      <w:pPr>
        <w:spacing w:line="360" w:lineRule="auto"/>
        <w:rPr>
          <w:szCs w:val="24"/>
        </w:rPr>
      </w:pPr>
      <w:r w:rsidRPr="00392D58">
        <w:rPr>
          <w:szCs w:val="24"/>
          <w:rtl/>
        </w:rPr>
        <w:t>הגוף_____________________</w:t>
      </w:r>
    </w:p>
    <w:p w14:paraId="13DC3B06" w14:textId="3F41C758" w:rsidR="003975E6" w:rsidRPr="00392D58" w:rsidRDefault="003975E6" w:rsidP="003975E6">
      <w:pPr>
        <w:spacing w:line="360" w:lineRule="auto"/>
        <w:rPr>
          <w:szCs w:val="24"/>
        </w:rPr>
      </w:pPr>
      <w:r w:rsidRPr="00392D58">
        <w:rPr>
          <w:szCs w:val="24"/>
          <w:rtl/>
        </w:rPr>
        <w:t>טלפון_____________________________</w:t>
      </w:r>
    </w:p>
    <w:p w14:paraId="02D10909" w14:textId="598946B8" w:rsidR="003975E6" w:rsidRPr="00392D58" w:rsidRDefault="003975E6" w:rsidP="003975E6">
      <w:pPr>
        <w:spacing w:line="360" w:lineRule="auto"/>
        <w:rPr>
          <w:szCs w:val="24"/>
        </w:rPr>
      </w:pPr>
      <w:r w:rsidRPr="00392D58">
        <w:rPr>
          <w:szCs w:val="24"/>
          <w:rtl/>
        </w:rPr>
        <w:t>פקס______________________________</w:t>
      </w:r>
    </w:p>
    <w:p w14:paraId="2854460F" w14:textId="77777777" w:rsidR="003975E6" w:rsidRPr="00392D58" w:rsidRDefault="003975E6" w:rsidP="003975E6">
      <w:pPr>
        <w:spacing w:line="360" w:lineRule="auto"/>
        <w:rPr>
          <w:szCs w:val="24"/>
        </w:rPr>
      </w:pPr>
      <w:r w:rsidRPr="00392D58">
        <w:rPr>
          <w:szCs w:val="24"/>
          <w:rtl/>
        </w:rPr>
        <w:t>לכבוד: חשב המשרד,</w:t>
      </w:r>
    </w:p>
    <w:p w14:paraId="4410723C" w14:textId="77777777" w:rsidR="003975E6" w:rsidRDefault="003975E6" w:rsidP="003975E6">
      <w:pPr>
        <w:spacing w:line="360" w:lineRule="auto"/>
        <w:rPr>
          <w:b/>
          <w:bCs/>
          <w:szCs w:val="24"/>
          <w:u w:val="single"/>
          <w:rtl/>
        </w:rPr>
      </w:pPr>
      <w:r w:rsidRPr="00392D58">
        <w:rPr>
          <w:szCs w:val="24"/>
          <w:rtl/>
        </w:rPr>
        <w:t>משרד ___________________</w:t>
      </w:r>
    </w:p>
    <w:p w14:paraId="45FB4EE6" w14:textId="77777777" w:rsidR="003975E6" w:rsidRPr="00392D58" w:rsidRDefault="003975E6" w:rsidP="003975E6">
      <w:pPr>
        <w:spacing w:line="360" w:lineRule="auto"/>
        <w:rPr>
          <w:b/>
          <w:bCs/>
          <w:szCs w:val="24"/>
          <w:u w:val="single"/>
        </w:rPr>
      </w:pPr>
      <w:r w:rsidRPr="00A63488">
        <w:rPr>
          <w:b/>
          <w:bCs/>
          <w:szCs w:val="24"/>
          <w:rtl/>
        </w:rPr>
        <w:t>הנדון:</w:t>
      </w:r>
      <w:r w:rsidRPr="00392D58">
        <w:rPr>
          <w:b/>
          <w:bCs/>
          <w:szCs w:val="24"/>
          <w:u w:val="single"/>
          <w:rtl/>
        </w:rPr>
        <w:t xml:space="preserve"> הוראת קיזוז</w:t>
      </w:r>
    </w:p>
    <w:p w14:paraId="550EA4FF" w14:textId="77777777" w:rsidR="003975E6" w:rsidRPr="00392D58" w:rsidRDefault="003975E6" w:rsidP="003975E6">
      <w:pPr>
        <w:pStyle w:val="a9"/>
        <w:numPr>
          <w:ilvl w:val="0"/>
          <w:numId w:val="62"/>
        </w:numPr>
        <w:spacing w:after="0" w:line="360" w:lineRule="auto"/>
        <w:ind w:right="0"/>
        <w:rPr>
          <w:szCs w:val="24"/>
        </w:rPr>
      </w:pPr>
      <w:r w:rsidRPr="00392D58">
        <w:rPr>
          <w:szCs w:val="24"/>
          <w:rtl/>
        </w:rPr>
        <w:t>אנו החתומים מטה, הנציגים המוסמכים של הגוף ______________, נותנים לכם בזאת הוראה בלתי מותנית לקזז כל סכום עד לסך ________ שקלים חדשים, (במילים___________), מכל תשלום המגיע לגוף מהממשלה לפי כל דין, הסכם או הסדר (להלן: "הקיזוז"), אם לא ניתן לבצע קיזוז, אנו מתחייבים התחייבות בלתי חוזרת להחזיר לממשלה ממקורותינו כל סכום שתתבע.</w:t>
      </w:r>
    </w:p>
    <w:p w14:paraId="2DDCA381" w14:textId="77777777" w:rsidR="003975E6" w:rsidRPr="00392D58" w:rsidRDefault="003975E6" w:rsidP="003975E6">
      <w:pPr>
        <w:pStyle w:val="a9"/>
        <w:numPr>
          <w:ilvl w:val="0"/>
          <w:numId w:val="62"/>
        </w:numPr>
        <w:spacing w:after="0" w:line="360" w:lineRule="auto"/>
        <w:ind w:right="0"/>
        <w:rPr>
          <w:szCs w:val="24"/>
        </w:rPr>
      </w:pPr>
      <w:r w:rsidRPr="00392D58">
        <w:rPr>
          <w:szCs w:val="24"/>
          <w:rtl/>
        </w:rPr>
        <w:t xml:space="preserve">אנו מסכימים כי חשב המשרד, לפי שיקול דעתו הבלעדי והמוחלט, יקזז מכל תשלום המגיע לגוף מן הממשלה לפי כל דין, הסכם או הסדר, כל סכום המגיע לממשלה מן הגוף בקשר עם חוזה/הזמנה ______________, ואם לא ניתן, מתחייבים להחזיר כל סכום שיתבע, מבלי שיהיה חייב לנמק או לדרוש תחילה את סילוק הסכום האמור מאת הגוף. </w:t>
      </w:r>
      <w:r w:rsidRPr="00392D58">
        <w:rPr>
          <w:szCs w:val="24"/>
          <w:rtl/>
        </w:rPr>
        <w:tab/>
      </w:r>
    </w:p>
    <w:p w14:paraId="04794FAD" w14:textId="77777777" w:rsidR="003975E6" w:rsidRPr="00392D58" w:rsidRDefault="003975E6" w:rsidP="003975E6">
      <w:pPr>
        <w:pStyle w:val="a9"/>
        <w:numPr>
          <w:ilvl w:val="0"/>
          <w:numId w:val="62"/>
        </w:numPr>
        <w:spacing w:after="0" w:line="360" w:lineRule="auto"/>
        <w:ind w:right="0"/>
        <w:rPr>
          <w:szCs w:val="24"/>
        </w:rPr>
      </w:pPr>
      <w:r w:rsidRPr="00392D58">
        <w:rPr>
          <w:szCs w:val="24"/>
          <w:rtl/>
        </w:rPr>
        <w:t xml:space="preserve">אנחנו מסכימים שחשב המשרד יהיה רשאי לעכב תשלומים המגיעים לגוף בגובה סכום הקיזוז, כבר מהתשלום הראשון לו זכאי הגוף, ובכלל זה עבור שירות שבוצע על ידי הגוף אף בטרם הוגשה חשבונית בגינו. </w:t>
      </w:r>
    </w:p>
    <w:p w14:paraId="3CF26216" w14:textId="77777777" w:rsidR="003975E6" w:rsidRPr="00392D58" w:rsidRDefault="003975E6" w:rsidP="003975E6">
      <w:pPr>
        <w:pStyle w:val="a9"/>
        <w:numPr>
          <w:ilvl w:val="0"/>
          <w:numId w:val="62"/>
        </w:numPr>
        <w:spacing w:after="0" w:line="360" w:lineRule="auto"/>
        <w:ind w:right="0"/>
        <w:rPr>
          <w:szCs w:val="24"/>
        </w:rPr>
      </w:pPr>
      <w:r w:rsidRPr="00392D58">
        <w:rPr>
          <w:szCs w:val="24"/>
          <w:rtl/>
        </w:rPr>
        <w:t>אנו מתחייבים ומצהירים כי לא תהיה לנו כל טענה כלפי הממשלה על ביצוע קיזוז לפי הוראה זאת, מכספים המגיעים לגוף מן הממשלה לפי כל דין, הסכם או הסדר, או כלפי התביעה להחזיר כספים.</w:t>
      </w:r>
    </w:p>
    <w:p w14:paraId="39A9AF59" w14:textId="77777777" w:rsidR="003975E6" w:rsidRPr="00392D58" w:rsidRDefault="003975E6" w:rsidP="003975E6">
      <w:pPr>
        <w:pStyle w:val="a9"/>
        <w:numPr>
          <w:ilvl w:val="0"/>
          <w:numId w:val="62"/>
        </w:numPr>
        <w:spacing w:after="0" w:line="360" w:lineRule="auto"/>
        <w:ind w:right="0"/>
        <w:rPr>
          <w:szCs w:val="24"/>
        </w:rPr>
      </w:pPr>
      <w:r w:rsidRPr="00392D58">
        <w:rPr>
          <w:szCs w:val="24"/>
          <w:rtl/>
        </w:rPr>
        <w:t>הוראה זו תישאר בתוקפה עד תאריך ______________</w:t>
      </w:r>
    </w:p>
    <w:p w14:paraId="3DB8BC81" w14:textId="77777777" w:rsidR="003975E6" w:rsidRPr="00392D58" w:rsidRDefault="003975E6" w:rsidP="003975E6">
      <w:pPr>
        <w:pStyle w:val="a9"/>
        <w:numPr>
          <w:ilvl w:val="0"/>
          <w:numId w:val="62"/>
        </w:numPr>
        <w:spacing w:after="0" w:line="360" w:lineRule="auto"/>
        <w:ind w:right="0"/>
        <w:rPr>
          <w:szCs w:val="24"/>
        </w:rPr>
      </w:pPr>
      <w:r w:rsidRPr="00392D58">
        <w:rPr>
          <w:szCs w:val="24"/>
          <w:rtl/>
        </w:rPr>
        <w:t>שינוי הוראה זו כפוף לאישור בכתב מהחשב הכללי במשרד האוצר.</w:t>
      </w:r>
    </w:p>
    <w:p w14:paraId="73246C2A" w14:textId="77777777" w:rsidR="003975E6" w:rsidRPr="00392D58" w:rsidRDefault="003975E6" w:rsidP="003975E6">
      <w:pPr>
        <w:rPr>
          <w:szCs w:val="24"/>
        </w:rPr>
      </w:pPr>
      <w:r w:rsidRPr="00392D58">
        <w:rPr>
          <w:szCs w:val="24"/>
          <w:rtl/>
        </w:rPr>
        <w:t>_______________________________</w:t>
      </w:r>
      <w:r w:rsidRPr="00392D58">
        <w:rPr>
          <w:szCs w:val="24"/>
          <w:rtl/>
        </w:rPr>
        <w:tab/>
      </w:r>
    </w:p>
    <w:p w14:paraId="57567627" w14:textId="77777777" w:rsidR="003975E6" w:rsidRPr="00392D58" w:rsidRDefault="003975E6" w:rsidP="003975E6">
      <w:pPr>
        <w:spacing w:line="360" w:lineRule="auto"/>
        <w:rPr>
          <w:szCs w:val="24"/>
          <w:rtl/>
        </w:rPr>
      </w:pPr>
      <w:r w:rsidRPr="00392D58">
        <w:rPr>
          <w:szCs w:val="24"/>
          <w:rtl/>
        </w:rPr>
        <w:t>שם מלא וחתימה של מוסמכים מטעם הגוף</w:t>
      </w:r>
      <w:r w:rsidRPr="00392D58">
        <w:rPr>
          <w:szCs w:val="24"/>
          <w:rtl/>
        </w:rPr>
        <w:tab/>
      </w:r>
    </w:p>
    <w:p w14:paraId="564DFE6D" w14:textId="77777777" w:rsidR="00DF3A4B" w:rsidRPr="00392D58" w:rsidRDefault="00DF3A4B" w:rsidP="00DF3A4B">
      <w:pPr>
        <w:tabs>
          <w:tab w:val="left" w:pos="9917"/>
        </w:tabs>
        <w:spacing w:line="360" w:lineRule="auto"/>
        <w:ind w:right="0"/>
        <w:jc w:val="center"/>
        <w:rPr>
          <w:szCs w:val="24"/>
          <w:u w:val="single"/>
          <w:rtl/>
        </w:rPr>
      </w:pPr>
      <w:r w:rsidRPr="00392D58">
        <w:rPr>
          <w:szCs w:val="24"/>
          <w:u w:val="single"/>
          <w:rtl/>
        </w:rPr>
        <w:t>אישור עורך הדין</w:t>
      </w:r>
    </w:p>
    <w:p w14:paraId="092686F9" w14:textId="77777777" w:rsidR="00DF3A4B" w:rsidRDefault="00DF3A4B" w:rsidP="00DF3A4B">
      <w:pPr>
        <w:spacing w:line="360" w:lineRule="auto"/>
        <w:ind w:right="0"/>
        <w:rPr>
          <w:szCs w:val="24"/>
          <w:rtl/>
        </w:rPr>
      </w:pPr>
      <w:r w:rsidRPr="00392D58">
        <w:rPr>
          <w:szCs w:val="24"/>
          <w:rtl/>
        </w:rPr>
        <w:t>אני הח"מ עו"ד _____________, המשמש יועץ המשפטי של ___________, מאשר בזאת כי הוראת הקיזוז שבנדון חתומה כדין על-ידי מורשי החתימה המוסמכים של ___________ ומחייבת את ___________</w:t>
      </w:r>
      <w:r w:rsidRPr="00392D58">
        <w:rPr>
          <w:rFonts w:eastAsia="Times New Roman"/>
          <w:rtl/>
          <w:lang w:eastAsia="he-IL"/>
        </w:rPr>
        <w:t>.</w:t>
      </w:r>
    </w:p>
    <w:p w14:paraId="16B358E5" w14:textId="6F996E87" w:rsidR="003975E6" w:rsidRPr="005E7F6E" w:rsidRDefault="00DF3A4B" w:rsidP="005E7F6E">
      <w:pPr>
        <w:spacing w:line="360" w:lineRule="auto"/>
        <w:ind w:right="709"/>
        <w:rPr>
          <w:szCs w:val="28"/>
        </w:rPr>
      </w:pPr>
      <w:r>
        <w:rPr>
          <w:rFonts w:hint="cs"/>
          <w:szCs w:val="24"/>
          <w:rtl/>
        </w:rPr>
        <w:t xml:space="preserve">תאריך </w:t>
      </w:r>
      <w:r w:rsidRPr="006C69A1">
        <w:rPr>
          <w:szCs w:val="24"/>
          <w:rtl/>
        </w:rPr>
        <w:t>________</w:t>
      </w:r>
      <w:r>
        <w:rPr>
          <w:szCs w:val="24"/>
          <w:rtl/>
        </w:rPr>
        <w:softHyphen/>
      </w:r>
      <w:r w:rsidRPr="006C69A1">
        <w:rPr>
          <w:szCs w:val="24"/>
          <w:rtl/>
        </w:rPr>
        <w:t>____</w:t>
      </w:r>
      <w:r>
        <w:rPr>
          <w:rFonts w:hint="cs"/>
          <w:szCs w:val="24"/>
          <w:rtl/>
        </w:rPr>
        <w:t xml:space="preserve"> מספר רישיון </w:t>
      </w:r>
      <w:r w:rsidRPr="006C69A1">
        <w:rPr>
          <w:szCs w:val="24"/>
          <w:rtl/>
        </w:rPr>
        <w:t>________</w:t>
      </w:r>
      <w:r>
        <w:rPr>
          <w:szCs w:val="24"/>
          <w:rtl/>
        </w:rPr>
        <w:softHyphen/>
      </w:r>
      <w:r w:rsidRPr="006C69A1">
        <w:rPr>
          <w:szCs w:val="24"/>
          <w:rtl/>
        </w:rPr>
        <w:t>____</w:t>
      </w:r>
      <w:r>
        <w:rPr>
          <w:rFonts w:hint="cs"/>
          <w:szCs w:val="24"/>
          <w:rtl/>
        </w:rPr>
        <w:t xml:space="preserve"> חתימה וחותמת </w:t>
      </w:r>
      <w:r w:rsidRPr="006C69A1">
        <w:rPr>
          <w:szCs w:val="24"/>
          <w:rtl/>
        </w:rPr>
        <w:t>________</w:t>
      </w:r>
      <w:r>
        <w:rPr>
          <w:szCs w:val="24"/>
          <w:rtl/>
        </w:rPr>
        <w:softHyphen/>
      </w:r>
      <w:r w:rsidRPr="006C69A1">
        <w:rPr>
          <w:szCs w:val="24"/>
          <w:rtl/>
        </w:rPr>
        <w:t>____</w:t>
      </w:r>
    </w:p>
    <w:sectPr w:rsidR="003975E6" w:rsidRPr="005E7F6E" w:rsidSect="00B1516B">
      <w:headerReference w:type="even" r:id="rId12"/>
      <w:headerReference w:type="default" r:id="rId13"/>
      <w:footerReference w:type="even" r:id="rId14"/>
      <w:footerReference w:type="default" r:id="rId15"/>
      <w:headerReference w:type="first" r:id="rId16"/>
      <w:footerReference w:type="first" r:id="rId17"/>
      <w:pgSz w:w="11906" w:h="16838"/>
      <w:pgMar w:top="169" w:right="1193" w:bottom="850" w:left="938" w:header="720" w:footer="720" w:gutter="0"/>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676B" w14:textId="77777777" w:rsidR="00046666" w:rsidRDefault="00046666">
      <w:pPr>
        <w:spacing w:after="0" w:line="240" w:lineRule="auto"/>
      </w:pPr>
      <w:r>
        <w:separator/>
      </w:r>
    </w:p>
  </w:endnote>
  <w:endnote w:type="continuationSeparator" w:id="0">
    <w:p w14:paraId="7E235849" w14:textId="77777777" w:rsidR="00046666" w:rsidRDefault="0004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A8C" w14:textId="29BB8FBB" w:rsidR="000814DF" w:rsidRDefault="009106C0">
    <w:pPr>
      <w:spacing w:after="5" w:line="259" w:lineRule="auto"/>
      <w:ind w:left="0" w:right="264" w:firstLine="0"/>
      <w:jc w:val="center"/>
    </w:pPr>
    <w:r>
      <w:rPr>
        <w:sz w:val="26"/>
        <w:szCs w:val="26"/>
        <w:rtl/>
      </w:rPr>
      <w:t xml:space="preserve">עמוד </w:t>
    </w:r>
    <w:r>
      <w:fldChar w:fldCharType="begin"/>
    </w:r>
    <w:r>
      <w:instrText xml:space="preserve"> PAGE   \* MERGEFORMAT </w:instrText>
    </w:r>
    <w:r>
      <w:fldChar w:fldCharType="separate"/>
    </w:r>
    <w:r w:rsidR="00FF3E20" w:rsidRPr="00FF3E20">
      <w:rPr>
        <w:noProof/>
        <w:sz w:val="26"/>
        <w:szCs w:val="26"/>
        <w:rtl/>
      </w:rPr>
      <w:t>2</w:t>
    </w:r>
    <w:r>
      <w:rPr>
        <w:sz w:val="26"/>
        <w:szCs w:val="26"/>
      </w:rPr>
      <w:fldChar w:fldCharType="end"/>
    </w:r>
    <w:r>
      <w:rPr>
        <w:sz w:val="26"/>
        <w:szCs w:val="26"/>
        <w:rtl/>
      </w:rPr>
      <w:t xml:space="preserve"> מתוך </w:t>
    </w:r>
    <w:r w:rsidR="006120B5">
      <w:rPr>
        <w:sz w:val="26"/>
        <w:szCs w:val="26"/>
      </w:rPr>
      <w:fldChar w:fldCharType="begin"/>
    </w:r>
    <w:r w:rsidR="006120B5">
      <w:rPr>
        <w:sz w:val="26"/>
        <w:szCs w:val="26"/>
      </w:rPr>
      <w:instrText xml:space="preserve"> NUMPAGES   \* MERGEFORMAT </w:instrText>
    </w:r>
    <w:r w:rsidR="006120B5">
      <w:rPr>
        <w:sz w:val="26"/>
        <w:szCs w:val="26"/>
      </w:rPr>
      <w:fldChar w:fldCharType="separate"/>
    </w:r>
    <w:r w:rsidR="00FF3E20">
      <w:rPr>
        <w:noProof/>
        <w:sz w:val="26"/>
        <w:szCs w:val="26"/>
        <w:rtl/>
      </w:rPr>
      <w:t>21</w:t>
    </w:r>
    <w:r w:rsidR="006120B5">
      <w:rPr>
        <w:sz w:val="26"/>
        <w:szCs w:val="26"/>
      </w:rPr>
      <w:fldChar w:fldCharType="end"/>
    </w:r>
    <w:r>
      <w:rPr>
        <w:sz w:val="26"/>
        <w:szCs w:val="26"/>
        <w:rtl/>
      </w:rPr>
      <w:t xml:space="preserve"> עמודים </w:t>
    </w:r>
  </w:p>
  <w:p w14:paraId="71675ECB" w14:textId="77777777" w:rsidR="000814DF" w:rsidRDefault="009106C0">
    <w:pPr>
      <w:bidi w:val="0"/>
      <w:spacing w:after="0" w:line="259" w:lineRule="auto"/>
      <w:ind w:left="0" w:right="326" w:firstLine="0"/>
      <w:jc w:val="righ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F35E" w14:textId="363D7BF4" w:rsidR="000814DF" w:rsidRDefault="009106C0">
    <w:pPr>
      <w:spacing w:after="5" w:line="259" w:lineRule="auto"/>
      <w:ind w:left="0" w:right="264" w:firstLine="0"/>
      <w:jc w:val="center"/>
    </w:pPr>
    <w:r>
      <w:rPr>
        <w:sz w:val="26"/>
        <w:szCs w:val="26"/>
        <w:rtl/>
      </w:rPr>
      <w:t xml:space="preserve">עמוד </w:t>
    </w:r>
    <w:r>
      <w:fldChar w:fldCharType="begin"/>
    </w:r>
    <w:r>
      <w:instrText xml:space="preserve"> PAGE   \* MERGEFORMAT </w:instrText>
    </w:r>
    <w:r>
      <w:fldChar w:fldCharType="separate"/>
    </w:r>
    <w:r w:rsidR="00FF3E20" w:rsidRPr="00FF3E20">
      <w:rPr>
        <w:noProof/>
        <w:sz w:val="26"/>
        <w:szCs w:val="26"/>
        <w:rtl/>
      </w:rPr>
      <w:t>19</w:t>
    </w:r>
    <w:r>
      <w:rPr>
        <w:sz w:val="26"/>
        <w:szCs w:val="26"/>
      </w:rPr>
      <w:fldChar w:fldCharType="end"/>
    </w:r>
    <w:r>
      <w:rPr>
        <w:sz w:val="26"/>
        <w:szCs w:val="26"/>
        <w:rtl/>
      </w:rPr>
      <w:t xml:space="preserve"> מתוך </w:t>
    </w:r>
    <w:r w:rsidR="006120B5">
      <w:rPr>
        <w:sz w:val="26"/>
        <w:szCs w:val="26"/>
      </w:rPr>
      <w:fldChar w:fldCharType="begin"/>
    </w:r>
    <w:r w:rsidR="006120B5">
      <w:rPr>
        <w:sz w:val="26"/>
        <w:szCs w:val="26"/>
      </w:rPr>
      <w:instrText xml:space="preserve"> NUMPAGES   \* MERGEFORMAT </w:instrText>
    </w:r>
    <w:r w:rsidR="006120B5">
      <w:rPr>
        <w:sz w:val="26"/>
        <w:szCs w:val="26"/>
      </w:rPr>
      <w:fldChar w:fldCharType="separate"/>
    </w:r>
    <w:r w:rsidR="00FF3E20">
      <w:rPr>
        <w:noProof/>
        <w:sz w:val="26"/>
        <w:szCs w:val="26"/>
        <w:rtl/>
      </w:rPr>
      <w:t>21</w:t>
    </w:r>
    <w:r w:rsidR="006120B5">
      <w:rPr>
        <w:sz w:val="26"/>
        <w:szCs w:val="26"/>
      </w:rPr>
      <w:fldChar w:fldCharType="end"/>
    </w:r>
    <w:r>
      <w:rPr>
        <w:sz w:val="26"/>
        <w:szCs w:val="26"/>
        <w:rtl/>
      </w:rPr>
      <w:t xml:space="preserve"> עמודים </w:t>
    </w:r>
  </w:p>
  <w:p w14:paraId="7F625448" w14:textId="77777777" w:rsidR="000814DF" w:rsidRDefault="009106C0">
    <w:pPr>
      <w:bidi w:val="0"/>
      <w:spacing w:after="0" w:line="259" w:lineRule="auto"/>
      <w:ind w:left="0" w:right="326" w:firstLine="0"/>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3949" w14:textId="77777777" w:rsidR="000814DF" w:rsidRDefault="000814DF">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2AF0" w14:textId="77777777" w:rsidR="00046666" w:rsidRDefault="00046666">
      <w:pPr>
        <w:spacing w:after="0" w:line="240" w:lineRule="auto"/>
      </w:pPr>
      <w:r>
        <w:separator/>
      </w:r>
    </w:p>
  </w:footnote>
  <w:footnote w:type="continuationSeparator" w:id="0">
    <w:p w14:paraId="0B850981" w14:textId="77777777" w:rsidR="00046666" w:rsidRDefault="0004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B54A" w14:textId="77777777" w:rsidR="000814DF" w:rsidRDefault="009106C0">
    <w:pPr>
      <w:bidi w:val="0"/>
      <w:spacing w:after="0" w:line="259" w:lineRule="auto"/>
      <w:ind w:left="0" w:right="381" w:firstLine="0"/>
      <w:jc w:val="right"/>
    </w:pPr>
    <w:r>
      <w:rPr>
        <w:b/>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2BEF" w14:textId="77777777" w:rsidR="000814DF" w:rsidRDefault="009106C0">
    <w:pPr>
      <w:bidi w:val="0"/>
      <w:spacing w:after="0" w:line="259" w:lineRule="auto"/>
      <w:ind w:left="0" w:right="381" w:firstLine="0"/>
      <w:jc w:val="right"/>
    </w:pPr>
    <w:r>
      <w:rPr>
        <w:b/>
        <w:sz w:val="32"/>
      </w:rPr>
      <w:t xml:space="preserve"> </w:t>
    </w:r>
  </w:p>
  <w:p w14:paraId="58A8568D" w14:textId="77777777" w:rsidR="000814DF" w:rsidRDefault="009106C0">
    <w:pPr>
      <w:bidi w:val="0"/>
      <w:spacing w:after="0" w:line="259" w:lineRule="auto"/>
      <w:ind w:left="486"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3DD8" w14:textId="77777777" w:rsidR="000814DF" w:rsidRDefault="000814DF">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E39"/>
    <w:multiLevelType w:val="hybridMultilevel"/>
    <w:tmpl w:val="310E5E7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12D4D31"/>
    <w:multiLevelType w:val="hybridMultilevel"/>
    <w:tmpl w:val="0E88CFC6"/>
    <w:lvl w:ilvl="0" w:tplc="997CC352">
      <w:start w:val="1"/>
      <w:numFmt w:val="hebrew1"/>
      <w:lvlText w:val="%1."/>
      <w:lvlJc w:val="left"/>
      <w:pPr>
        <w:ind w:left="793"/>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98A8E5D6">
      <w:start w:val="1"/>
      <w:numFmt w:val="hebrew1"/>
      <w:lvlText w:val="%2."/>
      <w:lvlJc w:val="left"/>
      <w:pPr>
        <w:ind w:left="17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9063306">
      <w:start w:val="1"/>
      <w:numFmt w:val="lowerRoman"/>
      <w:lvlText w:val="%3"/>
      <w:lvlJc w:val="left"/>
      <w:pPr>
        <w:ind w:left="212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E8C46758">
      <w:start w:val="1"/>
      <w:numFmt w:val="decimal"/>
      <w:lvlText w:val="%4"/>
      <w:lvlJc w:val="left"/>
      <w:pPr>
        <w:ind w:left="284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1E306BA4">
      <w:start w:val="1"/>
      <w:numFmt w:val="lowerLetter"/>
      <w:lvlText w:val="%5"/>
      <w:lvlJc w:val="left"/>
      <w:pPr>
        <w:ind w:left="356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976FD82">
      <w:start w:val="1"/>
      <w:numFmt w:val="lowerRoman"/>
      <w:lvlText w:val="%6"/>
      <w:lvlJc w:val="left"/>
      <w:pPr>
        <w:ind w:left="428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1EF29B78">
      <w:start w:val="1"/>
      <w:numFmt w:val="decimal"/>
      <w:lvlText w:val="%7"/>
      <w:lvlJc w:val="left"/>
      <w:pPr>
        <w:ind w:left="500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CDCEDEC6">
      <w:start w:val="1"/>
      <w:numFmt w:val="lowerLetter"/>
      <w:lvlText w:val="%8"/>
      <w:lvlJc w:val="left"/>
      <w:pPr>
        <w:ind w:left="572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159E9BD6">
      <w:start w:val="1"/>
      <w:numFmt w:val="lowerRoman"/>
      <w:lvlText w:val="%9"/>
      <w:lvlJc w:val="left"/>
      <w:pPr>
        <w:ind w:left="644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05A8A"/>
    <w:multiLevelType w:val="hybridMultilevel"/>
    <w:tmpl w:val="94A280BA"/>
    <w:lvl w:ilvl="0" w:tplc="04090013">
      <w:start w:val="1"/>
      <w:numFmt w:val="hebrew1"/>
      <w:lvlText w:val="%1."/>
      <w:lvlJc w:val="center"/>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 w15:restartNumberingAfterBreak="0">
    <w:nsid w:val="07C54DF7"/>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A683D"/>
    <w:multiLevelType w:val="hybridMultilevel"/>
    <w:tmpl w:val="6180066C"/>
    <w:lvl w:ilvl="0" w:tplc="A5682EF0">
      <w:start w:val="1"/>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189A3794">
      <w:start w:val="1"/>
      <w:numFmt w:val="lowerLetter"/>
      <w:lvlText w:val="%2"/>
      <w:lvlJc w:val="left"/>
      <w:pPr>
        <w:ind w:left="70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2A8F654">
      <w:start w:val="1"/>
      <w:numFmt w:val="decimal"/>
      <w:lvlRestart w:val="0"/>
      <w:lvlText w:val="%3."/>
      <w:lvlJc w:val="left"/>
      <w:pPr>
        <w:ind w:left="7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65ED612">
      <w:start w:val="1"/>
      <w:numFmt w:val="decimal"/>
      <w:lvlText w:val="%4"/>
      <w:lvlJc w:val="left"/>
      <w:pPr>
        <w:ind w:left="17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0CF090FA">
      <w:start w:val="1"/>
      <w:numFmt w:val="lowerLetter"/>
      <w:lvlText w:val="%5"/>
      <w:lvlJc w:val="left"/>
      <w:pPr>
        <w:ind w:left="24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3C66B32">
      <w:start w:val="1"/>
      <w:numFmt w:val="lowerRoman"/>
      <w:lvlText w:val="%6"/>
      <w:lvlJc w:val="left"/>
      <w:pPr>
        <w:ind w:left="32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AB0F914">
      <w:start w:val="1"/>
      <w:numFmt w:val="decimal"/>
      <w:lvlText w:val="%7"/>
      <w:lvlJc w:val="left"/>
      <w:pPr>
        <w:ind w:left="393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D72D1DA">
      <w:start w:val="1"/>
      <w:numFmt w:val="lowerLetter"/>
      <w:lvlText w:val="%8"/>
      <w:lvlJc w:val="left"/>
      <w:pPr>
        <w:ind w:left="465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154ED7F0">
      <w:start w:val="1"/>
      <w:numFmt w:val="lowerRoman"/>
      <w:lvlText w:val="%9"/>
      <w:lvlJc w:val="left"/>
      <w:pPr>
        <w:ind w:left="53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2B71B8"/>
    <w:multiLevelType w:val="hybridMultilevel"/>
    <w:tmpl w:val="5F909A42"/>
    <w:lvl w:ilvl="0" w:tplc="04090013">
      <w:start w:val="1"/>
      <w:numFmt w:val="hebrew1"/>
      <w:lvlText w:val="%1."/>
      <w:lvlJc w:val="center"/>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6" w15:restartNumberingAfterBreak="0">
    <w:nsid w:val="0BB25309"/>
    <w:multiLevelType w:val="hybridMultilevel"/>
    <w:tmpl w:val="1024A27C"/>
    <w:lvl w:ilvl="0" w:tplc="04090013">
      <w:start w:val="1"/>
      <w:numFmt w:val="hebrew1"/>
      <w:lvlText w:val="%1."/>
      <w:lvlJc w:val="center"/>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7" w15:restartNumberingAfterBreak="0">
    <w:nsid w:val="0D2B6021"/>
    <w:multiLevelType w:val="hybridMultilevel"/>
    <w:tmpl w:val="355EA904"/>
    <w:lvl w:ilvl="0" w:tplc="04090003">
      <w:start w:val="1"/>
      <w:numFmt w:val="bullet"/>
      <w:lvlText w:val="o"/>
      <w:lvlJc w:val="left"/>
      <w:pPr>
        <w:ind w:left="2248" w:hanging="360"/>
      </w:pPr>
      <w:rPr>
        <w:rFonts w:ascii="Courier New" w:hAnsi="Courier New" w:cs="Courier New" w:hint="default"/>
      </w:rPr>
    </w:lvl>
    <w:lvl w:ilvl="1" w:tplc="04090003">
      <w:start w:val="1"/>
      <w:numFmt w:val="bullet"/>
      <w:lvlText w:val="o"/>
      <w:lvlJc w:val="left"/>
      <w:pPr>
        <w:ind w:left="2968" w:hanging="360"/>
      </w:pPr>
      <w:rPr>
        <w:rFonts w:ascii="Courier New" w:hAnsi="Courier New" w:cs="Courier New" w:hint="default"/>
      </w:rPr>
    </w:lvl>
    <w:lvl w:ilvl="2" w:tplc="04090005">
      <w:start w:val="1"/>
      <w:numFmt w:val="bullet"/>
      <w:lvlText w:val=""/>
      <w:lvlJc w:val="left"/>
      <w:pPr>
        <w:ind w:left="3688" w:hanging="360"/>
      </w:pPr>
      <w:rPr>
        <w:rFonts w:ascii="Wingdings" w:hAnsi="Wingdings" w:hint="default"/>
      </w:rPr>
    </w:lvl>
    <w:lvl w:ilvl="3" w:tplc="04090001">
      <w:start w:val="1"/>
      <w:numFmt w:val="bullet"/>
      <w:lvlText w:val=""/>
      <w:lvlJc w:val="left"/>
      <w:pPr>
        <w:ind w:left="4408" w:hanging="360"/>
      </w:pPr>
      <w:rPr>
        <w:rFonts w:ascii="Symbol" w:hAnsi="Symbol" w:hint="default"/>
      </w:rPr>
    </w:lvl>
    <w:lvl w:ilvl="4" w:tplc="04090003">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8" w15:restartNumberingAfterBreak="0">
    <w:nsid w:val="0E0D3508"/>
    <w:multiLevelType w:val="hybridMultilevel"/>
    <w:tmpl w:val="9874254C"/>
    <w:lvl w:ilvl="0" w:tplc="BFE2E7D2">
      <w:start w:val="8"/>
      <w:numFmt w:val="decimal"/>
      <w:lvlText w:val="%1)"/>
      <w:lvlJc w:val="left"/>
      <w:pPr>
        <w:ind w:left="2017" w:hanging="360"/>
      </w:pPr>
      <w:rPr>
        <w:rFonts w:hint="default"/>
      </w:rPr>
    </w:lvl>
    <w:lvl w:ilvl="1" w:tplc="04090019">
      <w:start w:val="1"/>
      <w:numFmt w:val="lowerLetter"/>
      <w:lvlText w:val="%2."/>
      <w:lvlJc w:val="left"/>
      <w:pPr>
        <w:ind w:left="1297" w:hanging="360"/>
      </w:pPr>
    </w:lvl>
    <w:lvl w:ilvl="2" w:tplc="322889EE">
      <w:start w:val="1"/>
      <w:numFmt w:val="decimal"/>
      <w:lvlText w:val="%3)"/>
      <w:lvlJc w:val="left"/>
      <w:pPr>
        <w:ind w:left="889" w:hanging="180"/>
      </w:pPr>
      <w:rPr>
        <w:rFonts w:hint="default"/>
        <w:b w:val="0"/>
        <w:bCs w:val="0"/>
        <w:lang w:bidi="he-IL"/>
      </w:r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9" w15:restartNumberingAfterBreak="0">
    <w:nsid w:val="0FC249C7"/>
    <w:multiLevelType w:val="hybridMultilevel"/>
    <w:tmpl w:val="547812BA"/>
    <w:lvl w:ilvl="0" w:tplc="D7989158">
      <w:start w:val="1"/>
      <w:numFmt w:val="decimal"/>
      <w:lvlText w:val="%1."/>
      <w:lvlJc w:val="left"/>
      <w:pPr>
        <w:ind w:left="4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49FCD3C4">
      <w:start w:val="1"/>
      <w:numFmt w:val="lowerLetter"/>
      <w:lvlText w:val="%2"/>
      <w:lvlJc w:val="left"/>
      <w:pPr>
        <w:ind w:left="86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BCF242AE">
      <w:start w:val="1"/>
      <w:numFmt w:val="lowerRoman"/>
      <w:lvlText w:val="%3"/>
      <w:lvlJc w:val="left"/>
      <w:pPr>
        <w:ind w:left="158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5BD4420C">
      <w:start w:val="1"/>
      <w:numFmt w:val="decimal"/>
      <w:lvlText w:val="%4"/>
      <w:lvlJc w:val="left"/>
      <w:pPr>
        <w:ind w:left="230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0BADEC8">
      <w:start w:val="1"/>
      <w:numFmt w:val="lowerLetter"/>
      <w:lvlText w:val="%5"/>
      <w:lvlJc w:val="left"/>
      <w:pPr>
        <w:ind w:left="302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D9C2B02">
      <w:start w:val="1"/>
      <w:numFmt w:val="lowerRoman"/>
      <w:lvlText w:val="%6"/>
      <w:lvlJc w:val="left"/>
      <w:pPr>
        <w:ind w:left="374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44AA7E8C">
      <w:start w:val="1"/>
      <w:numFmt w:val="decimal"/>
      <w:lvlText w:val="%7"/>
      <w:lvlJc w:val="left"/>
      <w:pPr>
        <w:ind w:left="446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DE00502">
      <w:start w:val="1"/>
      <w:numFmt w:val="lowerLetter"/>
      <w:lvlText w:val="%8"/>
      <w:lvlJc w:val="left"/>
      <w:pPr>
        <w:ind w:left="518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09A497C">
      <w:start w:val="1"/>
      <w:numFmt w:val="lowerRoman"/>
      <w:lvlText w:val="%9"/>
      <w:lvlJc w:val="left"/>
      <w:pPr>
        <w:ind w:left="590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346AC3"/>
    <w:multiLevelType w:val="hybridMultilevel"/>
    <w:tmpl w:val="541C25E0"/>
    <w:lvl w:ilvl="0" w:tplc="F9D6223C">
      <w:start w:val="1"/>
      <w:numFmt w:val="hebrew1"/>
      <w:lvlText w:val="(%1)"/>
      <w:lvlJc w:val="left"/>
      <w:pPr>
        <w:ind w:left="720" w:hanging="360"/>
      </w:pPr>
      <w:rPr>
        <w:rFonts w:hint="default"/>
        <w:b/>
        <w:bCs/>
      </w:rPr>
    </w:lvl>
    <w:lvl w:ilvl="1" w:tplc="763C4C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E13C7"/>
    <w:multiLevelType w:val="hybridMultilevel"/>
    <w:tmpl w:val="38CA0F0C"/>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8E6AC1"/>
    <w:multiLevelType w:val="hybridMultilevel"/>
    <w:tmpl w:val="FC587DB0"/>
    <w:lvl w:ilvl="0" w:tplc="101072B8">
      <w:start w:val="1"/>
      <w:numFmt w:val="hebrew1"/>
      <w:lvlText w:val="%1."/>
      <w:lvlJc w:val="left"/>
      <w:pPr>
        <w:ind w:left="10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3E1C23AC">
      <w:start w:val="1"/>
      <w:numFmt w:val="decimal"/>
      <w:lvlText w:val="%2."/>
      <w:lvlJc w:val="left"/>
      <w:pPr>
        <w:ind w:left="169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016623D6">
      <w:start w:val="1"/>
      <w:numFmt w:val="lowerRoman"/>
      <w:lvlText w:val="%3"/>
      <w:lvlJc w:val="left"/>
      <w:pPr>
        <w:ind w:left="19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48A43A3A">
      <w:start w:val="1"/>
      <w:numFmt w:val="decimal"/>
      <w:lvlText w:val="%4"/>
      <w:lvlJc w:val="left"/>
      <w:pPr>
        <w:ind w:left="26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E2449F0">
      <w:start w:val="1"/>
      <w:numFmt w:val="lowerLetter"/>
      <w:lvlText w:val="%5"/>
      <w:lvlJc w:val="left"/>
      <w:pPr>
        <w:ind w:left="33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0298E570">
      <w:start w:val="1"/>
      <w:numFmt w:val="lowerRoman"/>
      <w:lvlText w:val="%6"/>
      <w:lvlJc w:val="left"/>
      <w:pPr>
        <w:ind w:left="40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B692AF58">
      <w:start w:val="1"/>
      <w:numFmt w:val="decimal"/>
      <w:lvlText w:val="%7"/>
      <w:lvlJc w:val="left"/>
      <w:pPr>
        <w:ind w:left="48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43E4FDCE">
      <w:start w:val="1"/>
      <w:numFmt w:val="lowerLetter"/>
      <w:lvlText w:val="%8"/>
      <w:lvlJc w:val="left"/>
      <w:pPr>
        <w:ind w:left="55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88B292D2">
      <w:start w:val="1"/>
      <w:numFmt w:val="lowerRoman"/>
      <w:lvlText w:val="%9"/>
      <w:lvlJc w:val="left"/>
      <w:pPr>
        <w:ind w:left="62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C0110F"/>
    <w:multiLevelType w:val="hybridMultilevel"/>
    <w:tmpl w:val="2FE6F034"/>
    <w:lvl w:ilvl="0" w:tplc="20DA9734">
      <w:start w:val="2"/>
      <w:numFmt w:val="decimal"/>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41806"/>
    <w:multiLevelType w:val="hybridMultilevel"/>
    <w:tmpl w:val="7FF0B42C"/>
    <w:lvl w:ilvl="0" w:tplc="894A7FE2">
      <w:start w:val="1"/>
      <w:numFmt w:val="hebrew1"/>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E85E6F"/>
    <w:multiLevelType w:val="hybridMultilevel"/>
    <w:tmpl w:val="888AAE84"/>
    <w:lvl w:ilvl="0" w:tplc="9F82D804">
      <w:start w:val="1"/>
      <w:numFmt w:val="hebrew1"/>
      <w:lvlText w:val="%1."/>
      <w:lvlJc w:val="center"/>
      <w:pPr>
        <w:ind w:left="2370" w:hanging="360"/>
      </w:pPr>
      <w:rPr>
        <w:lang w:val="en-US"/>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6" w15:restartNumberingAfterBreak="0">
    <w:nsid w:val="22F13925"/>
    <w:multiLevelType w:val="hybridMultilevel"/>
    <w:tmpl w:val="0742B90A"/>
    <w:lvl w:ilvl="0" w:tplc="04090013">
      <w:start w:val="1"/>
      <w:numFmt w:val="hebrew1"/>
      <w:lvlText w:val="%1."/>
      <w:lvlJc w:val="center"/>
      <w:pPr>
        <w:ind w:left="996" w:hanging="360"/>
      </w:pPr>
    </w:lvl>
    <w:lvl w:ilvl="1" w:tplc="04090019">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7" w15:restartNumberingAfterBreak="0">
    <w:nsid w:val="22F96AEA"/>
    <w:multiLevelType w:val="hybridMultilevel"/>
    <w:tmpl w:val="B61029CA"/>
    <w:lvl w:ilvl="0" w:tplc="7A6299B0">
      <w:start w:val="1"/>
      <w:numFmt w:val="decimal"/>
      <w:lvlText w:val="%1."/>
      <w:lvlJc w:val="left"/>
      <w:pPr>
        <w:ind w:left="31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6CF2FEA8">
      <w:start w:val="1"/>
      <w:numFmt w:val="lowerLetter"/>
      <w:lvlText w:val="%2"/>
      <w:lvlJc w:val="left"/>
      <w:pPr>
        <w:ind w:left="11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11404478">
      <w:start w:val="1"/>
      <w:numFmt w:val="lowerRoman"/>
      <w:lvlText w:val="%3"/>
      <w:lvlJc w:val="left"/>
      <w:pPr>
        <w:ind w:left="19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442CA622">
      <w:start w:val="1"/>
      <w:numFmt w:val="decimal"/>
      <w:lvlText w:val="%4"/>
      <w:lvlJc w:val="left"/>
      <w:pPr>
        <w:ind w:left="26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0CE29D90">
      <w:start w:val="1"/>
      <w:numFmt w:val="lowerLetter"/>
      <w:lvlText w:val="%5"/>
      <w:lvlJc w:val="left"/>
      <w:pPr>
        <w:ind w:left="33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06BA5CF6">
      <w:start w:val="1"/>
      <w:numFmt w:val="lowerRoman"/>
      <w:lvlText w:val="%6"/>
      <w:lvlJc w:val="left"/>
      <w:pPr>
        <w:ind w:left="40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5A0AF50">
      <w:start w:val="1"/>
      <w:numFmt w:val="decimal"/>
      <w:lvlText w:val="%7"/>
      <w:lvlJc w:val="left"/>
      <w:pPr>
        <w:ind w:left="47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1BD072E2">
      <w:start w:val="1"/>
      <w:numFmt w:val="lowerLetter"/>
      <w:lvlText w:val="%8"/>
      <w:lvlJc w:val="left"/>
      <w:pPr>
        <w:ind w:left="55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CDB887F8">
      <w:start w:val="1"/>
      <w:numFmt w:val="lowerRoman"/>
      <w:lvlText w:val="%9"/>
      <w:lvlJc w:val="left"/>
      <w:pPr>
        <w:ind w:left="62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FC62CB"/>
    <w:multiLevelType w:val="hybridMultilevel"/>
    <w:tmpl w:val="6B145A3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14710"/>
    <w:multiLevelType w:val="multilevel"/>
    <w:tmpl w:val="EA882AFE"/>
    <w:lvl w:ilvl="0">
      <w:start w:val="1"/>
      <w:numFmt w:val="decimal"/>
      <w:lvlText w:val="%1."/>
      <w:lvlJc w:val="left"/>
      <w:pPr>
        <w:ind w:left="74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5C6255"/>
    <w:multiLevelType w:val="hybridMultilevel"/>
    <w:tmpl w:val="42D8EDD6"/>
    <w:lvl w:ilvl="0" w:tplc="CE96EA84">
      <w:start w:val="10"/>
      <w:numFmt w:val="hebrew1"/>
      <w:lvlText w:val="%1."/>
      <w:lvlJc w:val="left"/>
      <w:pPr>
        <w:ind w:left="1777" w:firstLine="0"/>
      </w:pPr>
      <w:rPr>
        <w:rFonts w:ascii="David" w:eastAsia="David" w:hAnsi="David" w:cs="David"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31D47"/>
    <w:multiLevelType w:val="hybridMultilevel"/>
    <w:tmpl w:val="59241840"/>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2D7519CF"/>
    <w:multiLevelType w:val="hybridMultilevel"/>
    <w:tmpl w:val="73E22782"/>
    <w:lvl w:ilvl="0" w:tplc="19D6809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2D9F5E13"/>
    <w:multiLevelType w:val="hybridMultilevel"/>
    <w:tmpl w:val="50BC9A4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4" w15:restartNumberingAfterBreak="0">
    <w:nsid w:val="2E291EFF"/>
    <w:multiLevelType w:val="hybridMultilevel"/>
    <w:tmpl w:val="BD666186"/>
    <w:lvl w:ilvl="0" w:tplc="B0E49598">
      <w:start w:val="23"/>
      <w:numFmt w:val="decimal"/>
      <w:lvlText w:val="%1."/>
      <w:lvlJc w:val="left"/>
      <w:pPr>
        <w:ind w:left="644"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CA5ED3"/>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9D5B60"/>
    <w:multiLevelType w:val="hybridMultilevel"/>
    <w:tmpl w:val="837E1CD0"/>
    <w:lvl w:ilvl="0" w:tplc="29F02E6C">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71206"/>
    <w:multiLevelType w:val="hybridMultilevel"/>
    <w:tmpl w:val="C71C1BDE"/>
    <w:lvl w:ilvl="0" w:tplc="04090013">
      <w:start w:val="1"/>
      <w:numFmt w:val="hebrew1"/>
      <w:lvlText w:val="%1."/>
      <w:lvlJc w:val="center"/>
      <w:pPr>
        <w:ind w:left="1409" w:hanging="360"/>
      </w:pPr>
    </w:lvl>
    <w:lvl w:ilvl="1" w:tplc="04090019">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8" w15:restartNumberingAfterBreak="0">
    <w:nsid w:val="39DD142B"/>
    <w:multiLevelType w:val="hybridMultilevel"/>
    <w:tmpl w:val="172EAE1A"/>
    <w:lvl w:ilvl="0" w:tplc="04090013">
      <w:start w:val="1"/>
      <w:numFmt w:val="hebrew1"/>
      <w:lvlText w:val="%1."/>
      <w:lvlJc w:val="center"/>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9" w15:restartNumberingAfterBreak="0">
    <w:nsid w:val="3A312A0C"/>
    <w:multiLevelType w:val="hybridMultilevel"/>
    <w:tmpl w:val="18C6E748"/>
    <w:lvl w:ilvl="0" w:tplc="6B60BE90">
      <w:start w:val="1"/>
      <w:numFmt w:val="decimal"/>
      <w:lvlText w:val="%1."/>
      <w:lvlJc w:val="left"/>
      <w:pPr>
        <w:ind w:left="855" w:hanging="360"/>
      </w:pPr>
      <w:rPr>
        <w:b w:val="0"/>
        <w:bCs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0" w15:restartNumberingAfterBreak="0">
    <w:nsid w:val="3A4B7F2F"/>
    <w:multiLevelType w:val="hybridMultilevel"/>
    <w:tmpl w:val="1CC05F7C"/>
    <w:lvl w:ilvl="0" w:tplc="19D6809E">
      <w:start w:val="2"/>
      <w:numFmt w:val="decimal"/>
      <w:lvlText w:val="%1."/>
      <w:lvlJc w:val="left"/>
      <w:pPr>
        <w:ind w:left="163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1" w15:restartNumberingAfterBreak="0">
    <w:nsid w:val="3BF2630C"/>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2D3E17"/>
    <w:multiLevelType w:val="hybridMultilevel"/>
    <w:tmpl w:val="DC042D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C5675DC"/>
    <w:multiLevelType w:val="hybridMultilevel"/>
    <w:tmpl w:val="BADAB8E6"/>
    <w:lvl w:ilvl="0" w:tplc="E04AF474">
      <w:start w:val="1"/>
      <w:numFmt w:val="hebrew1"/>
      <w:lvlText w:val="%1."/>
      <w:lvlJc w:val="left"/>
      <w:pPr>
        <w:ind w:left="88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B7A0191C">
      <w:start w:val="1"/>
      <w:numFmt w:val="lowerLetter"/>
      <w:lvlText w:val="%2"/>
      <w:lvlJc w:val="left"/>
      <w:pPr>
        <w:ind w:left="136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2" w:tplc="C9C421EE">
      <w:start w:val="1"/>
      <w:numFmt w:val="lowerRoman"/>
      <w:lvlText w:val="%3"/>
      <w:lvlJc w:val="left"/>
      <w:pPr>
        <w:ind w:left="208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3" w:tplc="27BA6092">
      <w:start w:val="1"/>
      <w:numFmt w:val="decimal"/>
      <w:lvlText w:val="%4"/>
      <w:lvlJc w:val="left"/>
      <w:pPr>
        <w:ind w:left="280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4" w:tplc="15941362">
      <w:start w:val="1"/>
      <w:numFmt w:val="lowerLetter"/>
      <w:lvlText w:val="%5"/>
      <w:lvlJc w:val="left"/>
      <w:pPr>
        <w:ind w:left="352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5" w:tplc="1452DEEC">
      <w:start w:val="1"/>
      <w:numFmt w:val="lowerRoman"/>
      <w:lvlText w:val="%6"/>
      <w:lvlJc w:val="left"/>
      <w:pPr>
        <w:ind w:left="424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6" w:tplc="BAC46246">
      <w:start w:val="1"/>
      <w:numFmt w:val="decimal"/>
      <w:lvlText w:val="%7"/>
      <w:lvlJc w:val="left"/>
      <w:pPr>
        <w:ind w:left="496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7" w:tplc="8BC20CA6">
      <w:start w:val="1"/>
      <w:numFmt w:val="lowerLetter"/>
      <w:lvlText w:val="%8"/>
      <w:lvlJc w:val="left"/>
      <w:pPr>
        <w:ind w:left="568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8" w:tplc="A2D681A4">
      <w:start w:val="1"/>
      <w:numFmt w:val="lowerRoman"/>
      <w:lvlText w:val="%9"/>
      <w:lvlJc w:val="left"/>
      <w:pPr>
        <w:ind w:left="640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D0C2DE4"/>
    <w:multiLevelType w:val="multilevel"/>
    <w:tmpl w:val="A4582C62"/>
    <w:lvl w:ilvl="0">
      <w:start w:val="4"/>
      <w:numFmt w:val="decimal"/>
      <w:lvlText w:val="%1."/>
      <w:lvlJc w:val="left"/>
      <w:pPr>
        <w:ind w:left="432"/>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8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5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F0F6239"/>
    <w:multiLevelType w:val="hybridMultilevel"/>
    <w:tmpl w:val="7786D6AC"/>
    <w:lvl w:ilvl="0" w:tplc="894A7FE2">
      <w:start w:val="1"/>
      <w:numFmt w:val="hebrew1"/>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0528C6"/>
    <w:multiLevelType w:val="hybridMultilevel"/>
    <w:tmpl w:val="E99CB74A"/>
    <w:lvl w:ilvl="0" w:tplc="04090013">
      <w:start w:val="1"/>
      <w:numFmt w:val="hebrew1"/>
      <w:lvlText w:val="%1."/>
      <w:lvlJc w:val="center"/>
      <w:pPr>
        <w:ind w:left="1916" w:hanging="360"/>
      </w:pPr>
    </w:lvl>
    <w:lvl w:ilvl="1" w:tplc="04090019" w:tentative="1">
      <w:start w:val="1"/>
      <w:numFmt w:val="lowerLetter"/>
      <w:lvlText w:val="%2."/>
      <w:lvlJc w:val="left"/>
      <w:pPr>
        <w:ind w:left="2636" w:hanging="360"/>
      </w:pPr>
    </w:lvl>
    <w:lvl w:ilvl="2" w:tplc="0409001B" w:tentative="1">
      <w:start w:val="1"/>
      <w:numFmt w:val="lowerRoman"/>
      <w:lvlText w:val="%3."/>
      <w:lvlJc w:val="right"/>
      <w:pPr>
        <w:ind w:left="3356" w:hanging="180"/>
      </w:pPr>
    </w:lvl>
    <w:lvl w:ilvl="3" w:tplc="0409000F" w:tentative="1">
      <w:start w:val="1"/>
      <w:numFmt w:val="decimal"/>
      <w:lvlText w:val="%4."/>
      <w:lvlJc w:val="left"/>
      <w:pPr>
        <w:ind w:left="4076" w:hanging="360"/>
      </w:pPr>
    </w:lvl>
    <w:lvl w:ilvl="4" w:tplc="04090019" w:tentative="1">
      <w:start w:val="1"/>
      <w:numFmt w:val="lowerLetter"/>
      <w:lvlText w:val="%5."/>
      <w:lvlJc w:val="left"/>
      <w:pPr>
        <w:ind w:left="4796" w:hanging="360"/>
      </w:pPr>
    </w:lvl>
    <w:lvl w:ilvl="5" w:tplc="0409001B" w:tentative="1">
      <w:start w:val="1"/>
      <w:numFmt w:val="lowerRoman"/>
      <w:lvlText w:val="%6."/>
      <w:lvlJc w:val="right"/>
      <w:pPr>
        <w:ind w:left="5516" w:hanging="180"/>
      </w:pPr>
    </w:lvl>
    <w:lvl w:ilvl="6" w:tplc="0409000F" w:tentative="1">
      <w:start w:val="1"/>
      <w:numFmt w:val="decimal"/>
      <w:lvlText w:val="%7."/>
      <w:lvlJc w:val="left"/>
      <w:pPr>
        <w:ind w:left="6236" w:hanging="360"/>
      </w:pPr>
    </w:lvl>
    <w:lvl w:ilvl="7" w:tplc="04090019" w:tentative="1">
      <w:start w:val="1"/>
      <w:numFmt w:val="lowerLetter"/>
      <w:lvlText w:val="%8."/>
      <w:lvlJc w:val="left"/>
      <w:pPr>
        <w:ind w:left="6956" w:hanging="360"/>
      </w:pPr>
    </w:lvl>
    <w:lvl w:ilvl="8" w:tplc="0409001B" w:tentative="1">
      <w:start w:val="1"/>
      <w:numFmt w:val="lowerRoman"/>
      <w:lvlText w:val="%9."/>
      <w:lvlJc w:val="right"/>
      <w:pPr>
        <w:ind w:left="7676" w:hanging="180"/>
      </w:pPr>
    </w:lvl>
  </w:abstractNum>
  <w:abstractNum w:abstractNumId="37" w15:restartNumberingAfterBreak="0">
    <w:nsid w:val="45871B17"/>
    <w:multiLevelType w:val="hybridMultilevel"/>
    <w:tmpl w:val="D9C275A6"/>
    <w:lvl w:ilvl="0" w:tplc="6B60BE90">
      <w:start w:val="1"/>
      <w:numFmt w:val="decimal"/>
      <w:lvlText w:val="%1."/>
      <w:lvlJc w:val="left"/>
      <w:pPr>
        <w:ind w:left="371" w:hanging="360"/>
      </w:pPr>
      <w:rPr>
        <w:b w:val="0"/>
        <w:bCs w:val="0"/>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38" w15:restartNumberingAfterBreak="0">
    <w:nsid w:val="45E360A3"/>
    <w:multiLevelType w:val="hybridMultilevel"/>
    <w:tmpl w:val="46DAB13A"/>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39" w15:restartNumberingAfterBreak="0">
    <w:nsid w:val="45FB6D93"/>
    <w:multiLevelType w:val="hybridMultilevel"/>
    <w:tmpl w:val="BF2C7F6C"/>
    <w:lvl w:ilvl="0" w:tplc="04090013">
      <w:start w:val="1"/>
      <w:numFmt w:val="hebrew1"/>
      <w:lvlText w:val="%1."/>
      <w:lvlJc w:val="center"/>
      <w:pPr>
        <w:ind w:left="1615" w:hanging="360"/>
      </w:p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40" w15:restartNumberingAfterBreak="0">
    <w:nsid w:val="46CB1401"/>
    <w:multiLevelType w:val="hybridMultilevel"/>
    <w:tmpl w:val="BF72338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3E301C"/>
    <w:multiLevelType w:val="hybridMultilevel"/>
    <w:tmpl w:val="C24C7E78"/>
    <w:lvl w:ilvl="0" w:tplc="04090013">
      <w:start w:val="1"/>
      <w:numFmt w:val="hebrew1"/>
      <w:lvlText w:val="%1."/>
      <w:lvlJc w:val="center"/>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49DD75F7"/>
    <w:multiLevelType w:val="hybridMultilevel"/>
    <w:tmpl w:val="6E4E05AE"/>
    <w:lvl w:ilvl="0" w:tplc="49522D40">
      <w:start w:val="1"/>
      <w:numFmt w:val="hebrew1"/>
      <w:lvlText w:val="%1."/>
      <w:lvlJc w:val="left"/>
      <w:pPr>
        <w:ind w:left="2880" w:hanging="360"/>
      </w:pPr>
      <w:rPr>
        <w:rFonts w:hint="default"/>
        <w:b/>
        <w:b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49EA4BBE"/>
    <w:multiLevelType w:val="hybridMultilevel"/>
    <w:tmpl w:val="DE40E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A3B765F"/>
    <w:multiLevelType w:val="hybridMultilevel"/>
    <w:tmpl w:val="CD6C52BA"/>
    <w:lvl w:ilvl="0" w:tplc="04090013">
      <w:start w:val="1"/>
      <w:numFmt w:val="hebrew1"/>
      <w:lvlText w:val="%1."/>
      <w:lvlJc w:val="center"/>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45" w15:restartNumberingAfterBreak="0">
    <w:nsid w:val="4CE4023F"/>
    <w:multiLevelType w:val="hybridMultilevel"/>
    <w:tmpl w:val="B5CCE514"/>
    <w:lvl w:ilvl="0" w:tplc="BB28A562">
      <w:start w:val="1"/>
      <w:numFmt w:val="decimal"/>
      <w:lvlText w:val="%1."/>
      <w:lvlJc w:val="left"/>
      <w:pPr>
        <w:ind w:left="3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2A82382C">
      <w:start w:val="1"/>
      <w:numFmt w:val="lowerLetter"/>
      <w:lvlText w:val="%2"/>
      <w:lvlJc w:val="left"/>
      <w:pPr>
        <w:ind w:left="11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47A4C590">
      <w:start w:val="1"/>
      <w:numFmt w:val="lowerRoman"/>
      <w:lvlText w:val="%3"/>
      <w:lvlJc w:val="left"/>
      <w:pPr>
        <w:ind w:left="19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A68A4B4">
      <w:start w:val="1"/>
      <w:numFmt w:val="decimal"/>
      <w:lvlText w:val="%4"/>
      <w:lvlJc w:val="left"/>
      <w:pPr>
        <w:ind w:left="26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24BCC53C">
      <w:start w:val="1"/>
      <w:numFmt w:val="lowerLetter"/>
      <w:lvlText w:val="%5"/>
      <w:lvlJc w:val="left"/>
      <w:pPr>
        <w:ind w:left="33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4B324594">
      <w:start w:val="1"/>
      <w:numFmt w:val="lowerRoman"/>
      <w:lvlText w:val="%6"/>
      <w:lvlJc w:val="left"/>
      <w:pPr>
        <w:ind w:left="40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3A05448">
      <w:start w:val="1"/>
      <w:numFmt w:val="decimal"/>
      <w:lvlText w:val="%7"/>
      <w:lvlJc w:val="left"/>
      <w:pPr>
        <w:ind w:left="47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D0A27894">
      <w:start w:val="1"/>
      <w:numFmt w:val="lowerLetter"/>
      <w:lvlText w:val="%8"/>
      <w:lvlJc w:val="left"/>
      <w:pPr>
        <w:ind w:left="55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2132C180">
      <w:start w:val="1"/>
      <w:numFmt w:val="lowerRoman"/>
      <w:lvlText w:val="%9"/>
      <w:lvlJc w:val="left"/>
      <w:pPr>
        <w:ind w:left="62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01C108A"/>
    <w:multiLevelType w:val="hybridMultilevel"/>
    <w:tmpl w:val="245065B2"/>
    <w:lvl w:ilvl="0" w:tplc="FB963C9E">
      <w:start w:val="1"/>
      <w:numFmt w:val="decimal"/>
      <w:lvlText w:val="%1."/>
      <w:lvlJc w:val="left"/>
      <w:pPr>
        <w:ind w:left="1200" w:hanging="360"/>
      </w:pPr>
      <w:rPr>
        <w:b w:val="0"/>
        <w:b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7" w15:restartNumberingAfterBreak="0">
    <w:nsid w:val="51574E03"/>
    <w:multiLevelType w:val="hybridMultilevel"/>
    <w:tmpl w:val="13CAB3D8"/>
    <w:lvl w:ilvl="0" w:tplc="A0045B36">
      <w:start w:val="22"/>
      <w:numFmt w:val="decimal"/>
      <w:lvlText w:val="%1."/>
      <w:lvlJc w:val="left"/>
      <w:pPr>
        <w:tabs>
          <w:tab w:val="num" w:pos="990"/>
        </w:tabs>
        <w:ind w:left="990" w:hanging="630"/>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15522B"/>
    <w:multiLevelType w:val="hybridMultilevel"/>
    <w:tmpl w:val="45984F20"/>
    <w:lvl w:ilvl="0" w:tplc="52ECAA5A">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9" w15:restartNumberingAfterBreak="0">
    <w:nsid w:val="5587524F"/>
    <w:multiLevelType w:val="hybridMultilevel"/>
    <w:tmpl w:val="38966308"/>
    <w:lvl w:ilvl="0" w:tplc="0409000F">
      <w:start w:val="1"/>
      <w:numFmt w:val="decimal"/>
      <w:lvlText w:val="%1."/>
      <w:lvlJc w:val="left"/>
      <w:pPr>
        <w:ind w:left="3654" w:hanging="360"/>
      </w:pPr>
    </w:lvl>
    <w:lvl w:ilvl="1" w:tplc="04090019" w:tentative="1">
      <w:start w:val="1"/>
      <w:numFmt w:val="lowerLetter"/>
      <w:lvlText w:val="%2."/>
      <w:lvlJc w:val="left"/>
      <w:pPr>
        <w:ind w:left="4374" w:hanging="360"/>
      </w:pPr>
    </w:lvl>
    <w:lvl w:ilvl="2" w:tplc="0409001B" w:tentative="1">
      <w:start w:val="1"/>
      <w:numFmt w:val="lowerRoman"/>
      <w:lvlText w:val="%3."/>
      <w:lvlJc w:val="right"/>
      <w:pPr>
        <w:ind w:left="5094" w:hanging="180"/>
      </w:pPr>
    </w:lvl>
    <w:lvl w:ilvl="3" w:tplc="0409000F" w:tentative="1">
      <w:start w:val="1"/>
      <w:numFmt w:val="decimal"/>
      <w:lvlText w:val="%4."/>
      <w:lvlJc w:val="left"/>
      <w:pPr>
        <w:ind w:left="5814" w:hanging="360"/>
      </w:pPr>
    </w:lvl>
    <w:lvl w:ilvl="4" w:tplc="04090019" w:tentative="1">
      <w:start w:val="1"/>
      <w:numFmt w:val="lowerLetter"/>
      <w:lvlText w:val="%5."/>
      <w:lvlJc w:val="left"/>
      <w:pPr>
        <w:ind w:left="6534" w:hanging="360"/>
      </w:pPr>
    </w:lvl>
    <w:lvl w:ilvl="5" w:tplc="0409001B" w:tentative="1">
      <w:start w:val="1"/>
      <w:numFmt w:val="lowerRoman"/>
      <w:lvlText w:val="%6."/>
      <w:lvlJc w:val="right"/>
      <w:pPr>
        <w:ind w:left="7254" w:hanging="180"/>
      </w:pPr>
    </w:lvl>
    <w:lvl w:ilvl="6" w:tplc="0409000F" w:tentative="1">
      <w:start w:val="1"/>
      <w:numFmt w:val="decimal"/>
      <w:lvlText w:val="%7."/>
      <w:lvlJc w:val="left"/>
      <w:pPr>
        <w:ind w:left="7974" w:hanging="360"/>
      </w:pPr>
    </w:lvl>
    <w:lvl w:ilvl="7" w:tplc="04090019" w:tentative="1">
      <w:start w:val="1"/>
      <w:numFmt w:val="lowerLetter"/>
      <w:lvlText w:val="%8."/>
      <w:lvlJc w:val="left"/>
      <w:pPr>
        <w:ind w:left="8694" w:hanging="360"/>
      </w:pPr>
    </w:lvl>
    <w:lvl w:ilvl="8" w:tplc="0409001B" w:tentative="1">
      <w:start w:val="1"/>
      <w:numFmt w:val="lowerRoman"/>
      <w:lvlText w:val="%9."/>
      <w:lvlJc w:val="right"/>
      <w:pPr>
        <w:ind w:left="9414" w:hanging="180"/>
      </w:pPr>
    </w:lvl>
  </w:abstractNum>
  <w:abstractNum w:abstractNumId="50" w15:restartNumberingAfterBreak="0">
    <w:nsid w:val="56F23DFB"/>
    <w:multiLevelType w:val="hybridMultilevel"/>
    <w:tmpl w:val="722A4C5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3730E"/>
    <w:multiLevelType w:val="hybridMultilevel"/>
    <w:tmpl w:val="42681026"/>
    <w:lvl w:ilvl="0" w:tplc="F0EE850E">
      <w:start w:val="1"/>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F2D6B350">
      <w:start w:val="1"/>
      <w:numFmt w:val="lowerLetter"/>
      <w:lvlText w:val="%2"/>
      <w:lvlJc w:val="left"/>
      <w:pPr>
        <w:ind w:left="7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9212313C">
      <w:start w:val="1"/>
      <w:numFmt w:val="decimal"/>
      <w:lvlRestart w:val="0"/>
      <w:lvlText w:val="%3."/>
      <w:lvlJc w:val="left"/>
      <w:pPr>
        <w:ind w:left="8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EB04FB2">
      <w:start w:val="1"/>
      <w:numFmt w:val="decimal"/>
      <w:lvlText w:val="%4"/>
      <w:lvlJc w:val="left"/>
      <w:pPr>
        <w:ind w:left="19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36C97F0">
      <w:start w:val="1"/>
      <w:numFmt w:val="lowerLetter"/>
      <w:lvlText w:val="%5"/>
      <w:lvlJc w:val="left"/>
      <w:pPr>
        <w:ind w:left="26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4EAA46A2">
      <w:start w:val="1"/>
      <w:numFmt w:val="lowerRoman"/>
      <w:lvlText w:val="%6"/>
      <w:lvlJc w:val="left"/>
      <w:pPr>
        <w:ind w:left="33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4266B606">
      <w:start w:val="1"/>
      <w:numFmt w:val="decimal"/>
      <w:lvlText w:val="%7"/>
      <w:lvlJc w:val="left"/>
      <w:pPr>
        <w:ind w:left="40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BB00A0D0">
      <w:start w:val="1"/>
      <w:numFmt w:val="lowerLetter"/>
      <w:lvlText w:val="%8"/>
      <w:lvlJc w:val="left"/>
      <w:pPr>
        <w:ind w:left="48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AF2C892">
      <w:start w:val="1"/>
      <w:numFmt w:val="lowerRoman"/>
      <w:lvlText w:val="%9"/>
      <w:lvlJc w:val="left"/>
      <w:pPr>
        <w:ind w:left="55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82B41CE"/>
    <w:multiLevelType w:val="hybridMultilevel"/>
    <w:tmpl w:val="EBDCF19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3" w15:restartNumberingAfterBreak="0">
    <w:nsid w:val="58C94FA1"/>
    <w:multiLevelType w:val="hybridMultilevel"/>
    <w:tmpl w:val="4642B930"/>
    <w:lvl w:ilvl="0" w:tplc="1C3EFF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A497C9E"/>
    <w:multiLevelType w:val="hybridMultilevel"/>
    <w:tmpl w:val="FC42F752"/>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55" w15:restartNumberingAfterBreak="0">
    <w:nsid w:val="5B0E6037"/>
    <w:multiLevelType w:val="hybridMultilevel"/>
    <w:tmpl w:val="DA4AEEE8"/>
    <w:lvl w:ilvl="0" w:tplc="F410A306">
      <w:start w:val="1"/>
      <w:numFmt w:val="decimal"/>
      <w:lvlText w:val="%1."/>
      <w:lvlJc w:val="left"/>
      <w:pPr>
        <w:ind w:left="22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C50279B8">
      <w:start w:val="1"/>
      <w:numFmt w:val="lowerLetter"/>
      <w:lvlText w:val="%2"/>
      <w:lvlJc w:val="left"/>
      <w:pPr>
        <w:ind w:left="11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F802FAC6">
      <w:start w:val="1"/>
      <w:numFmt w:val="lowerRoman"/>
      <w:lvlText w:val="%3"/>
      <w:lvlJc w:val="left"/>
      <w:pPr>
        <w:ind w:left="19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1C2882F8">
      <w:start w:val="1"/>
      <w:numFmt w:val="decimal"/>
      <w:lvlText w:val="%4"/>
      <w:lvlJc w:val="left"/>
      <w:pPr>
        <w:ind w:left="26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5A812D4">
      <w:start w:val="1"/>
      <w:numFmt w:val="lowerLetter"/>
      <w:lvlText w:val="%5"/>
      <w:lvlJc w:val="left"/>
      <w:pPr>
        <w:ind w:left="33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A51E017A">
      <w:start w:val="1"/>
      <w:numFmt w:val="lowerRoman"/>
      <w:lvlText w:val="%6"/>
      <w:lvlJc w:val="left"/>
      <w:pPr>
        <w:ind w:left="40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B9EF3B8">
      <w:start w:val="1"/>
      <w:numFmt w:val="decimal"/>
      <w:lvlText w:val="%7"/>
      <w:lvlJc w:val="left"/>
      <w:pPr>
        <w:ind w:left="47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14ACBE4">
      <w:start w:val="1"/>
      <w:numFmt w:val="lowerLetter"/>
      <w:lvlText w:val="%8"/>
      <w:lvlJc w:val="left"/>
      <w:pPr>
        <w:ind w:left="55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8F2E3CE4">
      <w:start w:val="1"/>
      <w:numFmt w:val="lowerRoman"/>
      <w:lvlText w:val="%9"/>
      <w:lvlJc w:val="left"/>
      <w:pPr>
        <w:ind w:left="62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BEC37E0"/>
    <w:multiLevelType w:val="hybridMultilevel"/>
    <w:tmpl w:val="715655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CC370B5"/>
    <w:multiLevelType w:val="hybridMultilevel"/>
    <w:tmpl w:val="1CF42244"/>
    <w:lvl w:ilvl="0" w:tplc="D45AFF2E">
      <w:start w:val="1"/>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178258EC">
      <w:start w:val="1"/>
      <w:numFmt w:val="lowerLetter"/>
      <w:lvlText w:val="%2"/>
      <w:lvlJc w:val="left"/>
      <w:pPr>
        <w:ind w:left="56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E12E4D90">
      <w:start w:val="1"/>
      <w:numFmt w:val="lowerRoman"/>
      <w:lvlText w:val="%3"/>
      <w:lvlJc w:val="left"/>
      <w:pPr>
        <w:ind w:left="7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DBAA947C">
      <w:start w:val="1"/>
      <w:numFmt w:val="decimal"/>
      <w:lvlText w:val="%4"/>
      <w:lvlJc w:val="left"/>
      <w:pPr>
        <w:ind w:left="9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7CE9EC4">
      <w:start w:val="1"/>
      <w:numFmt w:val="hebrew1"/>
      <w:lvlRestart w:val="0"/>
      <w:lvlText w:val="%5."/>
      <w:lvlJc w:val="left"/>
      <w:pPr>
        <w:ind w:left="145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D88D5EA">
      <w:start w:val="1"/>
      <w:numFmt w:val="lowerRoman"/>
      <w:lvlText w:val="%6"/>
      <w:lvlJc w:val="left"/>
      <w:pPr>
        <w:ind w:left="189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AC40B3C">
      <w:start w:val="1"/>
      <w:numFmt w:val="decimal"/>
      <w:lvlText w:val="%7"/>
      <w:lvlJc w:val="left"/>
      <w:pPr>
        <w:ind w:left="261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5E1A8280">
      <w:start w:val="1"/>
      <w:numFmt w:val="lowerLetter"/>
      <w:lvlText w:val="%8"/>
      <w:lvlJc w:val="left"/>
      <w:pPr>
        <w:ind w:left="333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6A22DFE">
      <w:start w:val="1"/>
      <w:numFmt w:val="lowerRoman"/>
      <w:lvlText w:val="%9"/>
      <w:lvlJc w:val="left"/>
      <w:pPr>
        <w:ind w:left="405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D1078CD"/>
    <w:multiLevelType w:val="hybridMultilevel"/>
    <w:tmpl w:val="5322CCA6"/>
    <w:lvl w:ilvl="0" w:tplc="B25C14FA">
      <w:start w:val="5"/>
      <w:numFmt w:val="decimal"/>
      <w:lvlText w:val="%1."/>
      <w:lvlJc w:val="left"/>
      <w:pPr>
        <w:ind w:left="60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3B48B080">
      <w:start w:val="1"/>
      <w:numFmt w:val="hebrew1"/>
      <w:lvlText w:val="%2."/>
      <w:lvlJc w:val="left"/>
      <w:pPr>
        <w:ind w:left="8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A1106DC0">
      <w:start w:val="1"/>
      <w:numFmt w:val="bullet"/>
      <w:lvlText w:val="-"/>
      <w:lvlJc w:val="left"/>
      <w:pPr>
        <w:ind w:left="159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E294CCF8">
      <w:start w:val="1"/>
      <w:numFmt w:val="bullet"/>
      <w:lvlText w:val="•"/>
      <w:lvlJc w:val="left"/>
      <w:pPr>
        <w:ind w:left="18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E76E706">
      <w:start w:val="1"/>
      <w:numFmt w:val="bullet"/>
      <w:lvlText w:val="o"/>
      <w:lvlJc w:val="left"/>
      <w:pPr>
        <w:ind w:left="253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1EA0CD8">
      <w:start w:val="1"/>
      <w:numFmt w:val="bullet"/>
      <w:lvlText w:val="▪"/>
      <w:lvlJc w:val="left"/>
      <w:pPr>
        <w:ind w:left="325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2506B9A0">
      <w:start w:val="1"/>
      <w:numFmt w:val="bullet"/>
      <w:lvlText w:val="•"/>
      <w:lvlJc w:val="left"/>
      <w:pPr>
        <w:ind w:left="39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AADC4058">
      <w:start w:val="1"/>
      <w:numFmt w:val="bullet"/>
      <w:lvlText w:val="o"/>
      <w:lvlJc w:val="left"/>
      <w:pPr>
        <w:ind w:left="46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C394AD42">
      <w:start w:val="1"/>
      <w:numFmt w:val="bullet"/>
      <w:lvlText w:val="▪"/>
      <w:lvlJc w:val="left"/>
      <w:pPr>
        <w:ind w:left="54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E937F21"/>
    <w:multiLevelType w:val="hybridMultilevel"/>
    <w:tmpl w:val="701EC104"/>
    <w:lvl w:ilvl="0" w:tplc="04090013">
      <w:start w:val="1"/>
      <w:numFmt w:val="hebrew1"/>
      <w:lvlText w:val="%1."/>
      <w:lvlJc w:val="center"/>
      <w:pPr>
        <w:ind w:left="2230" w:hanging="360"/>
      </w:p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60" w15:restartNumberingAfterBreak="0">
    <w:nsid w:val="5ED02C83"/>
    <w:multiLevelType w:val="hybridMultilevel"/>
    <w:tmpl w:val="D8F6FDF4"/>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23635F"/>
    <w:multiLevelType w:val="hybridMultilevel"/>
    <w:tmpl w:val="E494B8B0"/>
    <w:lvl w:ilvl="0" w:tplc="EB98EA62">
      <w:start w:val="1"/>
      <w:numFmt w:val="decimal"/>
      <w:lvlText w:val="%1."/>
      <w:lvlJc w:val="left"/>
      <w:pPr>
        <w:ind w:left="3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6A8DA2C">
      <w:start w:val="1"/>
      <w:numFmt w:val="lowerLetter"/>
      <w:lvlText w:val="%2"/>
      <w:lvlJc w:val="left"/>
      <w:pPr>
        <w:ind w:left="11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5EAC6F0">
      <w:start w:val="1"/>
      <w:numFmt w:val="lowerRoman"/>
      <w:lvlText w:val="%3"/>
      <w:lvlJc w:val="left"/>
      <w:pPr>
        <w:ind w:left="19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58EFD34">
      <w:start w:val="1"/>
      <w:numFmt w:val="decimal"/>
      <w:lvlText w:val="%4"/>
      <w:lvlJc w:val="left"/>
      <w:pPr>
        <w:ind w:left="26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464AF17A">
      <w:start w:val="1"/>
      <w:numFmt w:val="lowerLetter"/>
      <w:lvlText w:val="%5"/>
      <w:lvlJc w:val="left"/>
      <w:pPr>
        <w:ind w:left="33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9998E67E">
      <w:start w:val="1"/>
      <w:numFmt w:val="lowerRoman"/>
      <w:lvlText w:val="%6"/>
      <w:lvlJc w:val="left"/>
      <w:pPr>
        <w:ind w:left="40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090000E">
      <w:start w:val="1"/>
      <w:numFmt w:val="decimal"/>
      <w:lvlText w:val="%7"/>
      <w:lvlJc w:val="left"/>
      <w:pPr>
        <w:ind w:left="47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8334F88E">
      <w:start w:val="1"/>
      <w:numFmt w:val="lowerLetter"/>
      <w:lvlText w:val="%8"/>
      <w:lvlJc w:val="left"/>
      <w:pPr>
        <w:ind w:left="55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2AE4DAE8">
      <w:start w:val="1"/>
      <w:numFmt w:val="lowerRoman"/>
      <w:lvlText w:val="%9"/>
      <w:lvlJc w:val="left"/>
      <w:pPr>
        <w:ind w:left="62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1316EFA"/>
    <w:multiLevelType w:val="hybridMultilevel"/>
    <w:tmpl w:val="3190E73E"/>
    <w:lvl w:ilvl="0" w:tplc="19D6809E">
      <w:start w:val="2"/>
      <w:numFmt w:val="decimal"/>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E32319"/>
    <w:multiLevelType w:val="hybridMultilevel"/>
    <w:tmpl w:val="729C23CC"/>
    <w:lvl w:ilvl="0" w:tplc="0409000F">
      <w:start w:val="1"/>
      <w:numFmt w:val="decimal"/>
      <w:lvlText w:val="%1."/>
      <w:lvlJc w:val="left"/>
      <w:pPr>
        <w:ind w:left="2300" w:hanging="360"/>
      </w:p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64" w15:restartNumberingAfterBreak="0">
    <w:nsid w:val="6BAC621A"/>
    <w:multiLevelType w:val="hybridMultilevel"/>
    <w:tmpl w:val="22EAD19E"/>
    <w:lvl w:ilvl="0" w:tplc="04090013">
      <w:start w:val="1"/>
      <w:numFmt w:val="hebrew1"/>
      <w:lvlText w:val="%1."/>
      <w:lvlJc w:val="center"/>
      <w:pPr>
        <w:ind w:left="429"/>
      </w:pPr>
      <w:rPr>
        <w:b w:val="0"/>
        <w:i w:val="0"/>
        <w:strike w:val="0"/>
        <w:dstrike w:val="0"/>
        <w:color w:val="000000"/>
        <w:sz w:val="24"/>
        <w:szCs w:val="24"/>
        <w:u w:val="none" w:color="000000"/>
        <w:bdr w:val="none" w:sz="0" w:space="0" w:color="auto"/>
        <w:shd w:val="clear" w:color="auto" w:fill="auto"/>
        <w:vertAlign w:val="baseline"/>
      </w:rPr>
    </w:lvl>
    <w:lvl w:ilvl="1" w:tplc="02ACE86A">
      <w:start w:val="1"/>
      <w:numFmt w:val="lowerLetter"/>
      <w:lvlText w:val="%2"/>
      <w:lvlJc w:val="left"/>
      <w:pPr>
        <w:ind w:left="57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F1421724">
      <w:start w:val="1"/>
      <w:numFmt w:val="lowerRoman"/>
      <w:lvlText w:val="%3"/>
      <w:lvlJc w:val="left"/>
      <w:pPr>
        <w:ind w:left="7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1960B910">
      <w:start w:val="1"/>
      <w:numFmt w:val="hebrew1"/>
      <w:lvlRestart w:val="0"/>
      <w:lvlText w:val="%4."/>
      <w:lvlJc w:val="left"/>
      <w:pPr>
        <w:ind w:left="12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1281F34">
      <w:start w:val="1"/>
      <w:numFmt w:val="lowerLetter"/>
      <w:lvlText w:val="%5"/>
      <w:lvlJc w:val="left"/>
      <w:pPr>
        <w:ind w:left="158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76B81686">
      <w:start w:val="1"/>
      <w:numFmt w:val="lowerRoman"/>
      <w:lvlText w:val="%6"/>
      <w:lvlJc w:val="left"/>
      <w:pPr>
        <w:ind w:left="230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594AFE24">
      <w:start w:val="1"/>
      <w:numFmt w:val="decimal"/>
      <w:lvlText w:val="%7"/>
      <w:lvlJc w:val="left"/>
      <w:pPr>
        <w:ind w:left="302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41F6FADE">
      <w:start w:val="1"/>
      <w:numFmt w:val="lowerLetter"/>
      <w:lvlText w:val="%8"/>
      <w:lvlJc w:val="left"/>
      <w:pPr>
        <w:ind w:left="374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D78E259C">
      <w:start w:val="1"/>
      <w:numFmt w:val="lowerRoman"/>
      <w:lvlText w:val="%9"/>
      <w:lvlJc w:val="left"/>
      <w:pPr>
        <w:ind w:left="446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ECC5E3A"/>
    <w:multiLevelType w:val="hybridMultilevel"/>
    <w:tmpl w:val="A6E2C940"/>
    <w:lvl w:ilvl="0" w:tplc="04090011">
      <w:start w:val="1"/>
      <w:numFmt w:val="decimal"/>
      <w:lvlText w:val="%1)"/>
      <w:lvlJc w:val="left"/>
      <w:pPr>
        <w:ind w:left="1615" w:hanging="360"/>
      </w:p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66" w15:restartNumberingAfterBreak="0">
    <w:nsid w:val="6ED52233"/>
    <w:multiLevelType w:val="hybridMultilevel"/>
    <w:tmpl w:val="7D1E81C6"/>
    <w:lvl w:ilvl="0" w:tplc="B65ED612">
      <w:start w:val="1"/>
      <w:numFmt w:val="decimal"/>
      <w:lvlText w:val="%1"/>
      <w:lvlJc w:val="left"/>
      <w:pPr>
        <w:ind w:left="17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68" w15:restartNumberingAfterBreak="0">
    <w:nsid w:val="70780019"/>
    <w:multiLevelType w:val="hybridMultilevel"/>
    <w:tmpl w:val="2EFE1D70"/>
    <w:lvl w:ilvl="0" w:tplc="C4CA1048">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69" w15:restartNumberingAfterBreak="0">
    <w:nsid w:val="70ED010D"/>
    <w:multiLevelType w:val="multilevel"/>
    <w:tmpl w:val="15B42352"/>
    <w:lvl w:ilvl="0">
      <w:start w:val="1"/>
      <w:numFmt w:val="decimal"/>
      <w:lvlText w:val="%1."/>
      <w:lvlJc w:val="left"/>
      <w:pPr>
        <w:ind w:left="432"/>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0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5656243"/>
    <w:multiLevelType w:val="hybridMultilevel"/>
    <w:tmpl w:val="EB24696C"/>
    <w:lvl w:ilvl="0" w:tplc="C81C8EEA">
      <w:start w:val="2"/>
      <w:numFmt w:val="decimal"/>
      <w:lvlText w:val="%1."/>
      <w:lvlJc w:val="left"/>
      <w:pPr>
        <w:ind w:left="404"/>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424CC002">
      <w:start w:val="1"/>
      <w:numFmt w:val="hebrew1"/>
      <w:lvlText w:val="%2."/>
      <w:lvlJc w:val="left"/>
      <w:pPr>
        <w:ind w:left="123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A4A27BE8">
      <w:start w:val="1"/>
      <w:numFmt w:val="lowerRoman"/>
      <w:lvlText w:val="%3"/>
      <w:lvlJc w:val="left"/>
      <w:pPr>
        <w:ind w:left="12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F3E89C52">
      <w:start w:val="1"/>
      <w:numFmt w:val="decimal"/>
      <w:lvlText w:val="%4"/>
      <w:lvlJc w:val="left"/>
      <w:pPr>
        <w:ind w:left="19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A2A068B0">
      <w:start w:val="1"/>
      <w:numFmt w:val="lowerLetter"/>
      <w:lvlText w:val="%5"/>
      <w:lvlJc w:val="left"/>
      <w:pPr>
        <w:ind w:left="27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9C4205AA">
      <w:start w:val="1"/>
      <w:numFmt w:val="lowerRoman"/>
      <w:lvlText w:val="%6"/>
      <w:lvlJc w:val="left"/>
      <w:pPr>
        <w:ind w:left="34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8F80F80">
      <w:start w:val="1"/>
      <w:numFmt w:val="decimal"/>
      <w:lvlText w:val="%7"/>
      <w:lvlJc w:val="left"/>
      <w:pPr>
        <w:ind w:left="41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1E9CCEF0">
      <w:start w:val="1"/>
      <w:numFmt w:val="lowerLetter"/>
      <w:lvlText w:val="%8"/>
      <w:lvlJc w:val="left"/>
      <w:pPr>
        <w:ind w:left="48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553AECC0">
      <w:start w:val="1"/>
      <w:numFmt w:val="lowerRoman"/>
      <w:lvlText w:val="%9"/>
      <w:lvlJc w:val="left"/>
      <w:pPr>
        <w:ind w:left="55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7362968"/>
    <w:multiLevelType w:val="hybridMultilevel"/>
    <w:tmpl w:val="45321C14"/>
    <w:lvl w:ilvl="0" w:tplc="73D05D70">
      <w:start w:val="1"/>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B362306"/>
    <w:multiLevelType w:val="hybridMultilevel"/>
    <w:tmpl w:val="5BAC6C96"/>
    <w:lvl w:ilvl="0" w:tplc="0409000F">
      <w:start w:val="1"/>
      <w:numFmt w:val="decimal"/>
      <w:lvlText w:val="%1."/>
      <w:lvlJc w:val="left"/>
      <w:pPr>
        <w:ind w:left="-507" w:hanging="360"/>
      </w:pPr>
    </w:lvl>
    <w:lvl w:ilvl="1" w:tplc="04090019" w:tentative="1">
      <w:start w:val="1"/>
      <w:numFmt w:val="lowerLetter"/>
      <w:lvlText w:val="%2."/>
      <w:lvlJc w:val="left"/>
      <w:pPr>
        <w:ind w:left="213" w:hanging="360"/>
      </w:pPr>
    </w:lvl>
    <w:lvl w:ilvl="2" w:tplc="0409001B">
      <w:start w:val="1"/>
      <w:numFmt w:val="lowerRoman"/>
      <w:lvlText w:val="%3."/>
      <w:lvlJc w:val="right"/>
      <w:pPr>
        <w:ind w:left="933" w:hanging="180"/>
      </w:pPr>
    </w:lvl>
    <w:lvl w:ilvl="3" w:tplc="0409000F" w:tentative="1">
      <w:start w:val="1"/>
      <w:numFmt w:val="decimal"/>
      <w:lvlText w:val="%4."/>
      <w:lvlJc w:val="left"/>
      <w:pPr>
        <w:ind w:left="1653" w:hanging="360"/>
      </w:pPr>
    </w:lvl>
    <w:lvl w:ilvl="4" w:tplc="04090019" w:tentative="1">
      <w:start w:val="1"/>
      <w:numFmt w:val="lowerLetter"/>
      <w:lvlText w:val="%5."/>
      <w:lvlJc w:val="left"/>
      <w:pPr>
        <w:ind w:left="2373" w:hanging="360"/>
      </w:pPr>
    </w:lvl>
    <w:lvl w:ilvl="5" w:tplc="0409001B" w:tentative="1">
      <w:start w:val="1"/>
      <w:numFmt w:val="lowerRoman"/>
      <w:lvlText w:val="%6."/>
      <w:lvlJc w:val="right"/>
      <w:pPr>
        <w:ind w:left="3093" w:hanging="180"/>
      </w:pPr>
    </w:lvl>
    <w:lvl w:ilvl="6" w:tplc="0409000F" w:tentative="1">
      <w:start w:val="1"/>
      <w:numFmt w:val="decimal"/>
      <w:lvlText w:val="%7."/>
      <w:lvlJc w:val="left"/>
      <w:pPr>
        <w:ind w:left="3813" w:hanging="360"/>
      </w:pPr>
    </w:lvl>
    <w:lvl w:ilvl="7" w:tplc="04090019" w:tentative="1">
      <w:start w:val="1"/>
      <w:numFmt w:val="lowerLetter"/>
      <w:lvlText w:val="%8."/>
      <w:lvlJc w:val="left"/>
      <w:pPr>
        <w:ind w:left="4533" w:hanging="360"/>
      </w:pPr>
    </w:lvl>
    <w:lvl w:ilvl="8" w:tplc="0409001B" w:tentative="1">
      <w:start w:val="1"/>
      <w:numFmt w:val="lowerRoman"/>
      <w:lvlText w:val="%9."/>
      <w:lvlJc w:val="right"/>
      <w:pPr>
        <w:ind w:left="5253" w:hanging="180"/>
      </w:pPr>
    </w:lvl>
  </w:abstractNum>
  <w:abstractNum w:abstractNumId="73" w15:restartNumberingAfterBreak="0">
    <w:nsid w:val="7B5B2320"/>
    <w:multiLevelType w:val="hybridMultilevel"/>
    <w:tmpl w:val="6AD84EB0"/>
    <w:lvl w:ilvl="0" w:tplc="277C3588">
      <w:start w:val="1"/>
      <w:numFmt w:val="hebrew1"/>
      <w:lvlText w:val="%1."/>
      <w:lvlJc w:val="left"/>
      <w:pPr>
        <w:ind w:left="172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05AAB83E">
      <w:start w:val="1"/>
      <w:numFmt w:val="lowerLetter"/>
      <w:lvlText w:val="%2"/>
      <w:lvlJc w:val="left"/>
      <w:pPr>
        <w:ind w:left="21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C142AE3C">
      <w:start w:val="1"/>
      <w:numFmt w:val="lowerRoman"/>
      <w:lvlText w:val="%3"/>
      <w:lvlJc w:val="left"/>
      <w:pPr>
        <w:ind w:left="28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A4BC28EE">
      <w:start w:val="1"/>
      <w:numFmt w:val="decimal"/>
      <w:lvlText w:val="%4"/>
      <w:lvlJc w:val="left"/>
      <w:pPr>
        <w:ind w:left="35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AC18B2D6">
      <w:start w:val="1"/>
      <w:numFmt w:val="lowerLetter"/>
      <w:lvlText w:val="%5"/>
      <w:lvlJc w:val="left"/>
      <w:pPr>
        <w:ind w:left="42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CD01E96">
      <w:start w:val="1"/>
      <w:numFmt w:val="lowerRoman"/>
      <w:lvlText w:val="%6"/>
      <w:lvlJc w:val="left"/>
      <w:pPr>
        <w:ind w:left="50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D6FE8ED0">
      <w:start w:val="1"/>
      <w:numFmt w:val="decimal"/>
      <w:lvlText w:val="%7"/>
      <w:lvlJc w:val="left"/>
      <w:pPr>
        <w:ind w:left="57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571C560C">
      <w:start w:val="1"/>
      <w:numFmt w:val="lowerLetter"/>
      <w:lvlText w:val="%8"/>
      <w:lvlJc w:val="left"/>
      <w:pPr>
        <w:ind w:left="64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8E6679F8">
      <w:start w:val="1"/>
      <w:numFmt w:val="lowerRoman"/>
      <w:lvlText w:val="%9"/>
      <w:lvlJc w:val="left"/>
      <w:pPr>
        <w:ind w:left="71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CCC790B"/>
    <w:multiLevelType w:val="multilevel"/>
    <w:tmpl w:val="CD84D67E"/>
    <w:lvl w:ilvl="0">
      <w:start w:val="7"/>
      <w:numFmt w:val="decimal"/>
      <w:lvlText w:val="%1."/>
      <w:lvlJc w:val="left"/>
      <w:pPr>
        <w:ind w:left="433"/>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9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0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178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5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FC86E17"/>
    <w:multiLevelType w:val="hybridMultilevel"/>
    <w:tmpl w:val="2EFE1D70"/>
    <w:lvl w:ilvl="0" w:tplc="FFFFFFFF">
      <w:start w:val="1"/>
      <w:numFmt w:val="decimal"/>
      <w:lvlText w:val="%1."/>
      <w:lvlJc w:val="left"/>
      <w:pPr>
        <w:ind w:left="393" w:hanging="360"/>
      </w:pPr>
      <w:rPr>
        <w:rFonts w:hint="default"/>
      </w:rPr>
    </w:lvl>
    <w:lvl w:ilvl="1" w:tplc="FFFFFFFF" w:tentative="1">
      <w:start w:val="1"/>
      <w:numFmt w:val="lowerLetter"/>
      <w:lvlText w:val="%2."/>
      <w:lvlJc w:val="left"/>
      <w:pPr>
        <w:ind w:left="1113" w:hanging="360"/>
      </w:pPr>
    </w:lvl>
    <w:lvl w:ilvl="2" w:tplc="FFFFFFFF" w:tentative="1">
      <w:start w:val="1"/>
      <w:numFmt w:val="lowerRoman"/>
      <w:lvlText w:val="%3."/>
      <w:lvlJc w:val="right"/>
      <w:pPr>
        <w:ind w:left="1833" w:hanging="180"/>
      </w:pPr>
    </w:lvl>
    <w:lvl w:ilvl="3" w:tplc="FFFFFFFF" w:tentative="1">
      <w:start w:val="1"/>
      <w:numFmt w:val="decimal"/>
      <w:lvlText w:val="%4."/>
      <w:lvlJc w:val="left"/>
      <w:pPr>
        <w:ind w:left="2553" w:hanging="360"/>
      </w:pPr>
    </w:lvl>
    <w:lvl w:ilvl="4" w:tplc="FFFFFFFF" w:tentative="1">
      <w:start w:val="1"/>
      <w:numFmt w:val="lowerLetter"/>
      <w:lvlText w:val="%5."/>
      <w:lvlJc w:val="left"/>
      <w:pPr>
        <w:ind w:left="3273" w:hanging="360"/>
      </w:pPr>
    </w:lvl>
    <w:lvl w:ilvl="5" w:tplc="FFFFFFFF" w:tentative="1">
      <w:start w:val="1"/>
      <w:numFmt w:val="lowerRoman"/>
      <w:lvlText w:val="%6."/>
      <w:lvlJc w:val="right"/>
      <w:pPr>
        <w:ind w:left="3993" w:hanging="180"/>
      </w:pPr>
    </w:lvl>
    <w:lvl w:ilvl="6" w:tplc="FFFFFFFF" w:tentative="1">
      <w:start w:val="1"/>
      <w:numFmt w:val="decimal"/>
      <w:lvlText w:val="%7."/>
      <w:lvlJc w:val="left"/>
      <w:pPr>
        <w:ind w:left="4713" w:hanging="360"/>
      </w:pPr>
    </w:lvl>
    <w:lvl w:ilvl="7" w:tplc="FFFFFFFF" w:tentative="1">
      <w:start w:val="1"/>
      <w:numFmt w:val="lowerLetter"/>
      <w:lvlText w:val="%8."/>
      <w:lvlJc w:val="left"/>
      <w:pPr>
        <w:ind w:left="5433" w:hanging="360"/>
      </w:pPr>
    </w:lvl>
    <w:lvl w:ilvl="8" w:tplc="FFFFFFFF" w:tentative="1">
      <w:start w:val="1"/>
      <w:numFmt w:val="lowerRoman"/>
      <w:lvlText w:val="%9."/>
      <w:lvlJc w:val="right"/>
      <w:pPr>
        <w:ind w:left="6153" w:hanging="180"/>
      </w:pPr>
    </w:lvl>
  </w:abstractNum>
  <w:num w:numId="1" w16cid:durableId="618222312">
    <w:abstractNumId w:val="69"/>
  </w:num>
  <w:num w:numId="2" w16cid:durableId="110982134">
    <w:abstractNumId w:val="34"/>
  </w:num>
  <w:num w:numId="3" w16cid:durableId="857281397">
    <w:abstractNumId w:val="74"/>
  </w:num>
  <w:num w:numId="4" w16cid:durableId="551842475">
    <w:abstractNumId w:val="19"/>
  </w:num>
  <w:num w:numId="5" w16cid:durableId="1309674208">
    <w:abstractNumId w:val="57"/>
  </w:num>
  <w:num w:numId="6" w16cid:durableId="940256128">
    <w:abstractNumId w:val="64"/>
  </w:num>
  <w:num w:numId="7" w16cid:durableId="1053382208">
    <w:abstractNumId w:val="9"/>
  </w:num>
  <w:num w:numId="8" w16cid:durableId="1583445102">
    <w:abstractNumId w:val="33"/>
  </w:num>
  <w:num w:numId="9" w16cid:durableId="1492017023">
    <w:abstractNumId w:val="70"/>
  </w:num>
  <w:num w:numId="10" w16cid:durableId="489640623">
    <w:abstractNumId w:val="4"/>
  </w:num>
  <w:num w:numId="11" w16cid:durableId="1064377875">
    <w:abstractNumId w:val="51"/>
  </w:num>
  <w:num w:numId="12" w16cid:durableId="667946135">
    <w:abstractNumId w:val="12"/>
  </w:num>
  <w:num w:numId="13" w16cid:durableId="822504542">
    <w:abstractNumId w:val="1"/>
  </w:num>
  <w:num w:numId="14" w16cid:durableId="221720430">
    <w:abstractNumId w:val="73"/>
  </w:num>
  <w:num w:numId="15" w16cid:durableId="1386679945">
    <w:abstractNumId w:val="58"/>
  </w:num>
  <w:num w:numId="16" w16cid:durableId="1263799115">
    <w:abstractNumId w:val="17"/>
  </w:num>
  <w:num w:numId="17" w16cid:durableId="94526169">
    <w:abstractNumId w:val="45"/>
  </w:num>
  <w:num w:numId="18" w16cid:durableId="1219706855">
    <w:abstractNumId w:val="61"/>
  </w:num>
  <w:num w:numId="19" w16cid:durableId="1958874057">
    <w:abstractNumId w:val="55"/>
  </w:num>
  <w:num w:numId="20" w16cid:durableId="326373149">
    <w:abstractNumId w:val="49"/>
  </w:num>
  <w:num w:numId="21" w16cid:durableId="1377395384">
    <w:abstractNumId w:val="23"/>
  </w:num>
  <w:num w:numId="22" w16cid:durableId="1443452410">
    <w:abstractNumId w:val="46"/>
  </w:num>
  <w:num w:numId="23" w16cid:durableId="33116452">
    <w:abstractNumId w:val="29"/>
  </w:num>
  <w:num w:numId="24" w16cid:durableId="1088428639">
    <w:abstractNumId w:val="72"/>
  </w:num>
  <w:num w:numId="25" w16cid:durableId="174879241">
    <w:abstractNumId w:val="15"/>
  </w:num>
  <w:num w:numId="26" w16cid:durableId="402681801">
    <w:abstractNumId w:val="6"/>
  </w:num>
  <w:num w:numId="27" w16cid:durableId="2038386743">
    <w:abstractNumId w:val="2"/>
  </w:num>
  <w:num w:numId="28" w16cid:durableId="451484926">
    <w:abstractNumId w:val="21"/>
  </w:num>
  <w:num w:numId="29" w16cid:durableId="526019265">
    <w:abstractNumId w:val="39"/>
  </w:num>
  <w:num w:numId="30" w16cid:durableId="1413696566">
    <w:abstractNumId w:val="65"/>
  </w:num>
  <w:num w:numId="31" w16cid:durableId="1241715720">
    <w:abstractNumId w:val="59"/>
  </w:num>
  <w:num w:numId="32" w16cid:durableId="348721364">
    <w:abstractNumId w:val="28"/>
  </w:num>
  <w:num w:numId="33" w16cid:durableId="1576358487">
    <w:abstractNumId w:val="44"/>
  </w:num>
  <w:num w:numId="34" w16cid:durableId="983895962">
    <w:abstractNumId w:val="27"/>
  </w:num>
  <w:num w:numId="35" w16cid:durableId="768238826">
    <w:abstractNumId w:val="16"/>
  </w:num>
  <w:num w:numId="36" w16cid:durableId="1115096765">
    <w:abstractNumId w:val="54"/>
  </w:num>
  <w:num w:numId="37" w16cid:durableId="528491665">
    <w:abstractNumId w:val="41"/>
  </w:num>
  <w:num w:numId="38" w16cid:durableId="206450478">
    <w:abstractNumId w:val="40"/>
  </w:num>
  <w:num w:numId="39" w16cid:durableId="1038970869">
    <w:abstractNumId w:val="63"/>
  </w:num>
  <w:num w:numId="40" w16cid:durableId="1634679384">
    <w:abstractNumId w:val="24"/>
  </w:num>
  <w:num w:numId="41" w16cid:durableId="1951275855">
    <w:abstractNumId w:val="31"/>
  </w:num>
  <w:num w:numId="42" w16cid:durableId="1500194862">
    <w:abstractNumId w:val="26"/>
  </w:num>
  <w:num w:numId="43" w16cid:durableId="1380588162">
    <w:abstractNumId w:val="47"/>
  </w:num>
  <w:num w:numId="44" w16cid:durableId="1340741177">
    <w:abstractNumId w:val="48"/>
  </w:num>
  <w:num w:numId="45" w16cid:durableId="1427387420">
    <w:abstractNumId w:val="60"/>
  </w:num>
  <w:num w:numId="46" w16cid:durableId="474569631">
    <w:abstractNumId w:val="10"/>
  </w:num>
  <w:num w:numId="47" w16cid:durableId="2024936854">
    <w:abstractNumId w:val="56"/>
  </w:num>
  <w:num w:numId="48" w16cid:durableId="741413767">
    <w:abstractNumId w:val="71"/>
  </w:num>
  <w:num w:numId="49" w16cid:durableId="714892181">
    <w:abstractNumId w:val="7"/>
  </w:num>
  <w:num w:numId="50" w16cid:durableId="1127579050">
    <w:abstractNumId w:val="50"/>
  </w:num>
  <w:num w:numId="51" w16cid:durableId="333266635">
    <w:abstractNumId w:val="38"/>
  </w:num>
  <w:num w:numId="52" w16cid:durableId="1795170023">
    <w:abstractNumId w:val="36"/>
  </w:num>
  <w:num w:numId="53" w16cid:durableId="48379363">
    <w:abstractNumId w:val="62"/>
  </w:num>
  <w:num w:numId="54" w16cid:durableId="1188712927">
    <w:abstractNumId w:val="30"/>
  </w:num>
  <w:num w:numId="55" w16cid:durableId="1797529801">
    <w:abstractNumId w:val="22"/>
  </w:num>
  <w:num w:numId="56" w16cid:durableId="1587223753">
    <w:abstractNumId w:val="37"/>
  </w:num>
  <w:num w:numId="57" w16cid:durableId="254637563">
    <w:abstractNumId w:val="13"/>
  </w:num>
  <w:num w:numId="58" w16cid:durableId="624628353">
    <w:abstractNumId w:val="35"/>
  </w:num>
  <w:num w:numId="59" w16cid:durableId="1273437851">
    <w:abstractNumId w:val="67"/>
  </w:num>
  <w:num w:numId="60" w16cid:durableId="1582568422">
    <w:abstractNumId w:val="18"/>
  </w:num>
  <w:num w:numId="61" w16cid:durableId="1246719743">
    <w:abstractNumId w:val="8"/>
  </w:num>
  <w:num w:numId="62" w16cid:durableId="1305544061">
    <w:abstractNumId w:val="3"/>
  </w:num>
  <w:num w:numId="63" w16cid:durableId="2141219814">
    <w:abstractNumId w:val="25"/>
  </w:num>
  <w:num w:numId="64" w16cid:durableId="194469857">
    <w:abstractNumId w:val="68"/>
  </w:num>
  <w:num w:numId="65" w16cid:durableId="518157094">
    <w:abstractNumId w:val="14"/>
  </w:num>
  <w:num w:numId="66" w16cid:durableId="205259435">
    <w:abstractNumId w:val="53"/>
  </w:num>
  <w:num w:numId="67" w16cid:durableId="1274510015">
    <w:abstractNumId w:val="11"/>
  </w:num>
  <w:num w:numId="68" w16cid:durableId="1804080989">
    <w:abstractNumId w:val="75"/>
  </w:num>
  <w:num w:numId="69" w16cid:durableId="690298297">
    <w:abstractNumId w:val="0"/>
  </w:num>
  <w:num w:numId="70" w16cid:durableId="2002737487">
    <w:abstractNumId w:val="32"/>
  </w:num>
  <w:num w:numId="71" w16cid:durableId="1788695460">
    <w:abstractNumId w:val="66"/>
  </w:num>
  <w:num w:numId="72" w16cid:durableId="1234508506">
    <w:abstractNumId w:val="20"/>
  </w:num>
  <w:num w:numId="73" w16cid:durableId="910887536">
    <w:abstractNumId w:val="5"/>
  </w:num>
  <w:num w:numId="74" w16cid:durableId="462818603">
    <w:abstractNumId w:val="43"/>
  </w:num>
  <w:num w:numId="75" w16cid:durableId="734546000">
    <w:abstractNumId w:val="42"/>
  </w:num>
  <w:num w:numId="76" w16cid:durableId="68328544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F"/>
    <w:rsid w:val="0000777B"/>
    <w:rsid w:val="000205D8"/>
    <w:rsid w:val="00031408"/>
    <w:rsid w:val="00033D9A"/>
    <w:rsid w:val="00034624"/>
    <w:rsid w:val="00037149"/>
    <w:rsid w:val="000422E2"/>
    <w:rsid w:val="00046666"/>
    <w:rsid w:val="00047BCD"/>
    <w:rsid w:val="0006126B"/>
    <w:rsid w:val="000814DF"/>
    <w:rsid w:val="00081F04"/>
    <w:rsid w:val="0008290E"/>
    <w:rsid w:val="00082EBF"/>
    <w:rsid w:val="00096DB7"/>
    <w:rsid w:val="000A5A21"/>
    <w:rsid w:val="000B35F9"/>
    <w:rsid w:val="000B56E1"/>
    <w:rsid w:val="000B6862"/>
    <w:rsid w:val="000C08B6"/>
    <w:rsid w:val="000F578F"/>
    <w:rsid w:val="0010096F"/>
    <w:rsid w:val="00105AFD"/>
    <w:rsid w:val="0010676B"/>
    <w:rsid w:val="00115B00"/>
    <w:rsid w:val="00115E2A"/>
    <w:rsid w:val="001308E7"/>
    <w:rsid w:val="00132E0A"/>
    <w:rsid w:val="00137E7F"/>
    <w:rsid w:val="00144281"/>
    <w:rsid w:val="0015402D"/>
    <w:rsid w:val="001544ED"/>
    <w:rsid w:val="00160168"/>
    <w:rsid w:val="0016222E"/>
    <w:rsid w:val="0016690C"/>
    <w:rsid w:val="001673B3"/>
    <w:rsid w:val="00167AC6"/>
    <w:rsid w:val="00171B38"/>
    <w:rsid w:val="00172609"/>
    <w:rsid w:val="00173A64"/>
    <w:rsid w:val="0018187F"/>
    <w:rsid w:val="00181B07"/>
    <w:rsid w:val="0018367A"/>
    <w:rsid w:val="001B29A4"/>
    <w:rsid w:val="001B4EFA"/>
    <w:rsid w:val="001C0B8D"/>
    <w:rsid w:val="001C1EF9"/>
    <w:rsid w:val="001C287B"/>
    <w:rsid w:val="001D23C6"/>
    <w:rsid w:val="001F15AE"/>
    <w:rsid w:val="001F565E"/>
    <w:rsid w:val="00203BA4"/>
    <w:rsid w:val="00205768"/>
    <w:rsid w:val="00206B72"/>
    <w:rsid w:val="00207F9E"/>
    <w:rsid w:val="00210A94"/>
    <w:rsid w:val="0021634C"/>
    <w:rsid w:val="002206C2"/>
    <w:rsid w:val="00232A52"/>
    <w:rsid w:val="00242A47"/>
    <w:rsid w:val="00263CCE"/>
    <w:rsid w:val="00263F69"/>
    <w:rsid w:val="00266020"/>
    <w:rsid w:val="00281268"/>
    <w:rsid w:val="002919BE"/>
    <w:rsid w:val="002923E0"/>
    <w:rsid w:val="002A08FC"/>
    <w:rsid w:val="002A2B93"/>
    <w:rsid w:val="002A349A"/>
    <w:rsid w:val="002A42D2"/>
    <w:rsid w:val="002B593E"/>
    <w:rsid w:val="002B714D"/>
    <w:rsid w:val="002C34E8"/>
    <w:rsid w:val="002D0E72"/>
    <w:rsid w:val="002D1FCC"/>
    <w:rsid w:val="002D5A50"/>
    <w:rsid w:val="002E1378"/>
    <w:rsid w:val="002E18B2"/>
    <w:rsid w:val="002E4216"/>
    <w:rsid w:val="002F2370"/>
    <w:rsid w:val="002F2ECB"/>
    <w:rsid w:val="002F7D9F"/>
    <w:rsid w:val="00310004"/>
    <w:rsid w:val="00312218"/>
    <w:rsid w:val="0031298E"/>
    <w:rsid w:val="00314F08"/>
    <w:rsid w:val="003316A7"/>
    <w:rsid w:val="00333B07"/>
    <w:rsid w:val="003439F2"/>
    <w:rsid w:val="0034787A"/>
    <w:rsid w:val="00367276"/>
    <w:rsid w:val="0037297C"/>
    <w:rsid w:val="00372C1E"/>
    <w:rsid w:val="0039398F"/>
    <w:rsid w:val="003975E6"/>
    <w:rsid w:val="003A1874"/>
    <w:rsid w:val="003D3406"/>
    <w:rsid w:val="003D5A81"/>
    <w:rsid w:val="003D6987"/>
    <w:rsid w:val="003E7FD2"/>
    <w:rsid w:val="00415646"/>
    <w:rsid w:val="004215DB"/>
    <w:rsid w:val="00427B2D"/>
    <w:rsid w:val="00440EF7"/>
    <w:rsid w:val="004842FF"/>
    <w:rsid w:val="00484509"/>
    <w:rsid w:val="00484AAF"/>
    <w:rsid w:val="00484B52"/>
    <w:rsid w:val="00487350"/>
    <w:rsid w:val="004906F0"/>
    <w:rsid w:val="00492EE8"/>
    <w:rsid w:val="004A2AF0"/>
    <w:rsid w:val="004A3AC4"/>
    <w:rsid w:val="004C0334"/>
    <w:rsid w:val="004D2253"/>
    <w:rsid w:val="005005F7"/>
    <w:rsid w:val="00500D1E"/>
    <w:rsid w:val="00502AC7"/>
    <w:rsid w:val="00514BCD"/>
    <w:rsid w:val="00547323"/>
    <w:rsid w:val="0056528A"/>
    <w:rsid w:val="005772EA"/>
    <w:rsid w:val="005826D9"/>
    <w:rsid w:val="005837E4"/>
    <w:rsid w:val="005B17C6"/>
    <w:rsid w:val="005B4EF1"/>
    <w:rsid w:val="005B4F4E"/>
    <w:rsid w:val="005D5B34"/>
    <w:rsid w:val="005E7F6E"/>
    <w:rsid w:val="005F6F73"/>
    <w:rsid w:val="00600DF0"/>
    <w:rsid w:val="0060323E"/>
    <w:rsid w:val="00606CA5"/>
    <w:rsid w:val="006106BF"/>
    <w:rsid w:val="006120B5"/>
    <w:rsid w:val="006268BD"/>
    <w:rsid w:val="006344A9"/>
    <w:rsid w:val="0064248F"/>
    <w:rsid w:val="0065455D"/>
    <w:rsid w:val="0067378B"/>
    <w:rsid w:val="00676DF0"/>
    <w:rsid w:val="00683E7C"/>
    <w:rsid w:val="00685622"/>
    <w:rsid w:val="00693903"/>
    <w:rsid w:val="006A0FD5"/>
    <w:rsid w:val="006B355F"/>
    <w:rsid w:val="006C62FA"/>
    <w:rsid w:val="006C69A1"/>
    <w:rsid w:val="006D2404"/>
    <w:rsid w:val="006D5C98"/>
    <w:rsid w:val="006E3868"/>
    <w:rsid w:val="0070638B"/>
    <w:rsid w:val="00710F65"/>
    <w:rsid w:val="00714F80"/>
    <w:rsid w:val="00715833"/>
    <w:rsid w:val="007223AF"/>
    <w:rsid w:val="007458FC"/>
    <w:rsid w:val="00757028"/>
    <w:rsid w:val="00765317"/>
    <w:rsid w:val="00775283"/>
    <w:rsid w:val="0077593C"/>
    <w:rsid w:val="00775CAC"/>
    <w:rsid w:val="00775DE0"/>
    <w:rsid w:val="00787DD2"/>
    <w:rsid w:val="0079046A"/>
    <w:rsid w:val="007926FC"/>
    <w:rsid w:val="007A1B3B"/>
    <w:rsid w:val="007B1BF8"/>
    <w:rsid w:val="007C4688"/>
    <w:rsid w:val="007D5226"/>
    <w:rsid w:val="007E0C95"/>
    <w:rsid w:val="007F1D4F"/>
    <w:rsid w:val="0081564B"/>
    <w:rsid w:val="008219FD"/>
    <w:rsid w:val="008276CD"/>
    <w:rsid w:val="00850100"/>
    <w:rsid w:val="008559E0"/>
    <w:rsid w:val="008737D6"/>
    <w:rsid w:val="00884FC2"/>
    <w:rsid w:val="00885C72"/>
    <w:rsid w:val="008C2248"/>
    <w:rsid w:val="008E084B"/>
    <w:rsid w:val="00900106"/>
    <w:rsid w:val="00905467"/>
    <w:rsid w:val="009106C0"/>
    <w:rsid w:val="00910FCB"/>
    <w:rsid w:val="00912E8F"/>
    <w:rsid w:val="0091320F"/>
    <w:rsid w:val="00922060"/>
    <w:rsid w:val="00933951"/>
    <w:rsid w:val="00946C85"/>
    <w:rsid w:val="00955F3A"/>
    <w:rsid w:val="00957384"/>
    <w:rsid w:val="00967D46"/>
    <w:rsid w:val="00985B66"/>
    <w:rsid w:val="00987FF1"/>
    <w:rsid w:val="00991751"/>
    <w:rsid w:val="009A5BAF"/>
    <w:rsid w:val="009B0223"/>
    <w:rsid w:val="009B2279"/>
    <w:rsid w:val="009C3DE2"/>
    <w:rsid w:val="009C78EE"/>
    <w:rsid w:val="009E3418"/>
    <w:rsid w:val="009F3DBD"/>
    <w:rsid w:val="00A0480E"/>
    <w:rsid w:val="00A055A8"/>
    <w:rsid w:val="00A057A5"/>
    <w:rsid w:val="00A16D7E"/>
    <w:rsid w:val="00A26B43"/>
    <w:rsid w:val="00A40078"/>
    <w:rsid w:val="00A44A47"/>
    <w:rsid w:val="00A4664E"/>
    <w:rsid w:val="00A63488"/>
    <w:rsid w:val="00A7540B"/>
    <w:rsid w:val="00A83C71"/>
    <w:rsid w:val="00A86255"/>
    <w:rsid w:val="00A87580"/>
    <w:rsid w:val="00AA2236"/>
    <w:rsid w:val="00AD27EC"/>
    <w:rsid w:val="00AD338A"/>
    <w:rsid w:val="00AF68BB"/>
    <w:rsid w:val="00B01863"/>
    <w:rsid w:val="00B04FAD"/>
    <w:rsid w:val="00B078E3"/>
    <w:rsid w:val="00B1388A"/>
    <w:rsid w:val="00B1516B"/>
    <w:rsid w:val="00B15334"/>
    <w:rsid w:val="00B2201B"/>
    <w:rsid w:val="00B254D3"/>
    <w:rsid w:val="00B32C64"/>
    <w:rsid w:val="00B36338"/>
    <w:rsid w:val="00B36BC0"/>
    <w:rsid w:val="00B41FB3"/>
    <w:rsid w:val="00B43F20"/>
    <w:rsid w:val="00B44FE6"/>
    <w:rsid w:val="00B51A43"/>
    <w:rsid w:val="00B93B24"/>
    <w:rsid w:val="00B95244"/>
    <w:rsid w:val="00BA1BBC"/>
    <w:rsid w:val="00BB2A67"/>
    <w:rsid w:val="00BE711D"/>
    <w:rsid w:val="00BE7A0D"/>
    <w:rsid w:val="00BF1CE4"/>
    <w:rsid w:val="00BF3663"/>
    <w:rsid w:val="00BF7F65"/>
    <w:rsid w:val="00C12B7E"/>
    <w:rsid w:val="00C224AE"/>
    <w:rsid w:val="00C22789"/>
    <w:rsid w:val="00C461A3"/>
    <w:rsid w:val="00C5504F"/>
    <w:rsid w:val="00C722F2"/>
    <w:rsid w:val="00C731B4"/>
    <w:rsid w:val="00C83ADF"/>
    <w:rsid w:val="00C9303D"/>
    <w:rsid w:val="00C93C7E"/>
    <w:rsid w:val="00C974BE"/>
    <w:rsid w:val="00CB2859"/>
    <w:rsid w:val="00CB34D6"/>
    <w:rsid w:val="00CB3DCF"/>
    <w:rsid w:val="00CB4C31"/>
    <w:rsid w:val="00CC686D"/>
    <w:rsid w:val="00CD0327"/>
    <w:rsid w:val="00CD21FC"/>
    <w:rsid w:val="00D10460"/>
    <w:rsid w:val="00D12C0F"/>
    <w:rsid w:val="00D41F68"/>
    <w:rsid w:val="00D47FF4"/>
    <w:rsid w:val="00D50298"/>
    <w:rsid w:val="00D52AD2"/>
    <w:rsid w:val="00D71C7B"/>
    <w:rsid w:val="00D74DAF"/>
    <w:rsid w:val="00D8041A"/>
    <w:rsid w:val="00D87049"/>
    <w:rsid w:val="00D87D92"/>
    <w:rsid w:val="00D908E1"/>
    <w:rsid w:val="00DA0115"/>
    <w:rsid w:val="00DA4415"/>
    <w:rsid w:val="00DA4B46"/>
    <w:rsid w:val="00DB7BBB"/>
    <w:rsid w:val="00DD3E58"/>
    <w:rsid w:val="00DD4C38"/>
    <w:rsid w:val="00DD6AC3"/>
    <w:rsid w:val="00DE51DE"/>
    <w:rsid w:val="00DF3A4B"/>
    <w:rsid w:val="00E03854"/>
    <w:rsid w:val="00E0510D"/>
    <w:rsid w:val="00E154CA"/>
    <w:rsid w:val="00E266FB"/>
    <w:rsid w:val="00E30D0A"/>
    <w:rsid w:val="00E32B48"/>
    <w:rsid w:val="00E45F0A"/>
    <w:rsid w:val="00E505BC"/>
    <w:rsid w:val="00E53E2E"/>
    <w:rsid w:val="00E55D71"/>
    <w:rsid w:val="00E560FE"/>
    <w:rsid w:val="00E711D8"/>
    <w:rsid w:val="00E83950"/>
    <w:rsid w:val="00E97055"/>
    <w:rsid w:val="00E97E2F"/>
    <w:rsid w:val="00EA367B"/>
    <w:rsid w:val="00EB56AC"/>
    <w:rsid w:val="00ED08E2"/>
    <w:rsid w:val="00ED4C65"/>
    <w:rsid w:val="00EF71E2"/>
    <w:rsid w:val="00F0255A"/>
    <w:rsid w:val="00F12DE7"/>
    <w:rsid w:val="00F2392C"/>
    <w:rsid w:val="00F448A0"/>
    <w:rsid w:val="00F45EA8"/>
    <w:rsid w:val="00F46922"/>
    <w:rsid w:val="00F4746B"/>
    <w:rsid w:val="00F63559"/>
    <w:rsid w:val="00F730A0"/>
    <w:rsid w:val="00F95B57"/>
    <w:rsid w:val="00FA213A"/>
    <w:rsid w:val="00FA54D7"/>
    <w:rsid w:val="00FB297D"/>
    <w:rsid w:val="00FB3D27"/>
    <w:rsid w:val="00FD4A08"/>
    <w:rsid w:val="00FD58AC"/>
    <w:rsid w:val="00FE476A"/>
    <w:rsid w:val="00FE79C9"/>
    <w:rsid w:val="00FF3E20"/>
    <w:rsid w:val="00FF6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BF09"/>
  <w15:docId w15:val="{55243FD5-D480-46FF-9A34-F62F4363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5" w:line="354" w:lineRule="auto"/>
      <w:ind w:left="37" w:right="1683" w:hanging="4"/>
      <w:jc w:val="both"/>
    </w:pPr>
    <w:rPr>
      <w:rFonts w:ascii="David" w:eastAsia="David" w:hAnsi="David" w:cs="David"/>
      <w:color w:val="000000"/>
      <w:sz w:val="24"/>
    </w:rPr>
  </w:style>
  <w:style w:type="paragraph" w:styleId="1">
    <w:name w:val="heading 1"/>
    <w:next w:val="a"/>
    <w:link w:val="10"/>
    <w:uiPriority w:val="9"/>
    <w:qFormat/>
    <w:pPr>
      <w:keepNext/>
      <w:keepLines/>
      <w:bidi/>
      <w:spacing w:after="149"/>
      <w:ind w:right="1193"/>
      <w:jc w:val="center"/>
      <w:outlineLvl w:val="0"/>
    </w:pPr>
    <w:rPr>
      <w:rFonts w:ascii="David" w:eastAsia="David" w:hAnsi="David" w:cs="David"/>
      <w:b/>
      <w:color w:val="000000"/>
      <w:sz w:val="36"/>
    </w:rPr>
  </w:style>
  <w:style w:type="paragraph" w:styleId="2">
    <w:name w:val="heading 2"/>
    <w:next w:val="a"/>
    <w:link w:val="20"/>
    <w:uiPriority w:val="9"/>
    <w:unhideWhenUsed/>
    <w:qFormat/>
    <w:rsid w:val="00FB3D27"/>
    <w:pPr>
      <w:keepNext/>
      <w:keepLines/>
      <w:bidi/>
      <w:spacing w:before="120" w:after="240"/>
      <w:ind w:left="11" w:right="635" w:hanging="11"/>
      <w:outlineLvl w:val="1"/>
    </w:pPr>
    <w:rPr>
      <w:rFonts w:ascii="David" w:eastAsia="David" w:hAnsi="David" w:cs="David"/>
      <w:b/>
      <w:color w:val="000000"/>
      <w:sz w:val="28"/>
      <w:u w:val="single" w:color="000000"/>
    </w:rPr>
  </w:style>
  <w:style w:type="paragraph" w:styleId="3">
    <w:name w:val="heading 3"/>
    <w:next w:val="a"/>
    <w:link w:val="30"/>
    <w:uiPriority w:val="9"/>
    <w:unhideWhenUsed/>
    <w:qFormat/>
    <w:pPr>
      <w:keepNext/>
      <w:keepLines/>
      <w:bidi/>
      <w:spacing w:after="98"/>
      <w:ind w:left="10" w:right="992" w:hanging="10"/>
      <w:jc w:val="right"/>
      <w:outlineLvl w:val="2"/>
    </w:pPr>
    <w:rPr>
      <w:rFonts w:ascii="David" w:eastAsia="David" w:hAnsi="David" w:cs="David"/>
      <w:b/>
      <w:color w:val="000000"/>
      <w:sz w:val="24"/>
      <w:u w:val="single" w:color="000000"/>
    </w:rPr>
  </w:style>
  <w:style w:type="paragraph" w:styleId="4">
    <w:name w:val="heading 4"/>
    <w:next w:val="a"/>
    <w:link w:val="40"/>
    <w:uiPriority w:val="9"/>
    <w:unhideWhenUsed/>
    <w:qFormat/>
    <w:pPr>
      <w:keepNext/>
      <w:keepLines/>
      <w:bidi/>
      <w:spacing w:after="98"/>
      <w:ind w:left="10" w:right="992" w:hanging="10"/>
      <w:jc w:val="right"/>
      <w:outlineLvl w:val="3"/>
    </w:pPr>
    <w:rPr>
      <w:rFonts w:ascii="David" w:eastAsia="David" w:hAnsi="David" w:cs="David"/>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rPr>
      <w:rFonts w:ascii="David" w:eastAsia="David" w:hAnsi="David" w:cs="David"/>
      <w:b/>
      <w:color w:val="000000"/>
      <w:sz w:val="24"/>
      <w:u w:val="single" w:color="000000"/>
    </w:rPr>
  </w:style>
  <w:style w:type="character" w:customStyle="1" w:styleId="20">
    <w:name w:val="כותרת 2 תו"/>
    <w:link w:val="2"/>
    <w:uiPriority w:val="9"/>
    <w:rsid w:val="00FB3D27"/>
    <w:rPr>
      <w:rFonts w:ascii="David" w:eastAsia="David" w:hAnsi="David" w:cs="David"/>
      <w:b/>
      <w:color w:val="000000"/>
      <w:sz w:val="28"/>
      <w:u w:val="single" w:color="000000"/>
    </w:rPr>
  </w:style>
  <w:style w:type="character" w:customStyle="1" w:styleId="10">
    <w:name w:val="כותרת 1 תו"/>
    <w:link w:val="1"/>
    <w:rPr>
      <w:rFonts w:ascii="David" w:eastAsia="David" w:hAnsi="David" w:cs="David"/>
      <w:b/>
      <w:color w:val="000000"/>
      <w:sz w:val="36"/>
    </w:rPr>
  </w:style>
  <w:style w:type="character" w:customStyle="1" w:styleId="40">
    <w:name w:val="כותרת 4 תו"/>
    <w:link w:val="4"/>
    <w:rPr>
      <w:rFonts w:ascii="David" w:eastAsia="David" w:hAnsi="David" w:cs="David"/>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E45F0A"/>
    <w:rPr>
      <w:sz w:val="16"/>
      <w:szCs w:val="16"/>
    </w:rPr>
  </w:style>
  <w:style w:type="paragraph" w:styleId="a4">
    <w:name w:val="annotation text"/>
    <w:basedOn w:val="a"/>
    <w:link w:val="a5"/>
    <w:uiPriority w:val="99"/>
    <w:unhideWhenUsed/>
    <w:rsid w:val="00E45F0A"/>
    <w:pPr>
      <w:spacing w:line="240" w:lineRule="auto"/>
    </w:pPr>
    <w:rPr>
      <w:sz w:val="20"/>
      <w:szCs w:val="20"/>
    </w:rPr>
  </w:style>
  <w:style w:type="character" w:customStyle="1" w:styleId="a5">
    <w:name w:val="טקסט הערה תו"/>
    <w:basedOn w:val="a0"/>
    <w:link w:val="a4"/>
    <w:uiPriority w:val="99"/>
    <w:rsid w:val="00E45F0A"/>
    <w:rPr>
      <w:rFonts w:ascii="David" w:eastAsia="David" w:hAnsi="David" w:cs="David"/>
      <w:color w:val="000000"/>
      <w:sz w:val="20"/>
      <w:szCs w:val="20"/>
    </w:rPr>
  </w:style>
  <w:style w:type="paragraph" w:styleId="a6">
    <w:name w:val="annotation subject"/>
    <w:basedOn w:val="a4"/>
    <w:next w:val="a4"/>
    <w:link w:val="a7"/>
    <w:uiPriority w:val="99"/>
    <w:semiHidden/>
    <w:unhideWhenUsed/>
    <w:rsid w:val="00E45F0A"/>
    <w:rPr>
      <w:b/>
      <w:bCs/>
    </w:rPr>
  </w:style>
  <w:style w:type="character" w:customStyle="1" w:styleId="a7">
    <w:name w:val="נושא הערה תו"/>
    <w:basedOn w:val="a5"/>
    <w:link w:val="a6"/>
    <w:uiPriority w:val="99"/>
    <w:semiHidden/>
    <w:rsid w:val="00E45F0A"/>
    <w:rPr>
      <w:rFonts w:ascii="David" w:eastAsia="David" w:hAnsi="David" w:cs="David"/>
      <w:b/>
      <w:bCs/>
      <w:color w:val="000000"/>
      <w:sz w:val="20"/>
      <w:szCs w:val="20"/>
    </w:rPr>
  </w:style>
  <w:style w:type="paragraph" w:styleId="a8">
    <w:name w:val="Revision"/>
    <w:hidden/>
    <w:uiPriority w:val="99"/>
    <w:semiHidden/>
    <w:rsid w:val="0039398F"/>
    <w:pPr>
      <w:spacing w:after="0" w:line="240" w:lineRule="auto"/>
    </w:pPr>
    <w:rPr>
      <w:rFonts w:ascii="David" w:eastAsia="David" w:hAnsi="David" w:cs="David"/>
      <w:color w:val="000000"/>
      <w:sz w:val="24"/>
    </w:rPr>
  </w:style>
  <w:style w:type="paragraph" w:styleId="a9">
    <w:name w:val="List Paragraph"/>
    <w:aliases w:val="Heading 2_sj,Report Para,Dot pt,Numbered Para 1,No Spacing1,List Paragraph Char Char Char,Indicator Text,List Paragraph1,Bullet Points,MAIN CONTENT,List Paragraph12,F5 List Paragraph,1st level - Bullet List Paragraph,Lettre d'introduction"/>
    <w:basedOn w:val="a"/>
    <w:link w:val="aa"/>
    <w:uiPriority w:val="34"/>
    <w:qFormat/>
    <w:rsid w:val="006B355F"/>
    <w:pPr>
      <w:ind w:left="720"/>
      <w:contextualSpacing/>
    </w:pPr>
  </w:style>
  <w:style w:type="character" w:customStyle="1" w:styleId="aa">
    <w:name w:val="פיסקת רשימה תו"/>
    <w:aliases w:val="Heading 2_sj תו,Report Para תו,Dot pt תו,Numbered Para 1 תו,No Spacing1 תו,List Paragraph Char Char Char תו,Indicator Text תו,List Paragraph1 תו,Bullet Points תו,MAIN CONTENT תו,List Paragraph12 תו,F5 List Paragraph תו"/>
    <w:link w:val="a9"/>
    <w:uiPriority w:val="34"/>
    <w:locked/>
    <w:rsid w:val="00DA4415"/>
    <w:rPr>
      <w:rFonts w:ascii="David" w:eastAsia="David" w:hAnsi="David" w:cs="David"/>
      <w:color w:val="000000"/>
      <w:sz w:val="24"/>
    </w:rPr>
  </w:style>
  <w:style w:type="character" w:styleId="Hyperlink">
    <w:name w:val="Hyperlink"/>
    <w:uiPriority w:val="99"/>
    <w:rsid w:val="00514BCD"/>
    <w:rPr>
      <w:color w:val="0000FF"/>
      <w:u w:val="single"/>
    </w:rPr>
  </w:style>
  <w:style w:type="paragraph" w:styleId="ab">
    <w:name w:val="Balloon Text"/>
    <w:basedOn w:val="a"/>
    <w:link w:val="ac"/>
    <w:uiPriority w:val="99"/>
    <w:semiHidden/>
    <w:unhideWhenUsed/>
    <w:rsid w:val="00FF3E20"/>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F3E20"/>
    <w:rPr>
      <w:rFonts w:ascii="Tahoma" w:eastAsia="David" w:hAnsi="Tahoma" w:cs="Tahoma"/>
      <w:color w:val="000000"/>
      <w:sz w:val="18"/>
      <w:szCs w:val="18"/>
    </w:rPr>
  </w:style>
  <w:style w:type="paragraph" w:styleId="ad">
    <w:name w:val="No Spacing"/>
    <w:link w:val="ae"/>
    <w:uiPriority w:val="1"/>
    <w:qFormat/>
    <w:rsid w:val="008E084B"/>
    <w:pPr>
      <w:bidi/>
      <w:spacing w:after="0" w:line="240" w:lineRule="auto"/>
    </w:pPr>
    <w:rPr>
      <w:rFonts w:eastAsiaTheme="minorHAnsi"/>
    </w:rPr>
  </w:style>
  <w:style w:type="character" w:customStyle="1" w:styleId="ae">
    <w:name w:val="ללא מרווח תו"/>
    <w:link w:val="ad"/>
    <w:uiPriority w:val="1"/>
    <w:rsid w:val="008E084B"/>
    <w:rPr>
      <w:rFonts w:eastAsiaTheme="minorHAnsi"/>
    </w:rPr>
  </w:style>
  <w:style w:type="table" w:styleId="af">
    <w:name w:val="Table Elegant"/>
    <w:basedOn w:val="a1"/>
    <w:rsid w:val="006C62FA"/>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0">
    <w:name w:val="Table Grid"/>
    <w:basedOn w:val="a1"/>
    <w:uiPriority w:val="39"/>
    <w:rsid w:val="006C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FB3D27"/>
    <w:pPr>
      <w:spacing w:before="240" w:after="0"/>
      <w:ind w:right="0"/>
      <w:jc w:val="left"/>
      <w:outlineLvl w:val="9"/>
    </w:pPr>
    <w:rPr>
      <w:rFonts w:asciiTheme="majorHAnsi" w:eastAsiaTheme="majorEastAsia" w:hAnsiTheme="majorHAnsi" w:cstheme="majorBidi"/>
      <w:b w:val="0"/>
      <w:color w:val="2F5496" w:themeColor="accent1" w:themeShade="BF"/>
      <w:sz w:val="32"/>
      <w:szCs w:val="32"/>
      <w:rtl/>
      <w:cs/>
    </w:rPr>
  </w:style>
  <w:style w:type="paragraph" w:styleId="TOC1">
    <w:name w:val="toc 1"/>
    <w:basedOn w:val="a"/>
    <w:next w:val="a"/>
    <w:autoRedefine/>
    <w:uiPriority w:val="39"/>
    <w:unhideWhenUsed/>
    <w:rsid w:val="00FB3D27"/>
    <w:pPr>
      <w:spacing w:after="100"/>
      <w:ind w:left="0"/>
    </w:pPr>
  </w:style>
  <w:style w:type="paragraph" w:styleId="TOC2">
    <w:name w:val="toc 2"/>
    <w:basedOn w:val="a"/>
    <w:next w:val="a"/>
    <w:autoRedefine/>
    <w:uiPriority w:val="39"/>
    <w:unhideWhenUsed/>
    <w:rsid w:val="00FB3D27"/>
    <w:pPr>
      <w:tabs>
        <w:tab w:val="right" w:leader="dot" w:pos="9765"/>
      </w:tabs>
      <w:spacing w:after="100"/>
      <w:ind w:left="240"/>
    </w:pPr>
  </w:style>
  <w:style w:type="paragraph" w:styleId="TOC3">
    <w:name w:val="toc 3"/>
    <w:basedOn w:val="a"/>
    <w:next w:val="a"/>
    <w:autoRedefine/>
    <w:uiPriority w:val="39"/>
    <w:unhideWhenUsed/>
    <w:rsid w:val="00FB3D27"/>
    <w:pPr>
      <w:spacing w:after="100"/>
      <w:ind w:left="480"/>
    </w:pPr>
  </w:style>
  <w:style w:type="character" w:styleId="FollowedHyperlink">
    <w:name w:val="FollowedHyperlink"/>
    <w:basedOn w:val="a0"/>
    <w:uiPriority w:val="99"/>
    <w:semiHidden/>
    <w:unhideWhenUsed/>
    <w:rsid w:val="00955F3A"/>
    <w:rPr>
      <w:color w:val="954F72" w:themeColor="followedHyperlink"/>
      <w:u w:val="single"/>
    </w:rPr>
  </w:style>
  <w:style w:type="character" w:styleId="af2">
    <w:name w:val="Unresolved Mention"/>
    <w:basedOn w:val="a0"/>
    <w:uiPriority w:val="99"/>
    <w:semiHidden/>
    <w:unhideWhenUsed/>
    <w:rsid w:val="00181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7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ministry_of_environmental_protection/govil-landing-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sviva.gov.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earch@sviva.gov.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l/he/departments/ministry_of_environmental_protection/govil-landing-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FF51-105F-4E59-8EEF-27B156A7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7515</Words>
  <Characters>37577</Characters>
  <Application>Microsoft Office Word</Application>
  <DocSecurity>0</DocSecurity>
  <Lines>313</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מלגות</vt:lpstr>
      <vt:lpstr>קול קורא מלגות</vt:lpstr>
    </vt:vector>
  </TitlesOfParts>
  <Company>Sviva.gov.il</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מלגות</dc:title>
  <dc:subject>מלגות לסטודנטים לתואר ראשון עד שלישי</dc:subject>
  <dc:creator>Magen</dc:creator>
  <cp:keywords/>
  <dc:description/>
  <cp:lastModifiedBy>מירי גבריאל</cp:lastModifiedBy>
  <cp:revision>2</cp:revision>
  <cp:lastPrinted>2022-05-08T06:24:00Z</cp:lastPrinted>
  <dcterms:created xsi:type="dcterms:W3CDTF">2023-07-11T08:28:00Z</dcterms:created>
  <dcterms:modified xsi:type="dcterms:W3CDTF">2023-07-11T08:28:00Z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1080044221</vt:i4>
  </property>
</Properties>
</file>