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4C8F" w14:textId="77777777" w:rsidR="00C80519" w:rsidRPr="00C80519" w:rsidRDefault="00C80519" w:rsidP="00C80519">
      <w:pPr>
        <w:spacing w:line="360" w:lineRule="auto"/>
        <w:jc w:val="right"/>
        <w:rPr>
          <w:rFonts w:ascii="David" w:hAnsi="David"/>
          <w:szCs w:val="24"/>
          <w:rtl/>
        </w:rPr>
      </w:pPr>
      <w:r w:rsidRPr="00C80519">
        <w:rPr>
          <w:rFonts w:ascii="David" w:hAnsi="David" w:hint="eastAsia"/>
          <w:szCs w:val="24"/>
          <w:rtl/>
        </w:rPr>
        <w:t>‏כ</w:t>
      </w:r>
      <w:r w:rsidRPr="00C80519">
        <w:rPr>
          <w:rFonts w:ascii="David" w:hAnsi="David"/>
          <w:szCs w:val="24"/>
          <w:rtl/>
        </w:rPr>
        <w:t>"ז אלול, תשפ"ג</w:t>
      </w:r>
    </w:p>
    <w:p w14:paraId="7A51E3EF" w14:textId="77777777" w:rsidR="00C80519" w:rsidRPr="00C80519" w:rsidRDefault="00C80519" w:rsidP="00C80519">
      <w:pPr>
        <w:spacing w:line="360" w:lineRule="auto"/>
        <w:jc w:val="right"/>
        <w:rPr>
          <w:rFonts w:ascii="David" w:hAnsi="David"/>
          <w:szCs w:val="24"/>
          <w:rtl/>
        </w:rPr>
      </w:pPr>
      <w:r w:rsidRPr="00C80519">
        <w:rPr>
          <w:rFonts w:ascii="David" w:hAnsi="David" w:hint="eastAsia"/>
          <w:szCs w:val="24"/>
          <w:rtl/>
        </w:rPr>
        <w:t>‏</w:t>
      </w:r>
      <w:r w:rsidRPr="00C80519">
        <w:rPr>
          <w:rFonts w:ascii="David" w:hAnsi="David"/>
          <w:szCs w:val="24"/>
          <w:rtl/>
        </w:rPr>
        <w:t>13 ספטמבר, 2023</w:t>
      </w:r>
    </w:p>
    <w:p w14:paraId="32A24DCC" w14:textId="77777777" w:rsidR="00C80519" w:rsidRDefault="00C80519" w:rsidP="00604196">
      <w:pPr>
        <w:spacing w:line="360" w:lineRule="auto"/>
        <w:jc w:val="center"/>
        <w:rPr>
          <w:rFonts w:ascii="David" w:hAnsi="David"/>
          <w:b/>
          <w:bCs/>
          <w:szCs w:val="24"/>
          <w:u w:val="single"/>
          <w:rtl/>
        </w:rPr>
      </w:pPr>
    </w:p>
    <w:p w14:paraId="178F5C42" w14:textId="77777777" w:rsidR="00EE0752" w:rsidRPr="00604196" w:rsidRDefault="00640720" w:rsidP="0018199D">
      <w:pPr>
        <w:spacing w:line="360" w:lineRule="auto"/>
        <w:jc w:val="center"/>
        <w:rPr>
          <w:rFonts w:ascii="David" w:hAnsi="David"/>
          <w:b/>
          <w:bCs/>
          <w:szCs w:val="24"/>
          <w:u w:val="single"/>
          <w:rtl/>
        </w:rPr>
      </w:pPr>
      <w:r w:rsidRPr="00604196">
        <w:rPr>
          <w:rFonts w:ascii="David" w:hAnsi="David"/>
          <w:b/>
          <w:bCs/>
          <w:szCs w:val="24"/>
          <w:u w:val="single"/>
          <w:rtl/>
        </w:rPr>
        <w:t xml:space="preserve">קול קורא </w:t>
      </w:r>
      <w:r w:rsidR="00724E5F" w:rsidRPr="00604196">
        <w:rPr>
          <w:rFonts w:ascii="David" w:hAnsi="David"/>
          <w:b/>
          <w:bCs/>
          <w:szCs w:val="24"/>
          <w:u w:val="single"/>
          <w:rtl/>
        </w:rPr>
        <w:t xml:space="preserve">מס'  </w:t>
      </w:r>
      <w:r w:rsidR="0018199D" w:rsidRPr="0018199D">
        <w:rPr>
          <w:rFonts w:ascii="David" w:hAnsi="David" w:hint="cs"/>
          <w:b/>
          <w:bCs/>
          <w:szCs w:val="24"/>
          <w:u w:val="single"/>
          <w:rtl/>
        </w:rPr>
        <w:t>35</w:t>
      </w:r>
      <w:r w:rsidR="00EE0752" w:rsidRPr="0018199D">
        <w:rPr>
          <w:rFonts w:ascii="David" w:hAnsi="David"/>
          <w:b/>
          <w:bCs/>
          <w:szCs w:val="24"/>
          <w:u w:val="single"/>
          <w:rtl/>
        </w:rPr>
        <w:t>/</w:t>
      </w:r>
      <w:r w:rsidR="0018199D" w:rsidRPr="0018199D">
        <w:rPr>
          <w:rFonts w:ascii="David" w:hAnsi="David" w:hint="cs"/>
          <w:b/>
          <w:bCs/>
          <w:szCs w:val="24"/>
          <w:u w:val="single"/>
          <w:rtl/>
        </w:rPr>
        <w:t>9</w:t>
      </w:r>
      <w:r w:rsidR="00EE0752" w:rsidRPr="0018199D">
        <w:rPr>
          <w:rFonts w:ascii="David" w:hAnsi="David"/>
          <w:b/>
          <w:bCs/>
          <w:szCs w:val="24"/>
          <w:u w:val="single"/>
          <w:rtl/>
        </w:rPr>
        <w:t>.</w:t>
      </w:r>
      <w:r w:rsidR="0018199D" w:rsidRPr="0018199D">
        <w:rPr>
          <w:rFonts w:ascii="David" w:hAnsi="David" w:hint="cs"/>
          <w:b/>
          <w:bCs/>
          <w:szCs w:val="24"/>
          <w:u w:val="single"/>
          <w:rtl/>
        </w:rPr>
        <w:t>2023</w:t>
      </w:r>
      <w:r w:rsidR="00EE0752" w:rsidRPr="00604196">
        <w:rPr>
          <w:rFonts w:ascii="David" w:hAnsi="David"/>
          <w:b/>
          <w:bCs/>
          <w:szCs w:val="24"/>
          <w:u w:val="single"/>
          <w:rtl/>
        </w:rPr>
        <w:t xml:space="preserve"> </w:t>
      </w:r>
      <w:r w:rsidRPr="00604196">
        <w:rPr>
          <w:rFonts w:ascii="David" w:hAnsi="David"/>
          <w:b/>
          <w:bCs/>
          <w:szCs w:val="24"/>
          <w:u w:val="single"/>
          <w:rtl/>
        </w:rPr>
        <w:t>ל</w:t>
      </w:r>
      <w:r w:rsidR="00C00EFB" w:rsidRPr="00604196">
        <w:rPr>
          <w:rFonts w:ascii="David" w:hAnsi="David"/>
          <w:b/>
          <w:bCs/>
          <w:szCs w:val="24"/>
          <w:u w:val="single"/>
          <w:rtl/>
        </w:rPr>
        <w:t>מלגות</w:t>
      </w:r>
      <w:r w:rsidR="00997033" w:rsidRPr="00604196">
        <w:rPr>
          <w:rFonts w:ascii="David" w:hAnsi="David"/>
          <w:b/>
          <w:bCs/>
          <w:szCs w:val="24"/>
          <w:u w:val="single"/>
          <w:rtl/>
        </w:rPr>
        <w:t xml:space="preserve"> </w:t>
      </w:r>
      <w:r w:rsidRPr="00604196">
        <w:rPr>
          <w:rFonts w:ascii="David" w:hAnsi="David"/>
          <w:b/>
          <w:bCs/>
          <w:szCs w:val="24"/>
          <w:u w:val="single"/>
          <w:rtl/>
        </w:rPr>
        <w:t xml:space="preserve">ע"ש זלמן ארן </w:t>
      </w:r>
      <w:r w:rsidR="00997033" w:rsidRPr="00604196">
        <w:rPr>
          <w:rFonts w:ascii="David" w:hAnsi="David"/>
          <w:b/>
          <w:bCs/>
          <w:szCs w:val="24"/>
          <w:u w:val="single"/>
          <w:rtl/>
        </w:rPr>
        <w:t>ל</w:t>
      </w:r>
      <w:r w:rsidR="00C00EFB" w:rsidRPr="00604196">
        <w:rPr>
          <w:rFonts w:ascii="David" w:hAnsi="David"/>
          <w:b/>
          <w:bCs/>
          <w:szCs w:val="24"/>
          <w:u w:val="single"/>
          <w:rtl/>
        </w:rPr>
        <w:t>דוקטורנטים</w:t>
      </w:r>
      <w:r w:rsidR="00F25397" w:rsidRPr="00604196">
        <w:rPr>
          <w:rFonts w:ascii="David" w:hAnsi="David"/>
          <w:b/>
          <w:bCs/>
          <w:szCs w:val="24"/>
          <w:u w:val="single"/>
          <w:rtl/>
        </w:rPr>
        <w:t xml:space="preserve"> </w:t>
      </w:r>
      <w:r w:rsidR="00997033" w:rsidRPr="00604196">
        <w:rPr>
          <w:rFonts w:ascii="David" w:hAnsi="David"/>
          <w:b/>
          <w:bCs/>
          <w:szCs w:val="24"/>
          <w:u w:val="single"/>
          <w:rtl/>
        </w:rPr>
        <w:t xml:space="preserve">מצטיינים </w:t>
      </w:r>
      <w:r w:rsidR="00F25397" w:rsidRPr="00604196">
        <w:rPr>
          <w:rFonts w:ascii="David" w:hAnsi="David"/>
          <w:b/>
          <w:bCs/>
          <w:szCs w:val="24"/>
          <w:u w:val="single"/>
          <w:rtl/>
        </w:rPr>
        <w:t>בחינוך</w:t>
      </w:r>
      <w:r w:rsidRPr="00604196">
        <w:rPr>
          <w:rFonts w:ascii="David" w:hAnsi="David"/>
          <w:b/>
          <w:bCs/>
          <w:szCs w:val="24"/>
          <w:u w:val="single"/>
          <w:rtl/>
        </w:rPr>
        <w:t xml:space="preserve"> </w:t>
      </w:r>
      <w:r w:rsidR="00EE0752" w:rsidRPr="00604196">
        <w:rPr>
          <w:rFonts w:ascii="David" w:hAnsi="David"/>
          <w:b/>
          <w:bCs/>
          <w:szCs w:val="24"/>
          <w:u w:val="single"/>
          <w:rtl/>
        </w:rPr>
        <w:t xml:space="preserve"> </w:t>
      </w:r>
    </w:p>
    <w:p w14:paraId="71D31EF3" w14:textId="77777777" w:rsidR="00C00EFB" w:rsidRPr="00BE5EF7" w:rsidRDefault="00F25397" w:rsidP="002C04ED">
      <w:pPr>
        <w:spacing w:line="360" w:lineRule="auto"/>
        <w:jc w:val="center"/>
        <w:rPr>
          <w:rFonts w:ascii="David" w:hAnsi="David"/>
          <w:b/>
          <w:bCs/>
          <w:szCs w:val="24"/>
          <w:u w:val="single"/>
          <w:rtl/>
        </w:rPr>
      </w:pPr>
      <w:r w:rsidRPr="00604196">
        <w:rPr>
          <w:rFonts w:ascii="David" w:hAnsi="David"/>
          <w:b/>
          <w:bCs/>
          <w:szCs w:val="24"/>
          <w:u w:val="single"/>
          <w:rtl/>
        </w:rPr>
        <w:t xml:space="preserve">לשנת </w:t>
      </w:r>
      <w:r w:rsidR="0033441D">
        <w:rPr>
          <w:rFonts w:ascii="David" w:hAnsi="David" w:hint="cs"/>
          <w:b/>
          <w:bCs/>
          <w:szCs w:val="24"/>
          <w:u w:val="single"/>
          <w:rtl/>
        </w:rPr>
        <w:t>2023</w:t>
      </w:r>
    </w:p>
    <w:p w14:paraId="4B573B59" w14:textId="77777777" w:rsidR="00C00EFB" w:rsidRPr="00BE5EF7" w:rsidRDefault="00C00EFB" w:rsidP="00911FCD">
      <w:pPr>
        <w:pStyle w:val="ListParagraph"/>
        <w:numPr>
          <w:ilvl w:val="0"/>
          <w:numId w:val="2"/>
        </w:numPr>
        <w:spacing w:line="360" w:lineRule="auto"/>
        <w:rPr>
          <w:rFonts w:ascii="David" w:hAnsi="David"/>
          <w:b/>
          <w:bCs/>
          <w:szCs w:val="24"/>
          <w:u w:val="single"/>
          <w:rtl/>
        </w:rPr>
      </w:pPr>
      <w:r w:rsidRPr="00BE5EF7">
        <w:rPr>
          <w:rFonts w:ascii="David" w:hAnsi="David"/>
          <w:b/>
          <w:bCs/>
          <w:szCs w:val="24"/>
          <w:u w:val="single"/>
          <w:rtl/>
        </w:rPr>
        <w:t>רקע</w:t>
      </w:r>
    </w:p>
    <w:p w14:paraId="6C8CB4E6" w14:textId="77777777" w:rsidR="004634DF" w:rsidRPr="00BE5EF7" w:rsidRDefault="004634DF" w:rsidP="00FF121B">
      <w:pPr>
        <w:spacing w:line="360" w:lineRule="auto"/>
        <w:ind w:left="233"/>
        <w:jc w:val="both"/>
        <w:rPr>
          <w:rFonts w:ascii="David" w:hAnsi="David"/>
          <w:szCs w:val="24"/>
          <w:rtl/>
        </w:rPr>
      </w:pPr>
      <w:r w:rsidRPr="00BE5EF7">
        <w:rPr>
          <w:rFonts w:ascii="David" w:hAnsi="David"/>
          <w:szCs w:val="24"/>
          <w:rtl/>
        </w:rPr>
        <w:t xml:space="preserve">תכנית </w:t>
      </w:r>
      <w:r w:rsidR="003C1093" w:rsidRPr="00BE5EF7">
        <w:rPr>
          <w:rFonts w:ascii="David" w:hAnsi="David"/>
          <w:szCs w:val="24"/>
          <w:rtl/>
        </w:rPr>
        <w:t xml:space="preserve">"מלגות המדען הראשי </w:t>
      </w:r>
      <w:r w:rsidR="0070748B" w:rsidRPr="00BE5EF7">
        <w:rPr>
          <w:rFonts w:ascii="David" w:hAnsi="David"/>
          <w:szCs w:val="24"/>
          <w:rtl/>
        </w:rPr>
        <w:t>לדוקטורנטים מצטיינים</w:t>
      </w:r>
      <w:r w:rsidR="003C1093" w:rsidRPr="00BE5EF7">
        <w:rPr>
          <w:rFonts w:ascii="David" w:hAnsi="David"/>
          <w:szCs w:val="24"/>
          <w:rtl/>
        </w:rPr>
        <w:t xml:space="preserve"> בחינוך</w:t>
      </w:r>
      <w:r w:rsidR="0070748B" w:rsidRPr="00BE5EF7">
        <w:rPr>
          <w:rFonts w:ascii="David" w:hAnsi="David"/>
          <w:szCs w:val="24"/>
          <w:rtl/>
        </w:rPr>
        <w:t xml:space="preserve">" </w:t>
      </w:r>
      <w:r w:rsidRPr="00BE5EF7">
        <w:rPr>
          <w:rFonts w:ascii="David" w:hAnsi="David"/>
          <w:szCs w:val="24"/>
          <w:rtl/>
        </w:rPr>
        <w:t xml:space="preserve">(להלן התכנית) הינה תכנית המופעלת על-ידי משרד החינוך באמצעות לשכת המדען הראשי. מטרת התכנית פיתוח תשתיות ידע עדכניות אשר יתנו מענה לאתגרי המעשה החינוכי במאה ה- 21 ויתמכו בקידום מדיניות משרד החינוך.  </w:t>
      </w:r>
    </w:p>
    <w:p w14:paraId="6D04C726" w14:textId="77777777" w:rsidR="00A51772" w:rsidRPr="00BE5EF7" w:rsidRDefault="00A51772" w:rsidP="0027026F">
      <w:pPr>
        <w:spacing w:line="360" w:lineRule="auto"/>
        <w:ind w:left="233"/>
        <w:jc w:val="both"/>
        <w:rPr>
          <w:rFonts w:ascii="David" w:hAnsi="David"/>
          <w:szCs w:val="24"/>
          <w:rtl/>
        </w:rPr>
      </w:pPr>
      <w:r w:rsidRPr="00BE5EF7">
        <w:rPr>
          <w:rFonts w:ascii="David" w:hAnsi="David"/>
          <w:szCs w:val="24"/>
          <w:rtl/>
        </w:rPr>
        <w:t xml:space="preserve">התכנית יוצאת מנקודת הנחה כי ערוץ מרכזי לפיתוח ידע חדש בתחום החינוך הוא באמצעות עבודות דוקטורט. לשם כך, התכנית שמה למטרה להשקיע בדוקטורנטים מצטיינים באמצעות הענקת מלגת קיום אשר תאפשר להם להקדיש את עיקר זמנם למחקר. </w:t>
      </w:r>
    </w:p>
    <w:p w14:paraId="6B58F6B6" w14:textId="77777777" w:rsidR="0067116B" w:rsidRPr="00BE5EF7" w:rsidRDefault="0067116B" w:rsidP="00BD5A72">
      <w:pPr>
        <w:spacing w:line="360" w:lineRule="auto"/>
        <w:ind w:left="233"/>
        <w:jc w:val="both"/>
        <w:rPr>
          <w:rFonts w:ascii="David" w:hAnsi="David"/>
          <w:szCs w:val="24"/>
          <w:rtl/>
        </w:rPr>
      </w:pPr>
      <w:r w:rsidRPr="00BE5EF7">
        <w:rPr>
          <w:rFonts w:ascii="David" w:hAnsi="David"/>
          <w:szCs w:val="24"/>
          <w:rtl/>
        </w:rPr>
        <w:t xml:space="preserve">למטרה זאת, מייעדת לשכת המדען הראשי לשנת </w:t>
      </w:r>
      <w:r w:rsidR="0033441D">
        <w:rPr>
          <w:rFonts w:ascii="David" w:hAnsi="David" w:hint="cs"/>
          <w:szCs w:val="24"/>
          <w:rtl/>
        </w:rPr>
        <w:t>2023</w:t>
      </w:r>
      <w:r w:rsidR="00467EA4" w:rsidRPr="00BE5EF7">
        <w:rPr>
          <w:rFonts w:ascii="David" w:hAnsi="David"/>
          <w:szCs w:val="24"/>
          <w:rtl/>
        </w:rPr>
        <w:t xml:space="preserve"> </w:t>
      </w:r>
      <w:r w:rsidRPr="00BE5EF7">
        <w:rPr>
          <w:rFonts w:ascii="David" w:hAnsi="David"/>
          <w:szCs w:val="24"/>
          <w:rtl/>
        </w:rPr>
        <w:t xml:space="preserve">מלגות קיום בסך </w:t>
      </w:r>
      <w:r w:rsidR="00BD5A72">
        <w:rPr>
          <w:rFonts w:ascii="David" w:hAnsi="David" w:hint="cs"/>
          <w:szCs w:val="24"/>
          <w:rtl/>
        </w:rPr>
        <w:t>270</w:t>
      </w:r>
      <w:r w:rsidR="00003CFA" w:rsidRPr="00BE5EF7">
        <w:rPr>
          <w:rFonts w:ascii="David" w:hAnsi="David"/>
          <w:szCs w:val="24"/>
          <w:rtl/>
        </w:rPr>
        <w:t>,000</w:t>
      </w:r>
      <w:r w:rsidRPr="00BE5EF7">
        <w:rPr>
          <w:rFonts w:ascii="David" w:hAnsi="David"/>
          <w:szCs w:val="24"/>
          <w:rtl/>
        </w:rPr>
        <w:t xml:space="preserve"> ₪ כל אחת</w:t>
      </w:r>
      <w:r w:rsidR="003905E1" w:rsidRPr="00BE5EF7">
        <w:rPr>
          <w:rFonts w:ascii="David" w:hAnsi="David"/>
          <w:szCs w:val="24"/>
          <w:rtl/>
        </w:rPr>
        <w:t>,</w:t>
      </w:r>
      <w:r w:rsidR="001A72EB" w:rsidRPr="00BE5EF7">
        <w:rPr>
          <w:rFonts w:ascii="David" w:hAnsi="David"/>
          <w:szCs w:val="24"/>
          <w:rtl/>
        </w:rPr>
        <w:t xml:space="preserve"> המתחלקות על פני שלוש שנים</w:t>
      </w:r>
      <w:r w:rsidRPr="00BE5EF7">
        <w:rPr>
          <w:rFonts w:ascii="David" w:hAnsi="David"/>
          <w:szCs w:val="24"/>
          <w:rtl/>
        </w:rPr>
        <w:t xml:space="preserve">. </w:t>
      </w:r>
    </w:p>
    <w:p w14:paraId="4EFD9256" w14:textId="77777777" w:rsidR="00484414" w:rsidRPr="00BE5EF7" w:rsidRDefault="00C94459" w:rsidP="0090295B">
      <w:pPr>
        <w:spacing w:line="360" w:lineRule="auto"/>
        <w:ind w:left="233"/>
        <w:jc w:val="both"/>
        <w:rPr>
          <w:rFonts w:ascii="David" w:hAnsi="David"/>
          <w:szCs w:val="24"/>
          <w:rtl/>
        </w:rPr>
      </w:pPr>
      <w:r w:rsidRPr="00BE5EF7">
        <w:rPr>
          <w:rFonts w:ascii="David" w:hAnsi="David"/>
          <w:szCs w:val="24"/>
          <w:rtl/>
        </w:rPr>
        <w:t xml:space="preserve">מוזמנים להגיש דוקטורנטים אשר עוסקים בנושאים רלוונטיים למערכת החינוך, </w:t>
      </w:r>
      <w:r w:rsidRPr="00A77407">
        <w:rPr>
          <w:rFonts w:ascii="David" w:hAnsi="David"/>
          <w:szCs w:val="24"/>
          <w:rtl/>
        </w:rPr>
        <w:t xml:space="preserve">בהתאם לתכנית </w:t>
      </w:r>
      <w:r w:rsidR="00F14570" w:rsidRPr="00A77407">
        <w:rPr>
          <w:rFonts w:ascii="David" w:hAnsi="David"/>
          <w:szCs w:val="24"/>
          <w:rtl/>
        </w:rPr>
        <w:t xml:space="preserve">הרב שנתית </w:t>
      </w:r>
      <w:r w:rsidRPr="00A77407">
        <w:rPr>
          <w:rFonts w:ascii="David" w:hAnsi="David"/>
          <w:szCs w:val="24"/>
          <w:rtl/>
        </w:rPr>
        <w:t xml:space="preserve">של </w:t>
      </w:r>
      <w:r w:rsidR="0090295B">
        <w:rPr>
          <w:rFonts w:ascii="David" w:hAnsi="David" w:hint="cs"/>
          <w:szCs w:val="24"/>
          <w:rtl/>
        </w:rPr>
        <w:t xml:space="preserve">משרד החינוך </w:t>
      </w:r>
      <w:r w:rsidRPr="00A77407">
        <w:rPr>
          <w:rFonts w:ascii="David" w:hAnsi="David"/>
          <w:szCs w:val="24"/>
          <w:rtl/>
        </w:rPr>
        <w:t>ואשר לממצאי מחקרם פוטנציאל יישומי במערכת.</w:t>
      </w:r>
      <w:r w:rsidRPr="00BE5EF7">
        <w:rPr>
          <w:rFonts w:ascii="David" w:hAnsi="David"/>
          <w:szCs w:val="24"/>
          <w:rtl/>
        </w:rPr>
        <w:t xml:space="preserve"> </w:t>
      </w:r>
    </w:p>
    <w:p w14:paraId="70E3CE92" w14:textId="77777777" w:rsidR="003B0D5D" w:rsidRPr="00BE5EF7" w:rsidRDefault="003B0D5D" w:rsidP="00C94459">
      <w:pPr>
        <w:spacing w:line="360" w:lineRule="auto"/>
        <w:ind w:left="233"/>
        <w:jc w:val="both"/>
        <w:rPr>
          <w:rFonts w:ascii="David" w:hAnsi="David"/>
          <w:szCs w:val="24"/>
          <w:rtl/>
        </w:rPr>
      </w:pPr>
    </w:p>
    <w:p w14:paraId="6E78B55E" w14:textId="77777777" w:rsidR="00484414" w:rsidRPr="00565F36" w:rsidRDefault="00484414" w:rsidP="009F665E">
      <w:pPr>
        <w:pStyle w:val="ListParagraph"/>
        <w:numPr>
          <w:ilvl w:val="0"/>
          <w:numId w:val="2"/>
        </w:numPr>
        <w:spacing w:line="360" w:lineRule="auto"/>
        <w:jc w:val="both"/>
        <w:rPr>
          <w:rFonts w:ascii="David" w:hAnsi="David"/>
          <w:b/>
          <w:bCs/>
          <w:szCs w:val="24"/>
          <w:u w:val="single"/>
          <w:rtl/>
        </w:rPr>
      </w:pPr>
      <w:r w:rsidRPr="00565F36">
        <w:rPr>
          <w:rFonts w:ascii="David" w:hAnsi="David"/>
          <w:b/>
          <w:bCs/>
          <w:szCs w:val="24"/>
          <w:u w:val="single"/>
          <w:rtl/>
        </w:rPr>
        <w:t xml:space="preserve">הגשת </w:t>
      </w:r>
      <w:r w:rsidR="009F665E" w:rsidRPr="00565F36">
        <w:rPr>
          <w:rFonts w:ascii="David" w:hAnsi="David"/>
          <w:b/>
          <w:bCs/>
          <w:szCs w:val="24"/>
          <w:u w:val="single"/>
          <w:rtl/>
        </w:rPr>
        <w:t>ההצעות</w:t>
      </w:r>
      <w:r w:rsidRPr="00565F36">
        <w:rPr>
          <w:rFonts w:ascii="David" w:hAnsi="David"/>
          <w:b/>
          <w:bCs/>
          <w:szCs w:val="24"/>
          <w:u w:val="single"/>
          <w:rtl/>
        </w:rPr>
        <w:t>:</w:t>
      </w:r>
    </w:p>
    <w:p w14:paraId="27D2BA95" w14:textId="77777777" w:rsidR="00484414" w:rsidRPr="00FA2365" w:rsidRDefault="00484414" w:rsidP="00FA2365">
      <w:pPr>
        <w:pStyle w:val="ListParagraph"/>
        <w:numPr>
          <w:ilvl w:val="1"/>
          <w:numId w:val="2"/>
        </w:numPr>
        <w:spacing w:line="360" w:lineRule="auto"/>
        <w:ind w:left="1321" w:hanging="709"/>
        <w:jc w:val="both"/>
        <w:rPr>
          <w:rFonts w:ascii="David" w:hAnsi="David"/>
          <w:szCs w:val="24"/>
        </w:rPr>
      </w:pPr>
      <w:r w:rsidRPr="00565F36">
        <w:rPr>
          <w:rFonts w:ascii="David" w:hAnsi="David"/>
          <w:szCs w:val="24"/>
          <w:rtl/>
        </w:rPr>
        <w:t xml:space="preserve">טופס ההגשה והמסמכים הנלווים יוגשו </w:t>
      </w:r>
      <w:r w:rsidR="00FA2365" w:rsidRPr="00565F36">
        <w:rPr>
          <w:rFonts w:ascii="David" w:hAnsi="David" w:hint="cs"/>
          <w:szCs w:val="24"/>
          <w:rtl/>
        </w:rPr>
        <w:t>בעותק קשיח</w:t>
      </w:r>
      <w:r w:rsidRPr="00565F36">
        <w:rPr>
          <w:rFonts w:ascii="David" w:hAnsi="David"/>
          <w:szCs w:val="24"/>
          <w:rtl/>
        </w:rPr>
        <w:t xml:space="preserve"> ועל-גביי </w:t>
      </w:r>
      <w:r w:rsidR="00EE4F6B" w:rsidRPr="00565F36">
        <w:rPr>
          <w:rFonts w:ascii="David" w:hAnsi="David"/>
          <w:szCs w:val="24"/>
          <w:rtl/>
        </w:rPr>
        <w:t>התקן אחסון נייד</w:t>
      </w:r>
      <w:r w:rsidRPr="00565F36">
        <w:rPr>
          <w:rFonts w:ascii="David" w:hAnsi="David"/>
          <w:szCs w:val="24"/>
          <w:rtl/>
        </w:rPr>
        <w:t xml:space="preserve"> באמצעות הרשות המוסמכת של המוסד, ותהיינה חתומות על ידי </w:t>
      </w:r>
      <w:proofErr w:type="spellStart"/>
      <w:r w:rsidRPr="00565F36">
        <w:rPr>
          <w:rFonts w:ascii="David" w:hAnsi="David"/>
          <w:szCs w:val="24"/>
          <w:rtl/>
        </w:rPr>
        <w:t>מורשי</w:t>
      </w:r>
      <w:proofErr w:type="spellEnd"/>
      <w:r w:rsidRPr="00565F36">
        <w:rPr>
          <w:rFonts w:ascii="David" w:hAnsi="David"/>
          <w:szCs w:val="24"/>
          <w:rtl/>
        </w:rPr>
        <w:t xml:space="preserve"> החתימה של המוסד ועל ידי המועמד, בצירוף</w:t>
      </w:r>
      <w:r w:rsidRPr="00FA2365">
        <w:rPr>
          <w:rFonts w:ascii="David" w:hAnsi="David"/>
          <w:szCs w:val="24"/>
          <w:rtl/>
        </w:rPr>
        <w:t xml:space="preserve"> חותמת המוסד.</w:t>
      </w:r>
    </w:p>
    <w:p w14:paraId="5A4C9B1A" w14:textId="77777777" w:rsidR="009E0C2F" w:rsidRPr="00FA2365" w:rsidRDefault="00484414" w:rsidP="00293F4C">
      <w:pPr>
        <w:pStyle w:val="ListParagraph"/>
        <w:numPr>
          <w:ilvl w:val="1"/>
          <w:numId w:val="2"/>
        </w:numPr>
        <w:spacing w:line="360" w:lineRule="auto"/>
        <w:ind w:left="1321" w:hanging="709"/>
        <w:jc w:val="both"/>
        <w:rPr>
          <w:rFonts w:ascii="David" w:hAnsi="David"/>
          <w:szCs w:val="24"/>
        </w:rPr>
      </w:pPr>
      <w:r w:rsidRPr="00FA2365">
        <w:rPr>
          <w:rFonts w:ascii="David" w:hAnsi="David"/>
          <w:szCs w:val="24"/>
          <w:rtl/>
        </w:rPr>
        <w:t>הנחיות להגשת ה</w:t>
      </w:r>
      <w:r w:rsidR="00293F4C" w:rsidRPr="00FA2365">
        <w:rPr>
          <w:rFonts w:ascii="David" w:hAnsi="David"/>
          <w:szCs w:val="24"/>
          <w:rtl/>
        </w:rPr>
        <w:t>הצעה</w:t>
      </w:r>
      <w:r w:rsidRPr="00FA2365">
        <w:rPr>
          <w:rFonts w:ascii="David" w:hAnsi="David"/>
          <w:szCs w:val="24"/>
          <w:rtl/>
        </w:rPr>
        <w:t xml:space="preserve">: </w:t>
      </w:r>
    </w:p>
    <w:p w14:paraId="47E71E65" w14:textId="77777777" w:rsidR="009E0C2F" w:rsidRPr="00FA2365" w:rsidRDefault="009E0C2F" w:rsidP="009E0C2F">
      <w:pPr>
        <w:pStyle w:val="ListParagraph"/>
        <w:spacing w:line="360" w:lineRule="auto"/>
        <w:ind w:left="1321"/>
        <w:jc w:val="both"/>
        <w:rPr>
          <w:rFonts w:ascii="David" w:hAnsi="David"/>
          <w:szCs w:val="24"/>
        </w:rPr>
      </w:pPr>
      <w:r w:rsidRPr="00FA2365">
        <w:rPr>
          <w:rFonts w:ascii="David" w:hAnsi="David"/>
          <w:szCs w:val="24"/>
          <w:rtl/>
        </w:rPr>
        <w:t>הצעות בהתאם לדרישות הקול קורא יש לשלוח אל:</w:t>
      </w:r>
    </w:p>
    <w:p w14:paraId="0885DC64" w14:textId="77777777" w:rsidR="00484414" w:rsidRPr="00FA2365" w:rsidRDefault="00484414" w:rsidP="003C7F59">
      <w:pPr>
        <w:ind w:left="595"/>
        <w:jc w:val="center"/>
        <w:rPr>
          <w:rFonts w:ascii="David" w:hAnsi="David"/>
          <w:b/>
          <w:bCs/>
          <w:position w:val="2"/>
          <w:szCs w:val="24"/>
          <w:rtl/>
          <w:lang w:eastAsia="en-US"/>
        </w:rPr>
      </w:pPr>
      <w:r w:rsidRPr="00FA2365">
        <w:rPr>
          <w:rFonts w:ascii="David" w:hAnsi="David"/>
          <w:b/>
          <w:bCs/>
          <w:position w:val="2"/>
          <w:szCs w:val="24"/>
          <w:rtl/>
          <w:lang w:eastAsia="en-US"/>
        </w:rPr>
        <w:t>משרד החינוך</w:t>
      </w:r>
    </w:p>
    <w:p w14:paraId="126497B0" w14:textId="77777777" w:rsidR="00484414" w:rsidRPr="00FA2365" w:rsidRDefault="00EE4F6B" w:rsidP="003C7F59">
      <w:pPr>
        <w:ind w:left="595"/>
        <w:jc w:val="center"/>
        <w:rPr>
          <w:rFonts w:ascii="David" w:hAnsi="David"/>
          <w:b/>
          <w:bCs/>
          <w:szCs w:val="24"/>
          <w:rtl/>
          <w:lang w:eastAsia="en-US"/>
        </w:rPr>
      </w:pPr>
      <w:r w:rsidRPr="00FA2365">
        <w:rPr>
          <w:rFonts w:ascii="David" w:hAnsi="David"/>
          <w:b/>
          <w:bCs/>
          <w:szCs w:val="24"/>
          <w:rtl/>
          <w:lang w:eastAsia="en-US"/>
        </w:rPr>
        <w:t>א</w:t>
      </w:r>
      <w:r w:rsidR="00484414" w:rsidRPr="00FA2365">
        <w:rPr>
          <w:rFonts w:ascii="David" w:hAnsi="David"/>
          <w:b/>
          <w:bCs/>
          <w:szCs w:val="24"/>
          <w:rtl/>
          <w:lang w:eastAsia="en-US"/>
        </w:rPr>
        <w:t xml:space="preserve">גף </w:t>
      </w:r>
      <w:r w:rsidRPr="00FA2365">
        <w:rPr>
          <w:rFonts w:ascii="David" w:hAnsi="David"/>
          <w:b/>
          <w:bCs/>
          <w:szCs w:val="24"/>
          <w:rtl/>
          <w:lang w:eastAsia="en-US"/>
        </w:rPr>
        <w:t xml:space="preserve">רכש, </w:t>
      </w:r>
      <w:r w:rsidR="00484414" w:rsidRPr="00FA2365">
        <w:rPr>
          <w:rFonts w:ascii="David" w:hAnsi="David"/>
          <w:b/>
          <w:bCs/>
          <w:szCs w:val="24"/>
          <w:rtl/>
          <w:lang w:eastAsia="en-US"/>
        </w:rPr>
        <w:t xml:space="preserve">מכרזים </w:t>
      </w:r>
      <w:r w:rsidRPr="00FA2365">
        <w:rPr>
          <w:rFonts w:ascii="David" w:hAnsi="David"/>
          <w:b/>
          <w:bCs/>
          <w:szCs w:val="24"/>
          <w:rtl/>
          <w:lang w:eastAsia="en-US"/>
        </w:rPr>
        <w:t>והתקשרויות</w:t>
      </w:r>
    </w:p>
    <w:p w14:paraId="381BE69F" w14:textId="77777777" w:rsidR="00484414" w:rsidRPr="00FA2365" w:rsidRDefault="00484414" w:rsidP="003C7F59">
      <w:pPr>
        <w:ind w:left="595"/>
        <w:jc w:val="center"/>
        <w:rPr>
          <w:rFonts w:ascii="David" w:hAnsi="David"/>
          <w:b/>
          <w:bCs/>
          <w:position w:val="2"/>
          <w:szCs w:val="24"/>
          <w:rtl/>
          <w:lang w:eastAsia="en-US"/>
        </w:rPr>
      </w:pPr>
      <w:r w:rsidRPr="00FA2365">
        <w:rPr>
          <w:rFonts w:ascii="David" w:hAnsi="David"/>
          <w:b/>
          <w:bCs/>
          <w:position w:val="2"/>
          <w:szCs w:val="24"/>
          <w:rtl/>
          <w:lang w:eastAsia="en-US"/>
        </w:rPr>
        <w:t>"תיבת המכרזים"</w:t>
      </w:r>
    </w:p>
    <w:p w14:paraId="216B37A2" w14:textId="77777777" w:rsidR="00484414" w:rsidRPr="00FA2365" w:rsidRDefault="00484414" w:rsidP="003C7F59">
      <w:pPr>
        <w:ind w:left="595"/>
        <w:jc w:val="center"/>
        <w:rPr>
          <w:rFonts w:ascii="David" w:hAnsi="David"/>
          <w:b/>
          <w:bCs/>
          <w:szCs w:val="24"/>
          <w:rtl/>
          <w:lang w:eastAsia="en-US"/>
        </w:rPr>
      </w:pPr>
      <w:r w:rsidRPr="00FA2365">
        <w:rPr>
          <w:rFonts w:ascii="David" w:hAnsi="David"/>
          <w:b/>
          <w:bCs/>
          <w:szCs w:val="24"/>
          <w:rtl/>
          <w:lang w:eastAsia="en-US"/>
        </w:rPr>
        <w:t>רח' שבטי ישראל 34</w:t>
      </w:r>
    </w:p>
    <w:p w14:paraId="2941FB79" w14:textId="77777777" w:rsidR="00484414" w:rsidRPr="00FA2365" w:rsidRDefault="00484414" w:rsidP="00FA2365">
      <w:pPr>
        <w:ind w:left="595"/>
        <w:jc w:val="center"/>
        <w:rPr>
          <w:rFonts w:ascii="David" w:hAnsi="David"/>
          <w:b/>
          <w:bCs/>
          <w:szCs w:val="24"/>
          <w:rtl/>
          <w:lang w:eastAsia="en-US"/>
        </w:rPr>
      </w:pPr>
      <w:r w:rsidRPr="00FA2365">
        <w:rPr>
          <w:rFonts w:ascii="David" w:hAnsi="David"/>
          <w:b/>
          <w:bCs/>
          <w:szCs w:val="24"/>
          <w:rtl/>
          <w:lang w:eastAsia="en-US"/>
        </w:rPr>
        <w:t>ירושלים</w:t>
      </w:r>
      <w:r w:rsidR="003D1BE5" w:rsidRPr="00FA2365">
        <w:rPr>
          <w:rFonts w:ascii="David" w:hAnsi="David"/>
          <w:b/>
          <w:bCs/>
          <w:szCs w:val="24"/>
          <w:rtl/>
          <w:lang w:eastAsia="en-US"/>
        </w:rPr>
        <w:t xml:space="preserve"> 9510557</w:t>
      </w:r>
      <w:r w:rsidRPr="00FA2365">
        <w:rPr>
          <w:rFonts w:ascii="David" w:hAnsi="David"/>
          <w:b/>
          <w:bCs/>
          <w:szCs w:val="24"/>
          <w:rtl/>
          <w:lang w:eastAsia="en-US"/>
        </w:rPr>
        <w:t xml:space="preserve"> </w:t>
      </w:r>
    </w:p>
    <w:p w14:paraId="63591E95" w14:textId="77777777" w:rsidR="00484414" w:rsidRPr="00BE5EF7" w:rsidRDefault="00484414" w:rsidP="0018199D">
      <w:pPr>
        <w:spacing w:line="360" w:lineRule="auto"/>
        <w:ind w:left="1383"/>
        <w:rPr>
          <w:rFonts w:ascii="David" w:hAnsi="David"/>
          <w:szCs w:val="24"/>
        </w:rPr>
      </w:pPr>
      <w:r w:rsidRPr="00FA2365">
        <w:rPr>
          <w:rFonts w:ascii="David" w:hAnsi="David"/>
          <w:szCs w:val="24"/>
          <w:rtl/>
        </w:rPr>
        <w:t>ה</w:t>
      </w:r>
      <w:r w:rsidR="001E5E7D" w:rsidRPr="00FA2365">
        <w:rPr>
          <w:rFonts w:ascii="David" w:hAnsi="David"/>
          <w:szCs w:val="24"/>
          <w:rtl/>
        </w:rPr>
        <w:t>הצעות</w:t>
      </w:r>
      <w:r w:rsidRPr="00FA2365">
        <w:rPr>
          <w:rFonts w:ascii="David" w:hAnsi="David"/>
          <w:szCs w:val="24"/>
          <w:rtl/>
        </w:rPr>
        <w:t xml:space="preserve"> יוגשו במעטפה סגורה, אשר יירשם עליה "</w:t>
      </w:r>
      <w:r w:rsidR="00604196" w:rsidRPr="00604196">
        <w:rPr>
          <w:rFonts w:ascii="David" w:hAnsi="David"/>
          <w:b/>
          <w:bCs/>
          <w:szCs w:val="24"/>
          <w:u w:val="single"/>
          <w:rtl/>
        </w:rPr>
        <w:t xml:space="preserve"> קול קורא מס'  </w:t>
      </w:r>
      <w:r w:rsidR="0018199D" w:rsidRPr="0018199D">
        <w:rPr>
          <w:rFonts w:ascii="David" w:hAnsi="David" w:hint="cs"/>
          <w:b/>
          <w:bCs/>
          <w:szCs w:val="24"/>
          <w:u w:val="single"/>
          <w:rtl/>
        </w:rPr>
        <w:t>35</w:t>
      </w:r>
      <w:r w:rsidR="0018199D" w:rsidRPr="0018199D">
        <w:rPr>
          <w:rFonts w:ascii="David" w:hAnsi="David"/>
          <w:b/>
          <w:bCs/>
          <w:szCs w:val="24"/>
          <w:u w:val="single"/>
          <w:rtl/>
        </w:rPr>
        <w:t>/</w:t>
      </w:r>
      <w:r w:rsidR="0018199D" w:rsidRPr="0018199D">
        <w:rPr>
          <w:rFonts w:ascii="David" w:hAnsi="David" w:hint="cs"/>
          <w:b/>
          <w:bCs/>
          <w:szCs w:val="24"/>
          <w:u w:val="single"/>
          <w:rtl/>
        </w:rPr>
        <w:t>9</w:t>
      </w:r>
      <w:r w:rsidR="0018199D" w:rsidRPr="0018199D">
        <w:rPr>
          <w:rFonts w:ascii="David" w:hAnsi="David"/>
          <w:b/>
          <w:bCs/>
          <w:szCs w:val="24"/>
          <w:u w:val="single"/>
          <w:rtl/>
        </w:rPr>
        <w:t>.</w:t>
      </w:r>
      <w:r w:rsidR="0018199D" w:rsidRPr="0018199D">
        <w:rPr>
          <w:rFonts w:ascii="David" w:hAnsi="David" w:hint="cs"/>
          <w:b/>
          <w:bCs/>
          <w:szCs w:val="24"/>
          <w:u w:val="single"/>
          <w:rtl/>
        </w:rPr>
        <w:t>2023</w:t>
      </w:r>
      <w:r w:rsidR="00604196" w:rsidRPr="00604196">
        <w:rPr>
          <w:rFonts w:ascii="David" w:hAnsi="David"/>
          <w:b/>
          <w:bCs/>
          <w:szCs w:val="24"/>
          <w:u w:val="single"/>
          <w:rtl/>
        </w:rPr>
        <w:t xml:space="preserve"> למלגות ע"ש זלמן ארן לדוקטורנטים מצטיינים בחינוך</w:t>
      </w:r>
      <w:r w:rsidR="00604196">
        <w:rPr>
          <w:rFonts w:ascii="David" w:hAnsi="David" w:hint="cs"/>
          <w:b/>
          <w:bCs/>
          <w:szCs w:val="24"/>
          <w:u w:val="single"/>
          <w:rtl/>
        </w:rPr>
        <w:t xml:space="preserve"> </w:t>
      </w:r>
      <w:r w:rsidR="00604196" w:rsidRPr="00604196">
        <w:rPr>
          <w:rFonts w:ascii="David" w:hAnsi="David"/>
          <w:b/>
          <w:bCs/>
          <w:szCs w:val="24"/>
          <w:u w:val="single"/>
          <w:rtl/>
        </w:rPr>
        <w:t xml:space="preserve">לשנת </w:t>
      </w:r>
      <w:r w:rsidR="0033441D">
        <w:rPr>
          <w:rFonts w:ascii="David" w:hAnsi="David" w:hint="cs"/>
          <w:b/>
          <w:bCs/>
          <w:szCs w:val="24"/>
          <w:u w:val="single"/>
          <w:rtl/>
        </w:rPr>
        <w:t>2023</w:t>
      </w:r>
      <w:r w:rsidR="00604196">
        <w:rPr>
          <w:rFonts w:ascii="David" w:hAnsi="David" w:hint="cs"/>
          <w:b/>
          <w:bCs/>
          <w:szCs w:val="24"/>
          <w:u w:val="single"/>
          <w:rtl/>
        </w:rPr>
        <w:t>"</w:t>
      </w:r>
      <w:r w:rsidR="0018199D">
        <w:rPr>
          <w:rFonts w:ascii="David" w:hAnsi="David" w:hint="cs"/>
          <w:b/>
          <w:bCs/>
          <w:szCs w:val="24"/>
          <w:rtl/>
        </w:rPr>
        <w:t xml:space="preserve">, </w:t>
      </w:r>
      <w:r w:rsidRPr="00565F36">
        <w:rPr>
          <w:rFonts w:ascii="David" w:hAnsi="David"/>
          <w:szCs w:val="24"/>
          <w:rtl/>
        </w:rPr>
        <w:t>ה</w:t>
      </w:r>
      <w:r w:rsidR="001E5E7D" w:rsidRPr="00565F36">
        <w:rPr>
          <w:rFonts w:ascii="David" w:hAnsi="David"/>
          <w:szCs w:val="24"/>
          <w:rtl/>
        </w:rPr>
        <w:t>הצעות</w:t>
      </w:r>
      <w:r w:rsidRPr="00565F36">
        <w:rPr>
          <w:rFonts w:ascii="David" w:hAnsi="David"/>
          <w:szCs w:val="24"/>
          <w:rtl/>
        </w:rPr>
        <w:t xml:space="preserve"> תוגשנה למשרד, באמצעות הרשות המוסמכת של המוסד </w:t>
      </w:r>
      <w:r w:rsidRPr="00283FD5">
        <w:rPr>
          <w:rFonts w:ascii="David" w:hAnsi="David"/>
          <w:b/>
          <w:bCs/>
          <w:szCs w:val="24"/>
          <w:u w:val="single"/>
          <w:rtl/>
        </w:rPr>
        <w:t xml:space="preserve">לא יאוחר </w:t>
      </w:r>
      <w:r w:rsidR="00F17296" w:rsidRPr="00283FD5">
        <w:rPr>
          <w:rFonts w:ascii="David" w:hAnsi="David"/>
          <w:b/>
          <w:bCs/>
          <w:szCs w:val="24"/>
          <w:u w:val="single"/>
          <w:rtl/>
        </w:rPr>
        <w:t xml:space="preserve">מיום </w:t>
      </w:r>
      <w:r w:rsidR="005B0A80" w:rsidRPr="00283FD5">
        <w:rPr>
          <w:rFonts w:ascii="David" w:hAnsi="David" w:hint="cs"/>
          <w:b/>
          <w:bCs/>
          <w:szCs w:val="24"/>
          <w:u w:val="single"/>
          <w:rtl/>
        </w:rPr>
        <w:t>כ"ב חשון תשפ"ד</w:t>
      </w:r>
      <w:r w:rsidR="00F17296" w:rsidRPr="00283FD5">
        <w:rPr>
          <w:rFonts w:ascii="David" w:hAnsi="David"/>
          <w:b/>
          <w:bCs/>
          <w:szCs w:val="24"/>
          <w:u w:val="single"/>
          <w:rtl/>
        </w:rPr>
        <w:t xml:space="preserve">, ה- </w:t>
      </w:r>
      <w:r w:rsidR="005B0A80" w:rsidRPr="00283FD5">
        <w:rPr>
          <w:rFonts w:ascii="David" w:hAnsi="David" w:hint="cs"/>
          <w:b/>
          <w:bCs/>
          <w:szCs w:val="24"/>
          <w:u w:val="single"/>
          <w:rtl/>
        </w:rPr>
        <w:t>6</w:t>
      </w:r>
      <w:r w:rsidR="00F17296" w:rsidRPr="00283FD5">
        <w:rPr>
          <w:rFonts w:ascii="David" w:hAnsi="David"/>
          <w:b/>
          <w:bCs/>
          <w:szCs w:val="24"/>
          <w:u w:val="single"/>
          <w:rtl/>
        </w:rPr>
        <w:t>.</w:t>
      </w:r>
      <w:r w:rsidR="005B0A80" w:rsidRPr="00283FD5">
        <w:rPr>
          <w:rFonts w:ascii="David" w:hAnsi="David" w:hint="cs"/>
          <w:b/>
          <w:bCs/>
          <w:szCs w:val="24"/>
          <w:u w:val="single"/>
          <w:rtl/>
        </w:rPr>
        <w:t>11</w:t>
      </w:r>
      <w:r w:rsidR="00F17296" w:rsidRPr="00283FD5">
        <w:rPr>
          <w:rFonts w:ascii="David" w:hAnsi="David"/>
          <w:b/>
          <w:bCs/>
          <w:szCs w:val="24"/>
          <w:u w:val="single"/>
          <w:rtl/>
        </w:rPr>
        <w:t>.</w:t>
      </w:r>
      <w:r w:rsidR="005B0A80" w:rsidRPr="00283FD5">
        <w:rPr>
          <w:rFonts w:ascii="David" w:hAnsi="David" w:hint="cs"/>
          <w:b/>
          <w:bCs/>
          <w:szCs w:val="24"/>
          <w:u w:val="single"/>
          <w:rtl/>
        </w:rPr>
        <w:t>2023</w:t>
      </w:r>
      <w:r w:rsidR="00F17296" w:rsidRPr="00283FD5">
        <w:rPr>
          <w:rFonts w:ascii="David" w:hAnsi="David"/>
          <w:b/>
          <w:bCs/>
          <w:szCs w:val="24"/>
          <w:u w:val="single"/>
          <w:rtl/>
        </w:rPr>
        <w:t>, עד השעה 11:00.</w:t>
      </w:r>
      <w:r w:rsidRPr="00283FD5">
        <w:rPr>
          <w:rFonts w:ascii="David" w:hAnsi="David"/>
          <w:szCs w:val="24"/>
          <w:rtl/>
        </w:rPr>
        <w:t xml:space="preserve"> באחריות המציע לדאוג כי הצעתו תגיע במועד למשרדי </w:t>
      </w:r>
      <w:r w:rsidR="00EE4F6B" w:rsidRPr="00283FD5">
        <w:rPr>
          <w:rFonts w:ascii="David" w:hAnsi="David"/>
          <w:szCs w:val="24"/>
          <w:rtl/>
        </w:rPr>
        <w:t>א</w:t>
      </w:r>
      <w:r w:rsidRPr="00283FD5">
        <w:rPr>
          <w:rFonts w:ascii="David" w:hAnsi="David"/>
          <w:szCs w:val="24"/>
          <w:rtl/>
        </w:rPr>
        <w:t xml:space="preserve">גף </w:t>
      </w:r>
      <w:r w:rsidR="00EE4F6B" w:rsidRPr="00283FD5">
        <w:rPr>
          <w:rFonts w:ascii="David" w:hAnsi="David"/>
          <w:szCs w:val="24"/>
          <w:rtl/>
        </w:rPr>
        <w:t>רכש,</w:t>
      </w:r>
      <w:r w:rsidR="00EE4F6B" w:rsidRPr="00BE5EF7">
        <w:rPr>
          <w:rFonts w:ascii="David" w:hAnsi="David"/>
          <w:szCs w:val="24"/>
          <w:rtl/>
        </w:rPr>
        <w:t xml:space="preserve"> </w:t>
      </w:r>
      <w:r w:rsidRPr="00BE5EF7">
        <w:rPr>
          <w:rFonts w:ascii="David" w:hAnsi="David"/>
          <w:szCs w:val="24"/>
          <w:rtl/>
        </w:rPr>
        <w:t xml:space="preserve">מכרזים </w:t>
      </w:r>
      <w:r w:rsidR="00EE4F6B" w:rsidRPr="00BE5EF7">
        <w:rPr>
          <w:rFonts w:ascii="David" w:hAnsi="David"/>
          <w:szCs w:val="24"/>
          <w:rtl/>
        </w:rPr>
        <w:t>והתקשרויות</w:t>
      </w:r>
      <w:r w:rsidRPr="00BE5EF7">
        <w:rPr>
          <w:rFonts w:ascii="David" w:hAnsi="David"/>
          <w:szCs w:val="24"/>
          <w:rtl/>
        </w:rPr>
        <w:t>, תירשם ותוכנס לתיבת המכרזים.</w:t>
      </w:r>
    </w:p>
    <w:p w14:paraId="6CF71ADC" w14:textId="77777777" w:rsidR="00003CFA" w:rsidRPr="00BE5EF7" w:rsidRDefault="00003CFA" w:rsidP="00EE4F6B">
      <w:pPr>
        <w:pStyle w:val="ListParagraph"/>
        <w:numPr>
          <w:ilvl w:val="1"/>
          <w:numId w:val="2"/>
        </w:numPr>
        <w:spacing w:line="360" w:lineRule="auto"/>
        <w:ind w:left="1321" w:hanging="709"/>
        <w:jc w:val="both"/>
        <w:rPr>
          <w:rFonts w:ascii="David" w:hAnsi="David"/>
          <w:szCs w:val="24"/>
          <w:rtl/>
        </w:rPr>
      </w:pPr>
      <w:r w:rsidRPr="00BE5EF7">
        <w:rPr>
          <w:rFonts w:ascii="David" w:hAnsi="David"/>
          <w:b/>
          <w:bCs/>
          <w:szCs w:val="24"/>
          <w:rtl/>
        </w:rPr>
        <w:t xml:space="preserve">הצעה שלא תגיע במועד לתיבת המכרזים אלא תגיע לגורם אחר במשרד החינוך, </w:t>
      </w:r>
      <w:r w:rsidR="00EE4F6B" w:rsidRPr="00BE5EF7">
        <w:rPr>
          <w:rFonts w:ascii="David" w:hAnsi="David"/>
          <w:b/>
          <w:bCs/>
          <w:szCs w:val="24"/>
          <w:rtl/>
        </w:rPr>
        <w:t xml:space="preserve">או הצעה שתימסר </w:t>
      </w:r>
      <w:r w:rsidRPr="00BE5EF7">
        <w:rPr>
          <w:rFonts w:ascii="David" w:hAnsi="David"/>
          <w:b/>
          <w:bCs/>
          <w:szCs w:val="24"/>
          <w:rtl/>
        </w:rPr>
        <w:t>בפקס או בדואר אלקטרוני בלבד</w:t>
      </w:r>
      <w:r w:rsidR="00EE4F6B" w:rsidRPr="00BE5EF7">
        <w:rPr>
          <w:rFonts w:ascii="David" w:hAnsi="David"/>
          <w:b/>
          <w:bCs/>
          <w:szCs w:val="24"/>
          <w:rtl/>
        </w:rPr>
        <w:t>,</w:t>
      </w:r>
      <w:r w:rsidRPr="00BE5EF7">
        <w:rPr>
          <w:rFonts w:ascii="David" w:hAnsi="David"/>
          <w:b/>
          <w:bCs/>
          <w:szCs w:val="24"/>
          <w:rtl/>
        </w:rPr>
        <w:t xml:space="preserve"> לא תילקח בחשבון.</w:t>
      </w:r>
      <w:r w:rsidRPr="00BE5EF7">
        <w:rPr>
          <w:rFonts w:ascii="David" w:hAnsi="David"/>
          <w:szCs w:val="24"/>
          <w:rtl/>
        </w:rPr>
        <w:t xml:space="preserve"> </w:t>
      </w:r>
      <w:r w:rsidRPr="00BE5EF7">
        <w:rPr>
          <w:rFonts w:ascii="David" w:hAnsi="David"/>
          <w:b/>
          <w:bCs/>
          <w:szCs w:val="24"/>
          <w:rtl/>
        </w:rPr>
        <w:t>הצעה שתגיע לאחר המועד האחרון להגשת ההצעות, לא תובא לדיון ותיפסל על הסף.</w:t>
      </w:r>
    </w:p>
    <w:p w14:paraId="5ECE56DE" w14:textId="77777777" w:rsidR="00003CFA" w:rsidRPr="00BE5EF7" w:rsidRDefault="00003CFA" w:rsidP="00C9079E">
      <w:pPr>
        <w:pStyle w:val="ListParagraph"/>
        <w:numPr>
          <w:ilvl w:val="1"/>
          <w:numId w:val="2"/>
        </w:numPr>
        <w:spacing w:line="360" w:lineRule="auto"/>
        <w:ind w:left="1321" w:hanging="709"/>
        <w:jc w:val="both"/>
        <w:rPr>
          <w:rFonts w:ascii="David" w:hAnsi="David"/>
          <w:szCs w:val="24"/>
          <w:rtl/>
        </w:rPr>
      </w:pPr>
      <w:r w:rsidRPr="00BE5EF7">
        <w:rPr>
          <w:rFonts w:ascii="David" w:hAnsi="David"/>
          <w:szCs w:val="24"/>
          <w:rtl/>
        </w:rPr>
        <w:t>במידה</w:t>
      </w:r>
      <w:r w:rsidRPr="00BE5EF7">
        <w:rPr>
          <w:rFonts w:ascii="David" w:hAnsi="David"/>
          <w:szCs w:val="24"/>
        </w:rPr>
        <w:t xml:space="preserve"> </w:t>
      </w:r>
      <w:r w:rsidRPr="00BE5EF7">
        <w:rPr>
          <w:rFonts w:ascii="David" w:hAnsi="David"/>
          <w:szCs w:val="24"/>
          <w:rtl/>
        </w:rPr>
        <w:t>והמציע</w:t>
      </w:r>
      <w:r w:rsidRPr="00BE5EF7">
        <w:rPr>
          <w:rFonts w:ascii="David" w:hAnsi="David"/>
          <w:szCs w:val="24"/>
        </w:rPr>
        <w:t xml:space="preserve"> </w:t>
      </w:r>
      <w:r w:rsidRPr="00BE5EF7">
        <w:rPr>
          <w:rFonts w:ascii="David" w:hAnsi="David"/>
          <w:szCs w:val="24"/>
          <w:rtl/>
        </w:rPr>
        <w:t>מחליט</w:t>
      </w:r>
      <w:r w:rsidRPr="00BE5EF7">
        <w:rPr>
          <w:rFonts w:ascii="David" w:hAnsi="David"/>
          <w:szCs w:val="24"/>
        </w:rPr>
        <w:t xml:space="preserve"> </w:t>
      </w:r>
      <w:r w:rsidRPr="00BE5EF7">
        <w:rPr>
          <w:rFonts w:ascii="David" w:hAnsi="David"/>
          <w:szCs w:val="24"/>
          <w:rtl/>
        </w:rPr>
        <w:t>לשלוח</w:t>
      </w:r>
      <w:r w:rsidRPr="00BE5EF7">
        <w:rPr>
          <w:rFonts w:ascii="David" w:hAnsi="David"/>
          <w:szCs w:val="24"/>
        </w:rPr>
        <w:t xml:space="preserve"> </w:t>
      </w:r>
      <w:r w:rsidRPr="00BE5EF7">
        <w:rPr>
          <w:rFonts w:ascii="David" w:hAnsi="David"/>
          <w:szCs w:val="24"/>
          <w:rtl/>
        </w:rPr>
        <w:t>את</w:t>
      </w:r>
      <w:r w:rsidRPr="00BE5EF7">
        <w:rPr>
          <w:rFonts w:ascii="David" w:hAnsi="David"/>
          <w:szCs w:val="24"/>
        </w:rPr>
        <w:t xml:space="preserve"> </w:t>
      </w:r>
      <w:r w:rsidRPr="00BE5EF7">
        <w:rPr>
          <w:rFonts w:ascii="David" w:hAnsi="David"/>
          <w:szCs w:val="24"/>
          <w:rtl/>
        </w:rPr>
        <w:t>ההצעה</w:t>
      </w:r>
      <w:r w:rsidRPr="00BE5EF7">
        <w:rPr>
          <w:rFonts w:ascii="David" w:hAnsi="David"/>
          <w:szCs w:val="24"/>
        </w:rPr>
        <w:t xml:space="preserve"> </w:t>
      </w:r>
      <w:r w:rsidRPr="00BE5EF7">
        <w:rPr>
          <w:rFonts w:ascii="David" w:hAnsi="David"/>
          <w:szCs w:val="24"/>
          <w:rtl/>
        </w:rPr>
        <w:t>באמצעות</w:t>
      </w:r>
      <w:r w:rsidRPr="00BE5EF7">
        <w:rPr>
          <w:rFonts w:ascii="David" w:hAnsi="David"/>
          <w:szCs w:val="24"/>
        </w:rPr>
        <w:t xml:space="preserve"> </w:t>
      </w:r>
      <w:r w:rsidR="00EF58C4" w:rsidRPr="00BE5EF7">
        <w:rPr>
          <w:rFonts w:ascii="David" w:hAnsi="David"/>
          <w:szCs w:val="24"/>
          <w:rtl/>
        </w:rPr>
        <w:t>שליח</w:t>
      </w:r>
      <w:r w:rsidRPr="00BE5EF7">
        <w:rPr>
          <w:rFonts w:ascii="David" w:hAnsi="David"/>
          <w:szCs w:val="24"/>
        </w:rPr>
        <w:t xml:space="preserve"> </w:t>
      </w:r>
      <w:r w:rsidRPr="00BE5EF7">
        <w:rPr>
          <w:rFonts w:ascii="David" w:hAnsi="David"/>
          <w:szCs w:val="24"/>
          <w:rtl/>
        </w:rPr>
        <w:t>(לרבות</w:t>
      </w:r>
      <w:r w:rsidRPr="00BE5EF7">
        <w:rPr>
          <w:rFonts w:ascii="David" w:hAnsi="David"/>
          <w:szCs w:val="24"/>
        </w:rPr>
        <w:t xml:space="preserve"> </w:t>
      </w:r>
      <w:r w:rsidRPr="00BE5EF7">
        <w:rPr>
          <w:rFonts w:ascii="David" w:hAnsi="David"/>
          <w:szCs w:val="24"/>
          <w:rtl/>
        </w:rPr>
        <w:t>באמצעות</w:t>
      </w:r>
      <w:r w:rsidRPr="00BE5EF7">
        <w:rPr>
          <w:rFonts w:ascii="David" w:hAnsi="David"/>
          <w:szCs w:val="24"/>
        </w:rPr>
        <w:t xml:space="preserve"> </w:t>
      </w:r>
      <w:r w:rsidRPr="00BE5EF7">
        <w:rPr>
          <w:rFonts w:ascii="David" w:hAnsi="David"/>
          <w:szCs w:val="24"/>
          <w:rtl/>
        </w:rPr>
        <w:t>חברת</w:t>
      </w:r>
      <w:r w:rsidRPr="00BE5EF7">
        <w:rPr>
          <w:rFonts w:ascii="David" w:hAnsi="David"/>
          <w:szCs w:val="24"/>
        </w:rPr>
        <w:t xml:space="preserve"> </w:t>
      </w:r>
      <w:r w:rsidRPr="00BE5EF7">
        <w:rPr>
          <w:rFonts w:ascii="David" w:hAnsi="David"/>
          <w:szCs w:val="24"/>
          <w:rtl/>
        </w:rPr>
        <w:t>דואר  ישראל),</w:t>
      </w:r>
      <w:r w:rsidRPr="00BE5EF7">
        <w:rPr>
          <w:rFonts w:ascii="David" w:hAnsi="David"/>
          <w:szCs w:val="24"/>
        </w:rPr>
        <w:t xml:space="preserve"> </w:t>
      </w:r>
      <w:r w:rsidRPr="00BE5EF7">
        <w:rPr>
          <w:rFonts w:ascii="David" w:hAnsi="David"/>
          <w:szCs w:val="24"/>
          <w:rtl/>
        </w:rPr>
        <w:t>עליו</w:t>
      </w:r>
      <w:r w:rsidRPr="00BE5EF7">
        <w:rPr>
          <w:rFonts w:ascii="David" w:hAnsi="David"/>
          <w:szCs w:val="24"/>
        </w:rPr>
        <w:t xml:space="preserve"> </w:t>
      </w:r>
      <w:r w:rsidRPr="00BE5EF7">
        <w:rPr>
          <w:rFonts w:ascii="David" w:hAnsi="David"/>
          <w:szCs w:val="24"/>
          <w:rtl/>
        </w:rPr>
        <w:t>לוודא</w:t>
      </w:r>
      <w:r w:rsidRPr="00BE5EF7">
        <w:rPr>
          <w:rFonts w:ascii="David" w:hAnsi="David"/>
          <w:szCs w:val="24"/>
        </w:rPr>
        <w:t xml:space="preserve"> </w:t>
      </w:r>
      <w:r w:rsidRPr="00BE5EF7">
        <w:rPr>
          <w:rFonts w:ascii="David" w:hAnsi="David"/>
          <w:szCs w:val="24"/>
          <w:rtl/>
        </w:rPr>
        <w:t>שזו הגיעה, נרשמה והוכנסה לתיבת</w:t>
      </w:r>
      <w:r w:rsidRPr="00BE5EF7">
        <w:rPr>
          <w:rFonts w:ascii="David" w:hAnsi="David"/>
          <w:szCs w:val="24"/>
        </w:rPr>
        <w:t xml:space="preserve"> </w:t>
      </w:r>
      <w:r w:rsidRPr="00BE5EF7">
        <w:rPr>
          <w:rFonts w:ascii="David" w:hAnsi="David"/>
          <w:szCs w:val="24"/>
          <w:rtl/>
        </w:rPr>
        <w:t>המכרזים במועד. על</w:t>
      </w:r>
      <w:r w:rsidRPr="00BE5EF7">
        <w:rPr>
          <w:rFonts w:ascii="David" w:hAnsi="David"/>
          <w:szCs w:val="24"/>
        </w:rPr>
        <w:t xml:space="preserve"> </w:t>
      </w:r>
      <w:r w:rsidRPr="00BE5EF7">
        <w:rPr>
          <w:rFonts w:ascii="David" w:hAnsi="David"/>
          <w:szCs w:val="24"/>
          <w:rtl/>
        </w:rPr>
        <w:t>המציע</w:t>
      </w:r>
      <w:r w:rsidRPr="00BE5EF7">
        <w:rPr>
          <w:rFonts w:ascii="David" w:hAnsi="David"/>
          <w:szCs w:val="24"/>
        </w:rPr>
        <w:t xml:space="preserve"> </w:t>
      </w:r>
      <w:r w:rsidRPr="00BE5EF7">
        <w:rPr>
          <w:rFonts w:ascii="David" w:hAnsi="David"/>
          <w:szCs w:val="24"/>
          <w:rtl/>
        </w:rPr>
        <w:t>להיות</w:t>
      </w:r>
      <w:r w:rsidRPr="00BE5EF7">
        <w:rPr>
          <w:rFonts w:ascii="David" w:hAnsi="David"/>
          <w:szCs w:val="24"/>
        </w:rPr>
        <w:t xml:space="preserve"> </w:t>
      </w:r>
      <w:r w:rsidRPr="00BE5EF7">
        <w:rPr>
          <w:rFonts w:ascii="David" w:hAnsi="David"/>
          <w:szCs w:val="24"/>
          <w:rtl/>
        </w:rPr>
        <w:t>ער</w:t>
      </w:r>
      <w:r w:rsidRPr="00BE5EF7">
        <w:rPr>
          <w:rFonts w:ascii="David" w:hAnsi="David"/>
          <w:szCs w:val="24"/>
        </w:rPr>
        <w:t xml:space="preserve"> </w:t>
      </w:r>
      <w:r w:rsidRPr="00BE5EF7">
        <w:rPr>
          <w:rFonts w:ascii="David" w:hAnsi="David"/>
          <w:szCs w:val="24"/>
          <w:rtl/>
        </w:rPr>
        <w:t>לכך</w:t>
      </w:r>
      <w:r w:rsidRPr="00BE5EF7">
        <w:rPr>
          <w:rFonts w:ascii="David" w:hAnsi="David"/>
          <w:szCs w:val="24"/>
        </w:rPr>
        <w:t xml:space="preserve"> </w:t>
      </w:r>
      <w:r w:rsidRPr="00BE5EF7">
        <w:rPr>
          <w:rFonts w:ascii="David" w:hAnsi="David"/>
          <w:szCs w:val="24"/>
          <w:rtl/>
        </w:rPr>
        <w:t>שאין המשרד</w:t>
      </w:r>
      <w:r w:rsidRPr="00BE5EF7">
        <w:rPr>
          <w:rFonts w:ascii="David" w:hAnsi="David"/>
          <w:szCs w:val="24"/>
        </w:rPr>
        <w:t xml:space="preserve"> </w:t>
      </w:r>
      <w:r w:rsidRPr="00BE5EF7">
        <w:rPr>
          <w:rFonts w:ascii="David" w:hAnsi="David"/>
          <w:szCs w:val="24"/>
          <w:rtl/>
        </w:rPr>
        <w:t>אחראי</w:t>
      </w:r>
      <w:r w:rsidRPr="00BE5EF7">
        <w:rPr>
          <w:rFonts w:ascii="David" w:hAnsi="David"/>
          <w:szCs w:val="24"/>
        </w:rPr>
        <w:t xml:space="preserve"> </w:t>
      </w:r>
      <w:r w:rsidRPr="00BE5EF7">
        <w:rPr>
          <w:rFonts w:ascii="David" w:hAnsi="David"/>
          <w:szCs w:val="24"/>
          <w:rtl/>
        </w:rPr>
        <w:t>להכנסתה</w:t>
      </w:r>
      <w:r w:rsidRPr="00BE5EF7">
        <w:rPr>
          <w:rFonts w:ascii="David" w:hAnsi="David"/>
          <w:szCs w:val="24"/>
        </w:rPr>
        <w:t xml:space="preserve"> </w:t>
      </w:r>
      <w:r w:rsidRPr="00BE5EF7">
        <w:rPr>
          <w:rFonts w:ascii="David" w:hAnsi="David"/>
          <w:szCs w:val="24"/>
          <w:rtl/>
        </w:rPr>
        <w:t>של</w:t>
      </w:r>
      <w:r w:rsidRPr="00BE5EF7">
        <w:rPr>
          <w:rFonts w:ascii="David" w:hAnsi="David"/>
          <w:szCs w:val="24"/>
        </w:rPr>
        <w:t xml:space="preserve"> </w:t>
      </w:r>
      <w:r w:rsidRPr="00BE5EF7">
        <w:rPr>
          <w:rFonts w:ascii="David" w:hAnsi="David"/>
          <w:szCs w:val="24"/>
          <w:rtl/>
        </w:rPr>
        <w:t>ההצעה</w:t>
      </w:r>
      <w:r w:rsidRPr="00BE5EF7">
        <w:rPr>
          <w:rFonts w:ascii="David" w:hAnsi="David"/>
          <w:szCs w:val="24"/>
        </w:rPr>
        <w:t xml:space="preserve"> </w:t>
      </w:r>
      <w:r w:rsidRPr="00BE5EF7">
        <w:rPr>
          <w:rFonts w:ascii="David" w:hAnsi="David"/>
          <w:szCs w:val="24"/>
          <w:rtl/>
        </w:rPr>
        <w:t>לתיבת</w:t>
      </w:r>
      <w:r w:rsidRPr="00BE5EF7">
        <w:rPr>
          <w:rFonts w:ascii="David" w:hAnsi="David"/>
          <w:szCs w:val="24"/>
        </w:rPr>
        <w:t xml:space="preserve"> </w:t>
      </w:r>
      <w:r w:rsidRPr="00BE5EF7">
        <w:rPr>
          <w:rFonts w:ascii="David" w:hAnsi="David"/>
          <w:szCs w:val="24"/>
          <w:rtl/>
        </w:rPr>
        <w:t>המכרזים.</w:t>
      </w:r>
      <w:r w:rsidRPr="00BE5EF7">
        <w:rPr>
          <w:rFonts w:ascii="David" w:hAnsi="David"/>
          <w:szCs w:val="24"/>
        </w:rPr>
        <w:t xml:space="preserve"> </w:t>
      </w:r>
      <w:r w:rsidRPr="00BE5EF7">
        <w:rPr>
          <w:rFonts w:ascii="David" w:hAnsi="David"/>
          <w:szCs w:val="24"/>
          <w:rtl/>
        </w:rPr>
        <w:t>הצעה</w:t>
      </w:r>
      <w:r w:rsidRPr="00BE5EF7">
        <w:rPr>
          <w:rFonts w:ascii="David" w:hAnsi="David"/>
          <w:szCs w:val="24"/>
        </w:rPr>
        <w:t xml:space="preserve"> </w:t>
      </w:r>
      <w:r w:rsidRPr="00BE5EF7">
        <w:rPr>
          <w:rFonts w:ascii="David" w:hAnsi="David"/>
          <w:szCs w:val="24"/>
          <w:rtl/>
        </w:rPr>
        <w:t>שתתקבל</w:t>
      </w:r>
      <w:r w:rsidRPr="00BE5EF7">
        <w:rPr>
          <w:rFonts w:ascii="David" w:hAnsi="David"/>
          <w:szCs w:val="24"/>
        </w:rPr>
        <w:t xml:space="preserve"> </w:t>
      </w:r>
      <w:r w:rsidRPr="00BE5EF7">
        <w:rPr>
          <w:rFonts w:ascii="David" w:hAnsi="David"/>
          <w:szCs w:val="24"/>
          <w:rtl/>
        </w:rPr>
        <w:t>במשרד, גם אם</w:t>
      </w:r>
      <w:r w:rsidRPr="00BE5EF7">
        <w:rPr>
          <w:rFonts w:ascii="David" w:hAnsi="David"/>
          <w:szCs w:val="24"/>
        </w:rPr>
        <w:t xml:space="preserve"> </w:t>
      </w:r>
      <w:r w:rsidRPr="00BE5EF7">
        <w:rPr>
          <w:rFonts w:ascii="David" w:hAnsi="David"/>
          <w:szCs w:val="24"/>
          <w:rtl/>
        </w:rPr>
        <w:t>לפני</w:t>
      </w:r>
      <w:r w:rsidRPr="00BE5EF7">
        <w:rPr>
          <w:rFonts w:ascii="David" w:hAnsi="David"/>
          <w:szCs w:val="24"/>
        </w:rPr>
        <w:t xml:space="preserve"> </w:t>
      </w:r>
      <w:r w:rsidRPr="00BE5EF7">
        <w:rPr>
          <w:rFonts w:ascii="David" w:hAnsi="David"/>
          <w:szCs w:val="24"/>
          <w:rtl/>
        </w:rPr>
        <w:t xml:space="preserve">המועד </w:t>
      </w:r>
      <w:r w:rsidRPr="00BE5EF7">
        <w:rPr>
          <w:rFonts w:ascii="David" w:hAnsi="David"/>
          <w:szCs w:val="24"/>
          <w:rtl/>
        </w:rPr>
        <w:lastRenderedPageBreak/>
        <w:t>האחרון להגשת הצעות, אולם</w:t>
      </w:r>
      <w:r w:rsidRPr="00BE5EF7">
        <w:rPr>
          <w:rFonts w:ascii="David" w:hAnsi="David"/>
          <w:szCs w:val="24"/>
        </w:rPr>
        <w:t xml:space="preserve"> </w:t>
      </w:r>
      <w:r w:rsidRPr="00BE5EF7">
        <w:rPr>
          <w:rFonts w:ascii="David" w:hAnsi="David"/>
          <w:szCs w:val="24"/>
          <w:rtl/>
        </w:rPr>
        <w:t>מסיבה</w:t>
      </w:r>
      <w:r w:rsidRPr="00BE5EF7">
        <w:rPr>
          <w:rFonts w:ascii="David" w:hAnsi="David"/>
          <w:szCs w:val="24"/>
        </w:rPr>
        <w:t xml:space="preserve"> </w:t>
      </w:r>
      <w:r w:rsidRPr="00BE5EF7">
        <w:rPr>
          <w:rFonts w:ascii="David" w:hAnsi="David"/>
          <w:szCs w:val="24"/>
          <w:rtl/>
        </w:rPr>
        <w:t>כלשהי</w:t>
      </w:r>
      <w:r w:rsidRPr="00BE5EF7">
        <w:rPr>
          <w:rFonts w:ascii="David" w:hAnsi="David"/>
          <w:szCs w:val="24"/>
        </w:rPr>
        <w:t xml:space="preserve"> </w:t>
      </w:r>
      <w:r w:rsidRPr="00BE5EF7">
        <w:rPr>
          <w:rFonts w:ascii="David" w:hAnsi="David"/>
          <w:szCs w:val="24"/>
          <w:rtl/>
        </w:rPr>
        <w:t>לא</w:t>
      </w:r>
      <w:r w:rsidRPr="00BE5EF7">
        <w:rPr>
          <w:rFonts w:ascii="David" w:hAnsi="David"/>
          <w:szCs w:val="24"/>
        </w:rPr>
        <w:t xml:space="preserve"> </w:t>
      </w:r>
      <w:r w:rsidRPr="00BE5EF7">
        <w:rPr>
          <w:rFonts w:ascii="David" w:hAnsi="David"/>
          <w:szCs w:val="24"/>
          <w:rtl/>
        </w:rPr>
        <w:t>תוכנס</w:t>
      </w:r>
      <w:r w:rsidRPr="00BE5EF7">
        <w:rPr>
          <w:rFonts w:ascii="David" w:hAnsi="David"/>
          <w:szCs w:val="24"/>
        </w:rPr>
        <w:t xml:space="preserve"> </w:t>
      </w:r>
      <w:r w:rsidRPr="00BE5EF7">
        <w:rPr>
          <w:rFonts w:ascii="David" w:hAnsi="David"/>
          <w:szCs w:val="24"/>
          <w:rtl/>
        </w:rPr>
        <w:t>לתיבת</w:t>
      </w:r>
      <w:r w:rsidRPr="00BE5EF7">
        <w:rPr>
          <w:rFonts w:ascii="David" w:hAnsi="David"/>
          <w:szCs w:val="24"/>
        </w:rPr>
        <w:t xml:space="preserve"> </w:t>
      </w:r>
      <w:r w:rsidRPr="00BE5EF7">
        <w:rPr>
          <w:rFonts w:ascii="David" w:hAnsi="David"/>
          <w:szCs w:val="24"/>
          <w:rtl/>
        </w:rPr>
        <w:t>המכרזים,</w:t>
      </w:r>
      <w:r w:rsidRPr="00BE5EF7">
        <w:rPr>
          <w:rFonts w:ascii="David" w:hAnsi="David"/>
          <w:szCs w:val="24"/>
        </w:rPr>
        <w:t xml:space="preserve"> </w:t>
      </w:r>
      <w:r w:rsidRPr="00BE5EF7">
        <w:rPr>
          <w:rFonts w:ascii="David" w:hAnsi="David"/>
          <w:szCs w:val="24"/>
          <w:rtl/>
        </w:rPr>
        <w:t>תיפסל</w:t>
      </w:r>
      <w:r w:rsidRPr="00BE5EF7">
        <w:rPr>
          <w:rFonts w:ascii="David" w:hAnsi="David"/>
          <w:szCs w:val="24"/>
        </w:rPr>
        <w:t xml:space="preserve"> </w:t>
      </w:r>
      <w:r w:rsidRPr="00BE5EF7">
        <w:rPr>
          <w:rFonts w:ascii="David" w:hAnsi="David"/>
          <w:szCs w:val="24"/>
          <w:rtl/>
        </w:rPr>
        <w:t>כהצעה</w:t>
      </w:r>
      <w:r w:rsidRPr="00BE5EF7">
        <w:rPr>
          <w:rFonts w:ascii="David" w:hAnsi="David"/>
          <w:szCs w:val="24"/>
        </w:rPr>
        <w:t xml:space="preserve"> </w:t>
      </w:r>
      <w:r w:rsidRPr="00BE5EF7">
        <w:rPr>
          <w:rFonts w:ascii="David" w:hAnsi="David"/>
          <w:szCs w:val="24"/>
          <w:rtl/>
        </w:rPr>
        <w:t>שלא</w:t>
      </w:r>
      <w:r w:rsidRPr="00BE5EF7">
        <w:rPr>
          <w:rFonts w:ascii="David" w:hAnsi="David"/>
          <w:szCs w:val="24"/>
        </w:rPr>
        <w:t xml:space="preserve"> </w:t>
      </w:r>
      <w:r w:rsidRPr="00BE5EF7">
        <w:rPr>
          <w:rFonts w:ascii="David" w:hAnsi="David"/>
          <w:szCs w:val="24"/>
          <w:rtl/>
        </w:rPr>
        <w:t>התקבלה במועד</w:t>
      </w:r>
      <w:r w:rsidRPr="00BE5EF7">
        <w:rPr>
          <w:rFonts w:ascii="David" w:hAnsi="David"/>
          <w:szCs w:val="24"/>
        </w:rPr>
        <w:t>.</w:t>
      </w:r>
    </w:p>
    <w:p w14:paraId="2CE760AF" w14:textId="77777777" w:rsidR="00003CFA" w:rsidRDefault="00003CFA" w:rsidP="00C9079E">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לתשומת לב מגישי ההצעות, בכניסה לבניין מתקיימים סדרי אבטחה ובדיקת תעודות אישיות, קיימת בעיית חניה בסביבה, הפרעות כלליות בתנועה וכדומה </w:t>
      </w:r>
      <w:r w:rsidR="003D1BE5" w:rsidRPr="00BE5EF7">
        <w:rPr>
          <w:rFonts w:ascii="David" w:hAnsi="David"/>
          <w:szCs w:val="24"/>
          <w:rtl/>
        </w:rPr>
        <w:t>אשר עלולים לגרום לעיכוב בכניסה.</w:t>
      </w:r>
      <w:r w:rsidRPr="00BE5EF7">
        <w:rPr>
          <w:rFonts w:ascii="David" w:hAnsi="David"/>
          <w:szCs w:val="24"/>
          <w:rtl/>
        </w:rPr>
        <w:t xml:space="preserve"> לפיכך</w:t>
      </w:r>
      <w:r w:rsidR="003D1BE5" w:rsidRPr="00BE5EF7">
        <w:rPr>
          <w:rFonts w:ascii="David" w:hAnsi="David"/>
          <w:szCs w:val="24"/>
          <w:rtl/>
        </w:rPr>
        <w:t>,</w:t>
      </w:r>
      <w:r w:rsidRPr="00BE5EF7">
        <w:rPr>
          <w:rFonts w:ascii="David" w:hAnsi="David"/>
          <w:szCs w:val="24"/>
          <w:rtl/>
        </w:rPr>
        <w:t xml:space="preserve"> על המציעים לקחת זאת בחשבון על מנת לוודא הגעה במועד לתיבת המכרזים.</w:t>
      </w:r>
    </w:p>
    <w:p w14:paraId="4374F1D7" w14:textId="77777777" w:rsidR="00BE5EF7" w:rsidRPr="00BE5EF7" w:rsidRDefault="00BE5EF7" w:rsidP="00BE5EF7">
      <w:pPr>
        <w:pStyle w:val="ListParagraph"/>
        <w:spacing w:line="360" w:lineRule="auto"/>
        <w:ind w:left="1321"/>
        <w:jc w:val="both"/>
        <w:rPr>
          <w:rFonts w:ascii="David" w:hAnsi="David"/>
          <w:szCs w:val="24"/>
        </w:rPr>
      </w:pPr>
    </w:p>
    <w:p w14:paraId="786E9DE4" w14:textId="77777777" w:rsidR="00BB7816" w:rsidRPr="00BE5EF7" w:rsidRDefault="00BB7816" w:rsidP="00BB7816">
      <w:pPr>
        <w:pStyle w:val="ListParagraph"/>
        <w:numPr>
          <w:ilvl w:val="0"/>
          <w:numId w:val="2"/>
        </w:numPr>
        <w:spacing w:line="360" w:lineRule="auto"/>
        <w:jc w:val="both"/>
        <w:rPr>
          <w:rFonts w:ascii="David" w:hAnsi="David"/>
          <w:b/>
          <w:bCs/>
          <w:szCs w:val="24"/>
          <w:u w:val="single"/>
        </w:rPr>
      </w:pPr>
      <w:r w:rsidRPr="00BE5EF7">
        <w:rPr>
          <w:rFonts w:ascii="David" w:hAnsi="David"/>
          <w:b/>
          <w:bCs/>
          <w:szCs w:val="24"/>
          <w:u w:val="single"/>
          <w:rtl/>
        </w:rPr>
        <w:t>שאלות ופניות:</w:t>
      </w:r>
    </w:p>
    <w:p w14:paraId="46AC3D65" w14:textId="77777777" w:rsidR="00BB7816" w:rsidRPr="00BE5EF7" w:rsidRDefault="00BB7816" w:rsidP="00BB7816">
      <w:pPr>
        <w:pStyle w:val="ListParagraph"/>
        <w:spacing w:line="276" w:lineRule="auto"/>
        <w:ind w:left="652"/>
        <w:jc w:val="both"/>
        <w:rPr>
          <w:rFonts w:ascii="David" w:hAnsi="David"/>
          <w:szCs w:val="24"/>
          <w:rtl/>
        </w:rPr>
      </w:pPr>
    </w:p>
    <w:p w14:paraId="58BC3869" w14:textId="77777777" w:rsidR="00BB7816" w:rsidRPr="00BE5EF7" w:rsidRDefault="00BB7816" w:rsidP="00727296">
      <w:pPr>
        <w:pStyle w:val="ListParagraph"/>
        <w:spacing w:line="360" w:lineRule="auto"/>
        <w:ind w:left="652"/>
        <w:jc w:val="both"/>
        <w:rPr>
          <w:rFonts w:ascii="David" w:hAnsi="David"/>
          <w:szCs w:val="24"/>
          <w:rtl/>
        </w:rPr>
      </w:pPr>
      <w:r w:rsidRPr="00844DAA">
        <w:rPr>
          <w:rFonts w:ascii="David" w:hAnsi="David"/>
          <w:szCs w:val="24"/>
          <w:rtl/>
        </w:rPr>
        <w:t xml:space="preserve">נציגת המשרד לקול קורא זה הינה ד"ר אודט סלע, ואליה יש להפנות את כל השאלות והבירורים. </w:t>
      </w:r>
      <w:r w:rsidRPr="00844DAA">
        <w:rPr>
          <w:rFonts w:ascii="David" w:hAnsi="David"/>
          <w:b/>
          <w:bCs/>
          <w:szCs w:val="24"/>
          <w:rtl/>
        </w:rPr>
        <w:t xml:space="preserve">ניתן </w:t>
      </w:r>
      <w:r w:rsidR="00453097" w:rsidRPr="00844DAA">
        <w:rPr>
          <w:rFonts w:ascii="David" w:hAnsi="David"/>
          <w:b/>
          <w:bCs/>
          <w:szCs w:val="24"/>
          <w:rtl/>
        </w:rPr>
        <w:t xml:space="preserve">לשלוח את </w:t>
      </w:r>
      <w:r w:rsidR="00453097" w:rsidRPr="00727296">
        <w:rPr>
          <w:rFonts w:ascii="David" w:hAnsi="David"/>
          <w:b/>
          <w:bCs/>
          <w:szCs w:val="24"/>
          <w:rtl/>
        </w:rPr>
        <w:t>השאלות בכתב בלבד עד ל-</w:t>
      </w:r>
      <w:r w:rsidR="00727296" w:rsidRPr="00727296">
        <w:rPr>
          <w:rFonts w:ascii="David" w:hAnsi="David"/>
          <w:b/>
          <w:bCs/>
          <w:szCs w:val="24"/>
          <w:u w:val="single"/>
        </w:rPr>
        <w:t>15</w:t>
      </w:r>
      <w:r w:rsidR="00453097" w:rsidRPr="00727296">
        <w:rPr>
          <w:rFonts w:ascii="David" w:hAnsi="David"/>
          <w:b/>
          <w:bCs/>
          <w:szCs w:val="24"/>
          <w:u w:val="single"/>
        </w:rPr>
        <w:t>.</w:t>
      </w:r>
      <w:r w:rsidR="00727296" w:rsidRPr="00727296">
        <w:rPr>
          <w:rFonts w:ascii="David" w:hAnsi="David"/>
          <w:b/>
          <w:bCs/>
          <w:szCs w:val="24"/>
          <w:u w:val="single"/>
        </w:rPr>
        <w:t>10</w:t>
      </w:r>
      <w:r w:rsidR="00453097" w:rsidRPr="00727296">
        <w:rPr>
          <w:rFonts w:ascii="David" w:hAnsi="David"/>
          <w:b/>
          <w:bCs/>
          <w:szCs w:val="24"/>
          <w:u w:val="single"/>
        </w:rPr>
        <w:t>.</w:t>
      </w:r>
      <w:r w:rsidR="00727296" w:rsidRPr="00727296">
        <w:rPr>
          <w:rFonts w:ascii="David" w:hAnsi="David"/>
          <w:b/>
          <w:bCs/>
          <w:szCs w:val="24"/>
          <w:u w:val="single"/>
        </w:rPr>
        <w:t>2023</w:t>
      </w:r>
      <w:r w:rsidRPr="00727296">
        <w:rPr>
          <w:rFonts w:ascii="David" w:hAnsi="David"/>
          <w:b/>
          <w:bCs/>
          <w:szCs w:val="24"/>
          <w:rtl/>
        </w:rPr>
        <w:t xml:space="preserve"> בשעה </w:t>
      </w:r>
      <w:r w:rsidR="00154CE2" w:rsidRPr="00727296">
        <w:rPr>
          <w:rFonts w:ascii="David" w:hAnsi="David"/>
          <w:b/>
          <w:bCs/>
          <w:szCs w:val="24"/>
          <w:u w:val="single"/>
          <w:rtl/>
        </w:rPr>
        <w:t>14</w:t>
      </w:r>
      <w:r w:rsidRPr="00727296">
        <w:rPr>
          <w:rFonts w:ascii="David" w:hAnsi="David"/>
          <w:b/>
          <w:bCs/>
          <w:szCs w:val="24"/>
          <w:u w:val="single"/>
          <w:rtl/>
        </w:rPr>
        <w:t>:00</w:t>
      </w:r>
      <w:r w:rsidRPr="00727296">
        <w:rPr>
          <w:rFonts w:ascii="David" w:hAnsi="David"/>
          <w:b/>
          <w:bCs/>
          <w:szCs w:val="24"/>
          <w:rtl/>
        </w:rPr>
        <w:t xml:space="preserve"> לכתובת דוא"ל </w:t>
      </w:r>
      <w:r w:rsidRPr="00727296">
        <w:rPr>
          <w:rFonts w:ascii="David" w:hAnsi="David"/>
          <w:b/>
          <w:bCs/>
          <w:color w:val="0070C0"/>
          <w:szCs w:val="24"/>
          <w:shd w:val="clear" w:color="auto" w:fill="FFFFFF"/>
        </w:rPr>
        <w:t> </w:t>
      </w:r>
      <w:r w:rsidR="00FA2365" w:rsidRPr="00727296">
        <w:rPr>
          <w:b/>
          <w:bCs/>
        </w:rPr>
        <w:t>madan@education.gov.il</w:t>
      </w:r>
      <w:r w:rsidRPr="00727296">
        <w:rPr>
          <w:rFonts w:ascii="David" w:hAnsi="David"/>
          <w:b/>
          <w:bCs/>
          <w:szCs w:val="24"/>
          <w:rtl/>
        </w:rPr>
        <w:t>תוך ציון שם הפונה.</w:t>
      </w:r>
      <w:r w:rsidRPr="00727296">
        <w:rPr>
          <w:rFonts w:ascii="David" w:hAnsi="David"/>
          <w:szCs w:val="24"/>
          <w:rtl/>
        </w:rPr>
        <w:t xml:space="preserve"> באחריות הפונה לוודא כי השאלות הגיעו אל נציג המשרד. לא תהיה אפשרות</w:t>
      </w:r>
      <w:r w:rsidRPr="00BE5EF7">
        <w:rPr>
          <w:rFonts w:ascii="David" w:hAnsi="David"/>
          <w:szCs w:val="24"/>
          <w:rtl/>
        </w:rPr>
        <w:t xml:space="preserve"> אחרת לקבלת מידע או לברר פרטים כלשהם בהקשר לקול קורא זה לאחר המועד האחרון למשלוח השאלות. </w:t>
      </w:r>
    </w:p>
    <w:p w14:paraId="47CD037D" w14:textId="77777777" w:rsidR="00FC41DC" w:rsidRPr="00BE5EF7" w:rsidRDefault="00FC41DC" w:rsidP="001B3CD1">
      <w:pPr>
        <w:pStyle w:val="ListParagraph"/>
        <w:spacing w:line="360" w:lineRule="auto"/>
        <w:ind w:left="652"/>
        <w:jc w:val="both"/>
        <w:rPr>
          <w:rFonts w:ascii="David" w:hAnsi="David"/>
          <w:szCs w:val="24"/>
          <w:rtl/>
        </w:rPr>
      </w:pPr>
      <w:r w:rsidRPr="00BE5EF7">
        <w:rPr>
          <w:rFonts w:ascii="David" w:hAnsi="David"/>
          <w:b/>
          <w:bCs/>
          <w:szCs w:val="24"/>
          <w:rtl/>
        </w:rPr>
        <w:t xml:space="preserve">לשכת המדען תשיב על שאלות אשר יופנו בכתב עד </w:t>
      </w:r>
      <w:r w:rsidR="001B3CD1" w:rsidRPr="00BE5EF7">
        <w:rPr>
          <w:rFonts w:ascii="David" w:hAnsi="David"/>
          <w:b/>
          <w:bCs/>
          <w:szCs w:val="24"/>
          <w:rtl/>
        </w:rPr>
        <w:t>למועד הנקוב בסעיף זה</w:t>
      </w:r>
      <w:r w:rsidRPr="00BE5EF7">
        <w:rPr>
          <w:rFonts w:ascii="David" w:hAnsi="David"/>
          <w:b/>
          <w:bCs/>
          <w:szCs w:val="24"/>
          <w:rtl/>
        </w:rPr>
        <w:t>.</w:t>
      </w:r>
    </w:p>
    <w:p w14:paraId="1F0BA91B" w14:textId="77777777" w:rsidR="00BB7816" w:rsidRPr="00BE5EF7" w:rsidRDefault="00BB7816" w:rsidP="00EA2F47">
      <w:pPr>
        <w:pStyle w:val="ListParagraph"/>
        <w:spacing w:line="360" w:lineRule="auto"/>
        <w:ind w:left="652"/>
        <w:jc w:val="both"/>
        <w:rPr>
          <w:rFonts w:ascii="David" w:hAnsi="David"/>
          <w:szCs w:val="24"/>
          <w:rtl/>
        </w:rPr>
      </w:pPr>
      <w:r w:rsidRPr="00BE5EF7">
        <w:rPr>
          <w:rFonts w:ascii="David" w:hAnsi="David"/>
          <w:szCs w:val="24"/>
          <w:rtl/>
        </w:rPr>
        <w:t xml:space="preserve">המשרד שומר לעצמו את הזכות להימנע </w:t>
      </w:r>
      <w:r w:rsidRPr="00727296">
        <w:rPr>
          <w:rFonts w:ascii="David" w:hAnsi="David"/>
          <w:b/>
          <w:bCs/>
          <w:szCs w:val="24"/>
          <w:u w:val="single"/>
          <w:rtl/>
        </w:rPr>
        <w:t>מלהשיב</w:t>
      </w:r>
      <w:r w:rsidRPr="00BE5EF7">
        <w:rPr>
          <w:rFonts w:ascii="David" w:hAnsi="David"/>
          <w:szCs w:val="24"/>
          <w:rtl/>
        </w:rPr>
        <w:t xml:space="preserve"> לגופה של </w:t>
      </w:r>
      <w:r w:rsidR="00EA2F47" w:rsidRPr="00BE5EF7">
        <w:rPr>
          <w:rFonts w:ascii="David" w:hAnsi="David"/>
          <w:szCs w:val="24"/>
          <w:rtl/>
        </w:rPr>
        <w:t>שאלה</w:t>
      </w:r>
      <w:r w:rsidRPr="00BE5EF7">
        <w:rPr>
          <w:rFonts w:ascii="David" w:hAnsi="David"/>
          <w:szCs w:val="24"/>
          <w:rtl/>
        </w:rPr>
        <w:t xml:space="preserve"> אם ימצא כי מתן מענה </w:t>
      </w:r>
      <w:r w:rsidR="00EA2F47" w:rsidRPr="00BE5EF7">
        <w:rPr>
          <w:rFonts w:ascii="David" w:hAnsi="David"/>
          <w:szCs w:val="24"/>
          <w:rtl/>
        </w:rPr>
        <w:t>לשאלה</w:t>
      </w:r>
      <w:r w:rsidRPr="00BE5EF7">
        <w:rPr>
          <w:rFonts w:ascii="David" w:hAnsi="David"/>
          <w:szCs w:val="24"/>
          <w:rtl/>
        </w:rPr>
        <w:t xml:space="preserve"> עלול לסכל או לפגוע בהליך הקול הקורא או בתכליתו. </w:t>
      </w:r>
    </w:p>
    <w:p w14:paraId="1D632A5B" w14:textId="77777777" w:rsidR="00BB7816" w:rsidRPr="00BE5EF7" w:rsidRDefault="00BB7816" w:rsidP="00BB7816">
      <w:pPr>
        <w:pStyle w:val="ListParagraph"/>
        <w:spacing w:line="360" w:lineRule="auto"/>
        <w:ind w:left="652"/>
        <w:jc w:val="both"/>
        <w:rPr>
          <w:rFonts w:ascii="David" w:hAnsi="David"/>
          <w:szCs w:val="24"/>
          <w:rtl/>
        </w:rPr>
      </w:pPr>
      <w:r w:rsidRPr="00BE5EF7">
        <w:rPr>
          <w:rFonts w:ascii="David" w:hAnsi="David"/>
          <w:szCs w:val="24"/>
          <w:rtl/>
        </w:rPr>
        <w:t>להלן תיאור המבנה להגשה של שאלות ובקשות הבהרה:</w:t>
      </w:r>
    </w:p>
    <w:tbl>
      <w:tblPr>
        <w:tblStyle w:val="TableGrid"/>
        <w:bidiVisual/>
        <w:tblW w:w="0" w:type="auto"/>
        <w:tblInd w:w="760" w:type="dxa"/>
        <w:tblLook w:val="04A0" w:firstRow="1" w:lastRow="0" w:firstColumn="1" w:lastColumn="0" w:noHBand="0" w:noVBand="1"/>
      </w:tblPr>
      <w:tblGrid>
        <w:gridCol w:w="3528"/>
        <w:gridCol w:w="3577"/>
      </w:tblGrid>
      <w:tr w:rsidR="00BB7816" w:rsidRPr="00BE5EF7" w14:paraId="3CC65974" w14:textId="77777777" w:rsidTr="00BC7DEB">
        <w:tc>
          <w:tcPr>
            <w:tcW w:w="3528" w:type="dxa"/>
          </w:tcPr>
          <w:p w14:paraId="005CABB8" w14:textId="77777777" w:rsidR="00BB7816" w:rsidRPr="00BE5EF7" w:rsidRDefault="00BB7816" w:rsidP="00BC7DEB">
            <w:pPr>
              <w:pStyle w:val="ListParagraph"/>
              <w:spacing w:line="360" w:lineRule="auto"/>
              <w:ind w:left="0"/>
              <w:jc w:val="both"/>
              <w:rPr>
                <w:rFonts w:ascii="David" w:hAnsi="David"/>
                <w:szCs w:val="24"/>
                <w:rtl/>
              </w:rPr>
            </w:pPr>
            <w:r w:rsidRPr="00BE5EF7">
              <w:rPr>
                <w:rFonts w:ascii="David" w:hAnsi="David"/>
                <w:szCs w:val="24"/>
                <w:rtl/>
              </w:rPr>
              <w:t>הסעיף בקול קורא</w:t>
            </w:r>
          </w:p>
        </w:tc>
        <w:tc>
          <w:tcPr>
            <w:tcW w:w="3577" w:type="dxa"/>
          </w:tcPr>
          <w:p w14:paraId="7E347055" w14:textId="77777777" w:rsidR="00BB7816" w:rsidRPr="00BE5EF7" w:rsidRDefault="00BB7816" w:rsidP="00BC7DEB">
            <w:pPr>
              <w:pStyle w:val="ListParagraph"/>
              <w:spacing w:line="360" w:lineRule="auto"/>
              <w:ind w:left="0"/>
              <w:jc w:val="both"/>
              <w:rPr>
                <w:rFonts w:ascii="David" w:hAnsi="David"/>
                <w:szCs w:val="24"/>
                <w:rtl/>
              </w:rPr>
            </w:pPr>
            <w:r w:rsidRPr="00BE5EF7">
              <w:rPr>
                <w:rFonts w:ascii="David" w:hAnsi="David"/>
                <w:szCs w:val="24"/>
                <w:rtl/>
              </w:rPr>
              <w:t>פירוט השאלה / בקשת ההבהרה</w:t>
            </w:r>
          </w:p>
        </w:tc>
      </w:tr>
      <w:tr w:rsidR="00BB7816" w:rsidRPr="00BE5EF7" w14:paraId="329084C9" w14:textId="77777777" w:rsidTr="00BC7DEB">
        <w:tc>
          <w:tcPr>
            <w:tcW w:w="3528" w:type="dxa"/>
          </w:tcPr>
          <w:p w14:paraId="206280A6" w14:textId="77777777" w:rsidR="00BB7816" w:rsidRPr="00BE5EF7" w:rsidRDefault="00BB7816" w:rsidP="00BC7DEB">
            <w:pPr>
              <w:pStyle w:val="ListParagraph"/>
              <w:spacing w:line="360" w:lineRule="auto"/>
              <w:ind w:left="0"/>
              <w:jc w:val="both"/>
              <w:rPr>
                <w:rFonts w:ascii="David" w:hAnsi="David"/>
                <w:szCs w:val="24"/>
                <w:rtl/>
              </w:rPr>
            </w:pPr>
          </w:p>
        </w:tc>
        <w:tc>
          <w:tcPr>
            <w:tcW w:w="3577" w:type="dxa"/>
          </w:tcPr>
          <w:p w14:paraId="7DEE1B0C" w14:textId="77777777" w:rsidR="00BB7816" w:rsidRPr="00BE5EF7" w:rsidRDefault="00BB7816" w:rsidP="00BC7DEB">
            <w:pPr>
              <w:pStyle w:val="ListParagraph"/>
              <w:spacing w:line="360" w:lineRule="auto"/>
              <w:ind w:left="0"/>
              <w:jc w:val="both"/>
              <w:rPr>
                <w:rFonts w:ascii="David" w:hAnsi="David"/>
                <w:szCs w:val="24"/>
                <w:rtl/>
              </w:rPr>
            </w:pPr>
          </w:p>
        </w:tc>
      </w:tr>
      <w:tr w:rsidR="00BB7816" w:rsidRPr="00BE5EF7" w14:paraId="47DFF1D0" w14:textId="77777777" w:rsidTr="00BC7DEB">
        <w:tc>
          <w:tcPr>
            <w:tcW w:w="3528" w:type="dxa"/>
          </w:tcPr>
          <w:p w14:paraId="6D42DC5F" w14:textId="77777777" w:rsidR="00BB7816" w:rsidRPr="00BE5EF7" w:rsidRDefault="00BB7816" w:rsidP="00BC7DEB">
            <w:pPr>
              <w:pStyle w:val="ListParagraph"/>
              <w:spacing w:line="360" w:lineRule="auto"/>
              <w:ind w:left="0"/>
              <w:jc w:val="both"/>
              <w:rPr>
                <w:rFonts w:ascii="David" w:hAnsi="David"/>
                <w:szCs w:val="24"/>
                <w:rtl/>
              </w:rPr>
            </w:pPr>
          </w:p>
        </w:tc>
        <w:tc>
          <w:tcPr>
            <w:tcW w:w="3577" w:type="dxa"/>
          </w:tcPr>
          <w:p w14:paraId="390D220C" w14:textId="77777777" w:rsidR="00BB7816" w:rsidRPr="00BE5EF7" w:rsidRDefault="00BB7816" w:rsidP="00BC7DEB">
            <w:pPr>
              <w:pStyle w:val="ListParagraph"/>
              <w:spacing w:line="360" w:lineRule="auto"/>
              <w:ind w:left="0"/>
              <w:jc w:val="both"/>
              <w:rPr>
                <w:rFonts w:ascii="David" w:hAnsi="David"/>
                <w:szCs w:val="24"/>
                <w:rtl/>
              </w:rPr>
            </w:pPr>
          </w:p>
        </w:tc>
      </w:tr>
    </w:tbl>
    <w:p w14:paraId="754C8F07" w14:textId="77777777" w:rsidR="002E1437" w:rsidRPr="00BE5EF7" w:rsidRDefault="002E1437" w:rsidP="00003CFA">
      <w:pPr>
        <w:pStyle w:val="ListParagraph"/>
        <w:spacing w:line="360" w:lineRule="auto"/>
        <w:ind w:left="955"/>
        <w:contextualSpacing w:val="0"/>
        <w:jc w:val="both"/>
        <w:rPr>
          <w:rFonts w:ascii="David" w:hAnsi="David"/>
          <w:szCs w:val="24"/>
          <w:rtl/>
        </w:rPr>
      </w:pPr>
    </w:p>
    <w:p w14:paraId="1517F0EA" w14:textId="77777777" w:rsidR="007B3C25" w:rsidRPr="00BE5EF7" w:rsidRDefault="008E5ACB" w:rsidP="00293F4C">
      <w:pPr>
        <w:pStyle w:val="ListParagraph"/>
        <w:numPr>
          <w:ilvl w:val="0"/>
          <w:numId w:val="2"/>
        </w:numPr>
        <w:spacing w:line="360" w:lineRule="auto"/>
        <w:jc w:val="both"/>
        <w:rPr>
          <w:rFonts w:ascii="David" w:hAnsi="David"/>
          <w:b/>
          <w:bCs/>
          <w:szCs w:val="24"/>
          <w:u w:val="single"/>
        </w:rPr>
      </w:pPr>
      <w:r w:rsidRPr="00BE5EF7">
        <w:rPr>
          <w:rFonts w:ascii="David" w:hAnsi="David"/>
          <w:b/>
          <w:bCs/>
          <w:szCs w:val="24"/>
          <w:u w:val="single"/>
          <w:rtl/>
        </w:rPr>
        <w:t xml:space="preserve">תנאי סף </w:t>
      </w:r>
      <w:r w:rsidR="00293F4C" w:rsidRPr="00BE5EF7">
        <w:rPr>
          <w:rFonts w:ascii="David" w:hAnsi="David"/>
          <w:b/>
          <w:bCs/>
          <w:szCs w:val="24"/>
          <w:u w:val="single"/>
          <w:rtl/>
        </w:rPr>
        <w:t>להגשת הצעה</w:t>
      </w:r>
    </w:p>
    <w:p w14:paraId="5281EDBD" w14:textId="77777777" w:rsidR="0021792E" w:rsidRPr="00BE5EF7" w:rsidRDefault="0021792E" w:rsidP="00FF121B">
      <w:pPr>
        <w:pStyle w:val="ListParagraph"/>
        <w:spacing w:line="360" w:lineRule="auto"/>
        <w:ind w:left="593"/>
        <w:jc w:val="both"/>
        <w:rPr>
          <w:rFonts w:ascii="David" w:hAnsi="David"/>
          <w:b/>
          <w:bCs/>
          <w:szCs w:val="24"/>
          <w:u w:val="single"/>
          <w:rtl/>
        </w:rPr>
      </w:pPr>
    </w:p>
    <w:p w14:paraId="5D8A565B" w14:textId="77777777" w:rsidR="0021792E" w:rsidRPr="00BE5EF7" w:rsidRDefault="0021792E" w:rsidP="00293F4C">
      <w:pPr>
        <w:pStyle w:val="ListParagraph"/>
        <w:spacing w:line="360" w:lineRule="auto"/>
        <w:ind w:left="593"/>
        <w:jc w:val="both"/>
        <w:rPr>
          <w:rFonts w:ascii="David" w:hAnsi="David"/>
          <w:szCs w:val="24"/>
          <w:rtl/>
        </w:rPr>
      </w:pPr>
      <w:r w:rsidRPr="00BE5EF7">
        <w:rPr>
          <w:rFonts w:ascii="David" w:hAnsi="David"/>
          <w:szCs w:val="24"/>
          <w:rtl/>
        </w:rPr>
        <w:t xml:space="preserve">רשאים להגיש </w:t>
      </w:r>
      <w:r w:rsidR="00293F4C" w:rsidRPr="00BE5EF7">
        <w:rPr>
          <w:rFonts w:ascii="David" w:hAnsi="David"/>
          <w:szCs w:val="24"/>
          <w:rtl/>
        </w:rPr>
        <w:t>הצעות</w:t>
      </w:r>
      <w:r w:rsidRPr="00BE5EF7">
        <w:rPr>
          <w:rFonts w:ascii="David" w:hAnsi="David"/>
          <w:szCs w:val="24"/>
          <w:rtl/>
        </w:rPr>
        <w:t xml:space="preserve"> לקול הקורא מוסדות </w:t>
      </w:r>
      <w:r w:rsidR="00293F4C" w:rsidRPr="00BE5EF7">
        <w:rPr>
          <w:rFonts w:ascii="David" w:hAnsi="David"/>
          <w:szCs w:val="24"/>
          <w:rtl/>
        </w:rPr>
        <w:t>והמועמדים הלומדים בהם</w:t>
      </w:r>
      <w:r w:rsidRPr="00BE5EF7">
        <w:rPr>
          <w:rFonts w:ascii="David" w:hAnsi="David"/>
          <w:szCs w:val="24"/>
          <w:rtl/>
        </w:rPr>
        <w:t xml:space="preserve"> העומדים בכל תנאי הסף שלהלן: </w:t>
      </w:r>
    </w:p>
    <w:p w14:paraId="1F1FD413" w14:textId="77777777" w:rsidR="00D84363" w:rsidRPr="00BE5EF7" w:rsidRDefault="008E5ACB" w:rsidP="00911FCD">
      <w:pPr>
        <w:pStyle w:val="ListParagraph"/>
        <w:numPr>
          <w:ilvl w:val="1"/>
          <w:numId w:val="2"/>
        </w:numPr>
        <w:spacing w:line="360" w:lineRule="auto"/>
        <w:ind w:left="1321" w:hanging="709"/>
        <w:jc w:val="both"/>
        <w:rPr>
          <w:rFonts w:ascii="David" w:hAnsi="David"/>
          <w:szCs w:val="24"/>
          <w:rtl/>
        </w:rPr>
      </w:pPr>
      <w:r w:rsidRPr="00BE5EF7">
        <w:rPr>
          <w:rFonts w:ascii="David" w:hAnsi="David"/>
          <w:szCs w:val="24"/>
          <w:rtl/>
        </w:rPr>
        <w:t>המוסד המגיש הוא מוסד</w:t>
      </w:r>
      <w:r w:rsidR="0021792E" w:rsidRPr="00BE5EF7">
        <w:rPr>
          <w:rFonts w:ascii="David" w:hAnsi="David"/>
          <w:szCs w:val="24"/>
          <w:rtl/>
        </w:rPr>
        <w:t xml:space="preserve"> מוכר להשכלה גבוהה, כמשמעותו בחוק במועצה להשכלה גבוהה, </w:t>
      </w:r>
      <w:proofErr w:type="spellStart"/>
      <w:r w:rsidR="0021792E" w:rsidRPr="00BE5EF7">
        <w:rPr>
          <w:rFonts w:ascii="David" w:hAnsi="David"/>
          <w:szCs w:val="24"/>
          <w:rtl/>
        </w:rPr>
        <w:t>התשי"ח</w:t>
      </w:r>
      <w:proofErr w:type="spellEnd"/>
      <w:r w:rsidR="0021792E" w:rsidRPr="00BE5EF7">
        <w:rPr>
          <w:rFonts w:ascii="David" w:hAnsi="David"/>
          <w:szCs w:val="24"/>
          <w:rtl/>
        </w:rPr>
        <w:t xml:space="preserve"> </w:t>
      </w:r>
      <w:r w:rsidR="00B76060" w:rsidRPr="00BE5EF7">
        <w:rPr>
          <w:rFonts w:ascii="David" w:hAnsi="David"/>
          <w:szCs w:val="24"/>
          <w:rtl/>
        </w:rPr>
        <w:t>–</w:t>
      </w:r>
      <w:r w:rsidR="0021792E" w:rsidRPr="00BE5EF7">
        <w:rPr>
          <w:rFonts w:ascii="David" w:hAnsi="David"/>
          <w:szCs w:val="24"/>
          <w:rtl/>
        </w:rPr>
        <w:t xml:space="preserve"> 1958</w:t>
      </w:r>
      <w:r w:rsidR="00B76060" w:rsidRPr="00BE5EF7">
        <w:rPr>
          <w:rFonts w:ascii="David" w:hAnsi="David"/>
          <w:szCs w:val="24"/>
          <w:rtl/>
        </w:rPr>
        <w:t xml:space="preserve">, המעניק תואר שלישי. </w:t>
      </w:r>
    </w:p>
    <w:p w14:paraId="2317AFC6" w14:textId="77777777" w:rsidR="00D84363" w:rsidRPr="00BE5EF7" w:rsidRDefault="00B76060"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המועמד הינו אזרח ישראלי או</w:t>
      </w:r>
      <w:r w:rsidR="00D84363" w:rsidRPr="00BE5EF7">
        <w:rPr>
          <w:rFonts w:ascii="David" w:hAnsi="David"/>
          <w:szCs w:val="24"/>
          <w:rtl/>
        </w:rPr>
        <w:t xml:space="preserve"> תושב קבע או בעל מעמד עולה (כמוגדר במשרד הפנים) או בעל מעמד </w:t>
      </w:r>
      <w:r w:rsidR="00C76C51" w:rsidRPr="00BE5EF7">
        <w:rPr>
          <w:rFonts w:ascii="David" w:hAnsi="David"/>
          <w:szCs w:val="24"/>
          <w:rtl/>
        </w:rPr>
        <w:t xml:space="preserve">אזרח </w:t>
      </w:r>
      <w:r w:rsidR="00D84363" w:rsidRPr="00BE5EF7">
        <w:rPr>
          <w:rFonts w:ascii="David" w:hAnsi="David"/>
          <w:szCs w:val="24"/>
          <w:rtl/>
        </w:rPr>
        <w:t xml:space="preserve">עולה (כמוגדר במשרד לקליטת עלייה). </w:t>
      </w:r>
    </w:p>
    <w:p w14:paraId="5EBF14B9" w14:textId="77777777" w:rsidR="00C5131B" w:rsidRPr="00BE5EF7" w:rsidRDefault="00C5131B" w:rsidP="001E5E7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המועמד הינו סטודנט מן המניין הלומד לקראת תואר שלישי </w:t>
      </w:r>
      <w:r w:rsidR="00B76060" w:rsidRPr="00BE5EF7">
        <w:rPr>
          <w:rFonts w:ascii="David" w:hAnsi="David"/>
          <w:szCs w:val="24"/>
          <w:rtl/>
        </w:rPr>
        <w:t xml:space="preserve">במועד האחרון להגשת </w:t>
      </w:r>
      <w:r w:rsidR="001E5E7D" w:rsidRPr="00BE5EF7">
        <w:rPr>
          <w:rFonts w:ascii="David" w:hAnsi="David"/>
          <w:szCs w:val="24"/>
          <w:rtl/>
        </w:rPr>
        <w:t xml:space="preserve">הצעות </w:t>
      </w:r>
      <w:r w:rsidR="00B76060" w:rsidRPr="00BE5EF7">
        <w:rPr>
          <w:rFonts w:ascii="David" w:hAnsi="David"/>
          <w:szCs w:val="24"/>
          <w:rtl/>
        </w:rPr>
        <w:t xml:space="preserve">לקול קורא זה. </w:t>
      </w:r>
    </w:p>
    <w:p w14:paraId="638AD638" w14:textId="77777777" w:rsidR="00386420" w:rsidRPr="00BE5EF7" w:rsidRDefault="00386420"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המועמד </w:t>
      </w:r>
      <w:r w:rsidR="00F42855" w:rsidRPr="00BE5EF7">
        <w:rPr>
          <w:rFonts w:ascii="David" w:hAnsi="David"/>
          <w:szCs w:val="24"/>
          <w:rtl/>
        </w:rPr>
        <w:t>סיים את לימודיו לתואר שני בהצטיינות</w:t>
      </w:r>
      <w:r w:rsidR="00BC7DEB" w:rsidRPr="00BE5EF7">
        <w:rPr>
          <w:rFonts w:ascii="David" w:hAnsi="David"/>
          <w:szCs w:val="24"/>
          <w:rtl/>
        </w:rPr>
        <w:t xml:space="preserve"> (בהתאם לכללי המוסד בו למד המועמד)</w:t>
      </w:r>
      <w:r w:rsidR="00F42855" w:rsidRPr="00BE5EF7">
        <w:rPr>
          <w:rFonts w:ascii="David" w:hAnsi="David"/>
          <w:szCs w:val="24"/>
          <w:rtl/>
        </w:rPr>
        <w:t xml:space="preserve"> </w:t>
      </w:r>
      <w:r w:rsidRPr="00BE5EF7">
        <w:rPr>
          <w:rFonts w:ascii="David" w:hAnsi="David"/>
          <w:szCs w:val="24"/>
          <w:rtl/>
        </w:rPr>
        <w:t>או מועמד במסלול הישיר לדוקטורט.</w:t>
      </w:r>
      <w:r w:rsidR="00BC7DEB" w:rsidRPr="00BE5EF7">
        <w:rPr>
          <w:rFonts w:ascii="David" w:hAnsi="David"/>
          <w:szCs w:val="24"/>
          <w:rtl/>
        </w:rPr>
        <w:t xml:space="preserve"> </w:t>
      </w:r>
    </w:p>
    <w:p w14:paraId="60491A74" w14:textId="77777777" w:rsidR="00E530E1" w:rsidRPr="00BE5EF7" w:rsidRDefault="00E530E1"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המועמד קיבל אישור לתכנית המחקר על ידי המוסד בו הוא לומד. </w:t>
      </w:r>
    </w:p>
    <w:p w14:paraId="6F88B47F" w14:textId="77777777" w:rsidR="00E530E1" w:rsidRPr="00BE5EF7" w:rsidRDefault="00E530E1"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למועמד יתרת לימודים של שנתיים לפחות על לסיום עבודת המחקר. </w:t>
      </w:r>
    </w:p>
    <w:p w14:paraId="6A815C9A" w14:textId="683A85A9" w:rsidR="00386420" w:rsidRPr="00BE5EF7" w:rsidRDefault="00386420" w:rsidP="00E42470">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התחום בו עוסקת תכנית המחקר של </w:t>
      </w:r>
      <w:r w:rsidR="00591825" w:rsidRPr="00BE5EF7">
        <w:rPr>
          <w:rFonts w:ascii="David" w:hAnsi="David"/>
          <w:szCs w:val="24"/>
          <w:rtl/>
        </w:rPr>
        <w:t xml:space="preserve">המועמד </w:t>
      </w:r>
      <w:r w:rsidRPr="00BE5EF7">
        <w:rPr>
          <w:rFonts w:ascii="David" w:hAnsi="David"/>
          <w:szCs w:val="24"/>
          <w:rtl/>
        </w:rPr>
        <w:t>המוצגת במסגרת ה</w:t>
      </w:r>
      <w:r w:rsidR="00293F4C" w:rsidRPr="00BE5EF7">
        <w:rPr>
          <w:rFonts w:ascii="David" w:hAnsi="David"/>
          <w:szCs w:val="24"/>
          <w:rtl/>
        </w:rPr>
        <w:t>הצעה</w:t>
      </w:r>
      <w:r w:rsidRPr="00BE5EF7">
        <w:rPr>
          <w:rFonts w:ascii="David" w:hAnsi="David"/>
          <w:szCs w:val="24"/>
          <w:rtl/>
        </w:rPr>
        <w:t xml:space="preserve"> </w:t>
      </w:r>
      <w:r w:rsidR="00E42470" w:rsidRPr="00BE5EF7">
        <w:rPr>
          <w:rFonts w:ascii="David" w:hAnsi="David"/>
          <w:szCs w:val="24"/>
          <w:rtl/>
        </w:rPr>
        <w:t>נוגעת ישירות לאחד או יותר מיעדי ה</w:t>
      </w:r>
      <w:r w:rsidR="00E90E2A" w:rsidRPr="00BE5EF7">
        <w:rPr>
          <w:rFonts w:ascii="David" w:hAnsi="David"/>
          <w:szCs w:val="24"/>
          <w:rtl/>
        </w:rPr>
        <w:t xml:space="preserve">תכנית </w:t>
      </w:r>
      <w:r w:rsidR="00F14570" w:rsidRPr="00BE5EF7">
        <w:rPr>
          <w:rFonts w:ascii="David" w:hAnsi="David"/>
          <w:szCs w:val="24"/>
          <w:rtl/>
        </w:rPr>
        <w:t xml:space="preserve">הרב שנתית </w:t>
      </w:r>
      <w:r w:rsidR="00E90E2A" w:rsidRPr="00BE5EF7">
        <w:rPr>
          <w:rFonts w:ascii="David" w:hAnsi="David"/>
          <w:szCs w:val="24"/>
          <w:rtl/>
        </w:rPr>
        <w:t xml:space="preserve">של המשרד כפי </w:t>
      </w:r>
      <w:r w:rsidR="00E90E2A" w:rsidRPr="00D41846">
        <w:rPr>
          <w:rFonts w:ascii="David" w:hAnsi="David"/>
          <w:szCs w:val="24"/>
          <w:rtl/>
        </w:rPr>
        <w:t xml:space="preserve">שזו מופיעה בקישור </w:t>
      </w:r>
      <w:hyperlink r:id="rId8" w:history="1">
        <w:r w:rsidR="00E90E2A" w:rsidRPr="00D41846">
          <w:rPr>
            <w:rStyle w:val="Hyperlink"/>
            <w:rFonts w:ascii="David" w:hAnsi="David" w:cs="David"/>
            <w:szCs w:val="24"/>
            <w:rtl/>
          </w:rPr>
          <w:t>כאן</w:t>
        </w:r>
      </w:hyperlink>
      <w:r w:rsidR="00E42470" w:rsidRPr="00D41846">
        <w:rPr>
          <w:rFonts w:ascii="David" w:hAnsi="David"/>
          <w:szCs w:val="24"/>
          <w:rtl/>
        </w:rPr>
        <w:t xml:space="preserve"> וכוללת</w:t>
      </w:r>
      <w:r w:rsidR="00E42470" w:rsidRPr="00BE5EF7">
        <w:rPr>
          <w:rFonts w:ascii="David" w:hAnsi="David"/>
          <w:szCs w:val="24"/>
          <w:rtl/>
        </w:rPr>
        <w:t xml:space="preserve"> היבטים יישומיים.</w:t>
      </w:r>
    </w:p>
    <w:p w14:paraId="7FCA7282" w14:textId="77777777" w:rsidR="00467EA4" w:rsidRPr="00BE5EF7" w:rsidRDefault="00467EA4" w:rsidP="00A77407">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כל מוסד אקדמי יוכל להגיש עד </w:t>
      </w:r>
      <w:r w:rsidR="0033441D" w:rsidRPr="00727296">
        <w:rPr>
          <w:rFonts w:ascii="David" w:hAnsi="David" w:hint="cs"/>
          <w:b/>
          <w:bCs/>
          <w:szCs w:val="24"/>
          <w:u w:val="single"/>
          <w:rtl/>
        </w:rPr>
        <w:t>חמישה</w:t>
      </w:r>
      <w:r w:rsidRPr="00BE5EF7">
        <w:rPr>
          <w:rFonts w:ascii="David" w:hAnsi="David"/>
          <w:szCs w:val="24"/>
          <w:rtl/>
        </w:rPr>
        <w:t xml:space="preserve"> מועמדים מטעמו.</w:t>
      </w:r>
      <w:r w:rsidR="000A381F">
        <w:rPr>
          <w:rFonts w:ascii="David" w:hAnsi="David"/>
          <w:szCs w:val="24"/>
          <w:rtl/>
        </w:rPr>
        <w:tab/>
      </w:r>
      <w:r w:rsidR="000A381F">
        <w:rPr>
          <w:rFonts w:ascii="David" w:hAnsi="David"/>
          <w:szCs w:val="24"/>
          <w:rtl/>
        </w:rPr>
        <w:br/>
      </w:r>
      <w:r w:rsidR="000A381F">
        <w:rPr>
          <w:rFonts w:ascii="David" w:hAnsi="David"/>
          <w:szCs w:val="24"/>
          <w:rtl/>
        </w:rPr>
        <w:br/>
      </w:r>
    </w:p>
    <w:p w14:paraId="1497DB04" w14:textId="77777777" w:rsidR="00467EA4" w:rsidRPr="00BE5EF7" w:rsidRDefault="00467EA4" w:rsidP="00467EA4">
      <w:pPr>
        <w:pStyle w:val="ListParagraph"/>
        <w:spacing w:line="360" w:lineRule="auto"/>
        <w:ind w:left="1321"/>
        <w:jc w:val="both"/>
        <w:rPr>
          <w:rFonts w:ascii="David" w:hAnsi="David"/>
          <w:szCs w:val="24"/>
        </w:rPr>
      </w:pPr>
    </w:p>
    <w:p w14:paraId="20B9F09C" w14:textId="77777777" w:rsidR="00CD2134" w:rsidRPr="00BE5EF7" w:rsidRDefault="00CD2134" w:rsidP="00911FCD">
      <w:pPr>
        <w:pStyle w:val="ListParagraph"/>
        <w:numPr>
          <w:ilvl w:val="0"/>
          <w:numId w:val="2"/>
        </w:numPr>
        <w:spacing w:line="360" w:lineRule="auto"/>
        <w:jc w:val="both"/>
        <w:rPr>
          <w:rFonts w:ascii="David" w:hAnsi="David"/>
          <w:b/>
          <w:bCs/>
          <w:szCs w:val="24"/>
          <w:u w:val="single"/>
        </w:rPr>
      </w:pPr>
      <w:r w:rsidRPr="00BE5EF7">
        <w:rPr>
          <w:rFonts w:ascii="David" w:hAnsi="David"/>
          <w:b/>
          <w:bCs/>
          <w:szCs w:val="24"/>
          <w:u w:val="single"/>
          <w:rtl/>
        </w:rPr>
        <w:lastRenderedPageBreak/>
        <w:t>תנאי ביצוע:</w:t>
      </w:r>
    </w:p>
    <w:p w14:paraId="18506771" w14:textId="77777777" w:rsidR="00386420" w:rsidRPr="00BE5EF7" w:rsidRDefault="00CD2134" w:rsidP="00932B66">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המוסדות והזוכים במלגה </w:t>
      </w:r>
      <w:r w:rsidR="009A2A66" w:rsidRPr="00BE5EF7">
        <w:rPr>
          <w:rFonts w:ascii="David" w:hAnsi="David"/>
          <w:szCs w:val="24"/>
          <w:rtl/>
        </w:rPr>
        <w:t>(להלן גם "מלגאים")</w:t>
      </w:r>
      <w:r w:rsidRPr="00BE5EF7">
        <w:rPr>
          <w:rFonts w:ascii="David" w:hAnsi="David"/>
          <w:szCs w:val="24"/>
          <w:rtl/>
        </w:rPr>
        <w:t xml:space="preserve"> יתחייבו </w:t>
      </w:r>
      <w:r w:rsidR="00997033" w:rsidRPr="00BE5EF7">
        <w:rPr>
          <w:rFonts w:ascii="David" w:hAnsi="David"/>
          <w:szCs w:val="24"/>
          <w:rtl/>
        </w:rPr>
        <w:t xml:space="preserve">כדלהלן </w:t>
      </w:r>
      <w:r w:rsidRPr="00BE5EF7">
        <w:rPr>
          <w:rFonts w:ascii="David" w:hAnsi="David"/>
          <w:szCs w:val="24"/>
          <w:rtl/>
        </w:rPr>
        <w:t>(</w:t>
      </w:r>
      <w:r w:rsidR="007D21E8" w:rsidRPr="00BE5EF7">
        <w:rPr>
          <w:rFonts w:ascii="David" w:hAnsi="David"/>
          <w:szCs w:val="24"/>
          <w:rtl/>
        </w:rPr>
        <w:t xml:space="preserve">הערה: </w:t>
      </w:r>
      <w:r w:rsidRPr="00BE5EF7">
        <w:rPr>
          <w:rFonts w:ascii="David" w:hAnsi="David"/>
          <w:szCs w:val="24"/>
          <w:rtl/>
        </w:rPr>
        <w:t>התחייבות הזוכים תעשה באמצעות המוסד):</w:t>
      </w:r>
      <w:r w:rsidR="00F414D7" w:rsidRPr="00BE5EF7">
        <w:rPr>
          <w:rFonts w:ascii="David" w:hAnsi="David"/>
          <w:szCs w:val="24"/>
          <w:rtl/>
        </w:rPr>
        <w:t xml:space="preserve"> </w:t>
      </w:r>
      <w:r w:rsidRPr="00BE5EF7">
        <w:rPr>
          <w:rFonts w:ascii="David" w:hAnsi="David"/>
          <w:szCs w:val="24"/>
          <w:rtl/>
        </w:rPr>
        <w:t>לפעול בהתאם לקבוע בקול קורא זה, בהתאם לתנאי הסכם ההתקשרות בין משרד</w:t>
      </w:r>
      <w:r w:rsidR="007D21E8" w:rsidRPr="00BE5EF7">
        <w:rPr>
          <w:rFonts w:ascii="David" w:hAnsi="David"/>
          <w:szCs w:val="24"/>
          <w:rtl/>
        </w:rPr>
        <w:t xml:space="preserve"> החינוך</w:t>
      </w:r>
      <w:r w:rsidRPr="00BE5EF7">
        <w:rPr>
          <w:rFonts w:ascii="David" w:hAnsi="David"/>
          <w:szCs w:val="24"/>
          <w:rtl/>
        </w:rPr>
        <w:t xml:space="preserve"> למוסד </w:t>
      </w:r>
      <w:r w:rsidR="00386420" w:rsidRPr="00BE5EF7">
        <w:rPr>
          <w:rFonts w:ascii="David" w:hAnsi="David"/>
          <w:szCs w:val="24"/>
          <w:rtl/>
        </w:rPr>
        <w:t xml:space="preserve">המצורף כנספח </w:t>
      </w:r>
      <w:r w:rsidR="00A51772" w:rsidRPr="00BE5EF7">
        <w:rPr>
          <w:rFonts w:ascii="David" w:hAnsi="David"/>
          <w:szCs w:val="24"/>
          <w:rtl/>
        </w:rPr>
        <w:t>ג'</w:t>
      </w:r>
      <w:r w:rsidR="00386420" w:rsidRPr="00BE5EF7">
        <w:rPr>
          <w:rFonts w:ascii="David" w:hAnsi="David"/>
          <w:szCs w:val="24"/>
          <w:rtl/>
        </w:rPr>
        <w:t xml:space="preserve"> לקול הקורא, וכן בהתאם לנהלי העבודה של המשרד המצורפים כנספח </w:t>
      </w:r>
      <w:r w:rsidR="00932B66" w:rsidRPr="00BE5EF7">
        <w:rPr>
          <w:rFonts w:ascii="David" w:hAnsi="David"/>
          <w:szCs w:val="24"/>
          <w:rtl/>
        </w:rPr>
        <w:t>א</w:t>
      </w:r>
      <w:r w:rsidR="00F414D7" w:rsidRPr="00BE5EF7">
        <w:rPr>
          <w:rFonts w:ascii="David" w:hAnsi="David"/>
          <w:szCs w:val="24"/>
          <w:rtl/>
        </w:rPr>
        <w:t xml:space="preserve">' </w:t>
      </w:r>
      <w:r w:rsidR="00386420" w:rsidRPr="00BE5EF7">
        <w:rPr>
          <w:rFonts w:ascii="David" w:hAnsi="David"/>
          <w:szCs w:val="24"/>
          <w:rtl/>
        </w:rPr>
        <w:t>ל</w:t>
      </w:r>
      <w:r w:rsidR="00932B66" w:rsidRPr="00BE5EF7">
        <w:rPr>
          <w:rFonts w:ascii="David" w:hAnsi="David"/>
          <w:szCs w:val="24"/>
          <w:rtl/>
        </w:rPr>
        <w:t>חוזה</w:t>
      </w:r>
      <w:r w:rsidR="00386420" w:rsidRPr="00BE5EF7">
        <w:rPr>
          <w:rFonts w:ascii="David" w:hAnsi="David"/>
          <w:szCs w:val="24"/>
          <w:rtl/>
        </w:rPr>
        <w:t xml:space="preserve">. </w:t>
      </w:r>
    </w:p>
    <w:p w14:paraId="5F9D1A90" w14:textId="77777777" w:rsidR="00AF1DBB" w:rsidRPr="00BE5EF7" w:rsidRDefault="00AF1DBB" w:rsidP="00293F4C">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המלגה תינתן רק עד פרק הזמן הנותר לסיום הדוקטורט ואישורה</w:t>
      </w:r>
      <w:r w:rsidR="000221D4" w:rsidRPr="00BE5EF7">
        <w:rPr>
          <w:rFonts w:ascii="David" w:hAnsi="David"/>
          <w:szCs w:val="24"/>
          <w:rtl/>
        </w:rPr>
        <w:t xml:space="preserve"> ובאופן יחסי לתקופה שאושרה</w:t>
      </w:r>
      <w:r w:rsidRPr="00BE5EF7">
        <w:rPr>
          <w:rFonts w:ascii="David" w:hAnsi="David"/>
          <w:szCs w:val="24"/>
          <w:rtl/>
        </w:rPr>
        <w:t xml:space="preserve">. </w:t>
      </w:r>
    </w:p>
    <w:p w14:paraId="2910EF37" w14:textId="77777777" w:rsidR="00591825" w:rsidRPr="00BE5EF7" w:rsidRDefault="00591825" w:rsidP="000221D4">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תכנית המחקר צפויה להתפרס על פני תקופה שלא תעלה על </w:t>
      </w:r>
      <w:r w:rsidR="00CD4DFF" w:rsidRPr="00BE5EF7">
        <w:rPr>
          <w:rFonts w:ascii="David" w:hAnsi="David"/>
          <w:szCs w:val="24"/>
          <w:rtl/>
        </w:rPr>
        <w:t>ארבע</w:t>
      </w:r>
      <w:r w:rsidRPr="00BE5EF7">
        <w:rPr>
          <w:rFonts w:ascii="David" w:hAnsi="David"/>
          <w:szCs w:val="24"/>
          <w:rtl/>
        </w:rPr>
        <w:t xml:space="preserve"> שנים עד למועד סיומה והגשתה. </w:t>
      </w:r>
      <w:r w:rsidR="00955A96" w:rsidRPr="00BE5EF7">
        <w:rPr>
          <w:rFonts w:ascii="David" w:hAnsi="David"/>
          <w:szCs w:val="24"/>
          <w:rtl/>
        </w:rPr>
        <w:t>כל הארכה</w:t>
      </w:r>
      <w:r w:rsidR="00997033" w:rsidRPr="00BE5EF7">
        <w:rPr>
          <w:rFonts w:ascii="David" w:hAnsi="David"/>
          <w:szCs w:val="24"/>
          <w:rtl/>
        </w:rPr>
        <w:t xml:space="preserve"> או קיצור</w:t>
      </w:r>
      <w:r w:rsidR="00955A96" w:rsidRPr="00BE5EF7">
        <w:rPr>
          <w:rFonts w:ascii="David" w:hAnsi="David"/>
          <w:szCs w:val="24"/>
          <w:rtl/>
        </w:rPr>
        <w:t xml:space="preserve"> של פרק זמן זה טעון אישור של המדען הראשי.</w:t>
      </w:r>
      <w:r w:rsidR="00956649" w:rsidRPr="00BE5EF7">
        <w:rPr>
          <w:rFonts w:ascii="David" w:hAnsi="David"/>
          <w:szCs w:val="24"/>
          <w:rtl/>
        </w:rPr>
        <w:t xml:space="preserve"> יש להדגיש כי מימון יינתן </w:t>
      </w:r>
      <w:r w:rsidR="000221D4" w:rsidRPr="00BE5EF7">
        <w:rPr>
          <w:rFonts w:ascii="David" w:hAnsi="David"/>
          <w:szCs w:val="24"/>
          <w:rtl/>
        </w:rPr>
        <w:t xml:space="preserve">לתקופה מרבית של </w:t>
      </w:r>
      <w:r w:rsidR="00956649" w:rsidRPr="00BE5EF7">
        <w:rPr>
          <w:rFonts w:ascii="David" w:hAnsi="David"/>
          <w:szCs w:val="24"/>
          <w:rtl/>
        </w:rPr>
        <w:t xml:space="preserve">שלוש שנים מתוך פרק זמן זה. </w:t>
      </w:r>
      <w:r w:rsidR="00955A96" w:rsidRPr="00BE5EF7">
        <w:rPr>
          <w:rFonts w:ascii="David" w:hAnsi="David"/>
          <w:szCs w:val="24"/>
          <w:rtl/>
        </w:rPr>
        <w:t xml:space="preserve"> </w:t>
      </w:r>
    </w:p>
    <w:p w14:paraId="09B5CFD9" w14:textId="77777777" w:rsidR="001B3CD1" w:rsidRPr="00BE5EF7" w:rsidRDefault="001B3CD1" w:rsidP="00F137C3">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במידה ומלגאי התחייב לשנת הלימודים למוסד כלשהו בטרם התקבלה הודעה על זכייה במלגה, יוכל לבקש דחייה במועד הפעלת המלגה לסוף שנת הלימודים </w:t>
      </w:r>
      <w:r w:rsidR="00F137C3" w:rsidRPr="00BE5EF7">
        <w:rPr>
          <w:rFonts w:ascii="David" w:hAnsi="David"/>
          <w:szCs w:val="24"/>
          <w:rtl/>
        </w:rPr>
        <w:t>תשפ"ב</w:t>
      </w:r>
      <w:r w:rsidRPr="00BE5EF7">
        <w:rPr>
          <w:rFonts w:ascii="David" w:hAnsi="David"/>
          <w:szCs w:val="24"/>
          <w:rtl/>
        </w:rPr>
        <w:t xml:space="preserve"> בכפוף להוראת סעיפים 5.3.  </w:t>
      </w:r>
    </w:p>
    <w:p w14:paraId="1EF37A85" w14:textId="6CCA7BA8" w:rsidR="002004C9" w:rsidRPr="00BE5EF7" w:rsidRDefault="00DB2F46" w:rsidP="00EA2F47">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כחלק מתנאי קבלת המלגה, המלגאי יבצע עבור משרד החינוך שתי סקירות (סקירת ספרות מחקרית או סקירת מדיניות) העוסקות בתחום מחקרו או בתחומים משיקים,</w:t>
      </w:r>
      <w:r w:rsidR="00F137C3" w:rsidRPr="00BE5EF7">
        <w:rPr>
          <w:rFonts w:ascii="David" w:hAnsi="David"/>
          <w:szCs w:val="24"/>
          <w:rtl/>
        </w:rPr>
        <w:t xml:space="preserve"> או שני ניירות </w:t>
      </w:r>
      <w:hyperlink r:id="rId9" w:history="1">
        <w:r w:rsidR="00F137C3" w:rsidRPr="00BE5EF7">
          <w:rPr>
            <w:rStyle w:val="Hyperlink"/>
            <w:rFonts w:ascii="David" w:hAnsi="David" w:cs="David"/>
            <w:szCs w:val="24"/>
            <w:rtl/>
          </w:rPr>
          <w:t>תשתית ידע מחקרי</w:t>
        </w:r>
      </w:hyperlink>
      <w:r w:rsidRPr="00BE5EF7">
        <w:rPr>
          <w:rFonts w:ascii="David" w:hAnsi="David"/>
          <w:szCs w:val="24"/>
          <w:rtl/>
        </w:rPr>
        <w:t xml:space="preserve"> בהיקף עד 15 עמודים (לא כולל רשימת המקורות). השאלות עליהן תענינה הסקירות ייקבעו ע"י לשכת המדען הראשי. הסקירה תכלול סיכום אינטגרטיבי של הספרות תוך הבאת בקורת (תיאורטית, מתודולוגית ואחרת). סקירות הספרות</w:t>
      </w:r>
      <w:r w:rsidR="00F137C3" w:rsidRPr="00BE5EF7">
        <w:rPr>
          <w:rFonts w:ascii="David" w:hAnsi="David"/>
          <w:szCs w:val="24"/>
          <w:rtl/>
        </w:rPr>
        <w:t xml:space="preserve"> או ניירות תשתית הידע המחקרי</w:t>
      </w:r>
      <w:r w:rsidRPr="00BE5EF7">
        <w:rPr>
          <w:rFonts w:ascii="David" w:hAnsi="David"/>
          <w:szCs w:val="24"/>
          <w:rtl/>
        </w:rPr>
        <w:t xml:space="preserve"> יוגשו בתום השנה הראשונה והשנייה להפעלת המלגה. אישור לשכת המדען הראשי להשלמת הביצוע של הסקירה לאחר תיקון הערות אם ניתנו יהווה תנאי להמשך קבלת המלגה</w:t>
      </w:r>
      <w:r w:rsidR="00A501D5" w:rsidRPr="00BE5EF7">
        <w:rPr>
          <w:rFonts w:ascii="David" w:hAnsi="David"/>
          <w:szCs w:val="24"/>
          <w:rtl/>
        </w:rPr>
        <w:t xml:space="preserve">. </w:t>
      </w:r>
    </w:p>
    <w:p w14:paraId="7DB00D1D" w14:textId="77777777" w:rsidR="00E012B6" w:rsidRPr="00BE5EF7" w:rsidRDefault="00E012B6" w:rsidP="00E012B6">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במסגרת תכנית המלגות, יוזמן מלגאי למספר פגישות עם מקבלי החלטות במשרד אשר יתמקדו בשאלת קידום השותפות בין חוקרים לבין מקבלי החלטות במשרד החינוך ואנשי חינוך בשדה.</w:t>
      </w:r>
    </w:p>
    <w:p w14:paraId="65F418B4" w14:textId="77777777" w:rsidR="00A809F7" w:rsidRPr="00BE5EF7" w:rsidRDefault="00955A96"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דו"ח התקדמות של המלגאי יוגש בתום השנה הראשונה ובתום השנה השנייה בחתימת המנחה/ים. </w:t>
      </w:r>
      <w:r w:rsidR="000D3E2F" w:rsidRPr="00BE5EF7">
        <w:rPr>
          <w:rFonts w:ascii="David" w:hAnsi="David"/>
          <w:szCs w:val="24"/>
          <w:rtl/>
        </w:rPr>
        <w:t xml:space="preserve">עם אישור קבלת התואר, תוגש עבודת הדוקטורט על-ידי המלגאי והמנחה/ים. </w:t>
      </w:r>
      <w:r w:rsidR="00997033" w:rsidRPr="00BE5EF7">
        <w:rPr>
          <w:rFonts w:ascii="David" w:hAnsi="David"/>
          <w:szCs w:val="24"/>
          <w:rtl/>
        </w:rPr>
        <w:t xml:space="preserve">אישור המשרד </w:t>
      </w:r>
      <w:r w:rsidR="009D2B64" w:rsidRPr="00BE5EF7">
        <w:rPr>
          <w:rFonts w:ascii="David" w:hAnsi="David"/>
          <w:szCs w:val="24"/>
          <w:rtl/>
        </w:rPr>
        <w:t>לדו"חות</w:t>
      </w:r>
      <w:r w:rsidR="00A809F7" w:rsidRPr="00BE5EF7">
        <w:rPr>
          <w:rFonts w:ascii="David" w:hAnsi="David"/>
          <w:szCs w:val="24"/>
          <w:rtl/>
        </w:rPr>
        <w:t xml:space="preserve"> השנתיים הן של המנחה והן של המלגאי</w:t>
      </w:r>
      <w:r w:rsidR="00997033" w:rsidRPr="00BE5EF7">
        <w:rPr>
          <w:rFonts w:ascii="David" w:hAnsi="David"/>
          <w:szCs w:val="24"/>
          <w:rtl/>
        </w:rPr>
        <w:t xml:space="preserve"> יהו</w:t>
      </w:r>
      <w:r w:rsidR="00A809F7" w:rsidRPr="00BE5EF7">
        <w:rPr>
          <w:rFonts w:ascii="David" w:hAnsi="David"/>
          <w:szCs w:val="24"/>
          <w:rtl/>
        </w:rPr>
        <w:t>ו</w:t>
      </w:r>
      <w:r w:rsidR="00997033" w:rsidRPr="00BE5EF7">
        <w:rPr>
          <w:rFonts w:ascii="David" w:hAnsi="David"/>
          <w:szCs w:val="24"/>
          <w:rtl/>
        </w:rPr>
        <w:t xml:space="preserve"> תנאי להמשך ההתקשרות. </w:t>
      </w:r>
    </w:p>
    <w:p w14:paraId="6064A54E" w14:textId="77777777" w:rsidR="00591825" w:rsidRPr="00BE5EF7" w:rsidRDefault="00F137C3" w:rsidP="00F137C3">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במידה ותעלה דרישה מצד אנשי המקצוע הרלוונטיים, </w:t>
      </w:r>
      <w:r w:rsidR="00591825" w:rsidRPr="00BE5EF7">
        <w:rPr>
          <w:rFonts w:ascii="David" w:hAnsi="David"/>
          <w:szCs w:val="24"/>
          <w:rtl/>
        </w:rPr>
        <w:t xml:space="preserve">המלגאי יציג את מחקרו בפני נציגי משרד החינוך </w:t>
      </w:r>
      <w:r w:rsidR="00A809F7" w:rsidRPr="00BE5EF7">
        <w:rPr>
          <w:rFonts w:ascii="David" w:hAnsi="David"/>
          <w:szCs w:val="24"/>
          <w:rtl/>
        </w:rPr>
        <w:t>לאחר</w:t>
      </w:r>
      <w:r w:rsidR="00591825" w:rsidRPr="00BE5EF7">
        <w:rPr>
          <w:rFonts w:ascii="David" w:hAnsi="David"/>
          <w:szCs w:val="24"/>
          <w:rtl/>
        </w:rPr>
        <w:t xml:space="preserve"> הגשת עבודת הדוקטורט.</w:t>
      </w:r>
    </w:p>
    <w:p w14:paraId="10267B1A" w14:textId="77777777" w:rsidR="005F5BB9" w:rsidRPr="00BE5EF7" w:rsidRDefault="005F5BB9" w:rsidP="000221D4">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מלגאי </w:t>
      </w:r>
      <w:r w:rsidR="00386420" w:rsidRPr="00BE5EF7">
        <w:rPr>
          <w:rFonts w:ascii="David" w:hAnsi="David"/>
          <w:szCs w:val="24"/>
          <w:rtl/>
        </w:rPr>
        <w:t>היוצא ל</w:t>
      </w:r>
      <w:r w:rsidR="000D3E2F" w:rsidRPr="00BE5EF7">
        <w:rPr>
          <w:rFonts w:ascii="David" w:hAnsi="David"/>
          <w:szCs w:val="24"/>
          <w:rtl/>
        </w:rPr>
        <w:t>הפסקה בעבודת המחקר</w:t>
      </w:r>
      <w:r w:rsidR="00386420" w:rsidRPr="00BE5EF7">
        <w:rPr>
          <w:rFonts w:ascii="David" w:hAnsi="David"/>
          <w:szCs w:val="24"/>
          <w:rtl/>
        </w:rPr>
        <w:t xml:space="preserve"> העולה על 3 חודשים רצופים, יבקש את אישור המשרד</w:t>
      </w:r>
      <w:r w:rsidR="00A501D5" w:rsidRPr="00BE5EF7">
        <w:rPr>
          <w:rFonts w:ascii="David" w:hAnsi="David"/>
          <w:szCs w:val="24"/>
          <w:rtl/>
        </w:rPr>
        <w:t xml:space="preserve"> </w:t>
      </w:r>
      <w:r w:rsidR="000221D4" w:rsidRPr="00BE5EF7">
        <w:rPr>
          <w:rFonts w:ascii="David" w:hAnsi="David"/>
          <w:szCs w:val="24"/>
          <w:rtl/>
        </w:rPr>
        <w:t xml:space="preserve">ובהתאם יתוקנו מועדי ההתחייבויות המפורטות בקול קורא זה ומועדי התשלום בהתאמה. </w:t>
      </w:r>
    </w:p>
    <w:p w14:paraId="2F4D5F26" w14:textId="77777777" w:rsidR="005F5BB9" w:rsidRPr="00BE5EF7" w:rsidRDefault="00386420" w:rsidP="00857E21">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מלגאי רשאי לקבל מלגות או פרסי</w:t>
      </w:r>
      <w:r w:rsidR="00857E21">
        <w:rPr>
          <w:rFonts w:ascii="David" w:hAnsi="David" w:hint="cs"/>
          <w:szCs w:val="24"/>
          <w:rtl/>
        </w:rPr>
        <w:t>ם</w:t>
      </w:r>
      <w:r w:rsidRPr="00BE5EF7">
        <w:rPr>
          <w:rFonts w:ascii="David" w:hAnsi="David"/>
          <w:szCs w:val="24"/>
          <w:rtl/>
        </w:rPr>
        <w:t xml:space="preserve"> </w:t>
      </w:r>
      <w:r w:rsidR="000D3E2F" w:rsidRPr="00BE5EF7">
        <w:rPr>
          <w:rFonts w:ascii="David" w:hAnsi="David"/>
          <w:szCs w:val="24"/>
          <w:rtl/>
        </w:rPr>
        <w:t xml:space="preserve">בגין </w:t>
      </w:r>
      <w:r w:rsidR="00857E21" w:rsidRPr="00BE5EF7">
        <w:rPr>
          <w:rFonts w:ascii="David" w:hAnsi="David"/>
          <w:szCs w:val="24"/>
          <w:rtl/>
        </w:rPr>
        <w:t>הצטיינות</w:t>
      </w:r>
      <w:r w:rsidR="00857E21">
        <w:rPr>
          <w:rFonts w:ascii="David" w:hAnsi="David" w:hint="cs"/>
          <w:szCs w:val="24"/>
          <w:rtl/>
        </w:rPr>
        <w:t xml:space="preserve"> על</w:t>
      </w:r>
      <w:r w:rsidR="00857E21" w:rsidRPr="00BE5EF7">
        <w:rPr>
          <w:rFonts w:ascii="David" w:hAnsi="David"/>
          <w:szCs w:val="24"/>
          <w:rtl/>
        </w:rPr>
        <w:t xml:space="preserve"> </w:t>
      </w:r>
      <w:r w:rsidR="000D3E2F" w:rsidRPr="00BE5EF7">
        <w:rPr>
          <w:rFonts w:ascii="David" w:hAnsi="David"/>
          <w:szCs w:val="24"/>
          <w:rtl/>
        </w:rPr>
        <w:t xml:space="preserve">הישגים אקדמיים למעט </w:t>
      </w:r>
      <w:r w:rsidR="00BD6072" w:rsidRPr="00BE5EF7">
        <w:rPr>
          <w:rFonts w:ascii="David" w:hAnsi="David"/>
          <w:szCs w:val="24"/>
          <w:rtl/>
        </w:rPr>
        <w:t>ממשרד</w:t>
      </w:r>
      <w:r w:rsidR="000D3E2F" w:rsidRPr="00BE5EF7">
        <w:rPr>
          <w:rFonts w:ascii="David" w:hAnsi="David"/>
          <w:szCs w:val="24"/>
          <w:rtl/>
        </w:rPr>
        <w:t xml:space="preserve"> ממשלתי </w:t>
      </w:r>
      <w:r w:rsidRPr="00BE5EF7">
        <w:rPr>
          <w:rFonts w:ascii="David" w:hAnsi="David"/>
          <w:szCs w:val="24"/>
          <w:rtl/>
        </w:rPr>
        <w:t xml:space="preserve">עד לתקרה הנהוגה במוסד </w:t>
      </w:r>
      <w:r w:rsidR="00D73406" w:rsidRPr="00BE5EF7">
        <w:rPr>
          <w:rFonts w:ascii="David" w:hAnsi="David"/>
          <w:szCs w:val="24"/>
          <w:rtl/>
        </w:rPr>
        <w:t>ו</w:t>
      </w:r>
      <w:r w:rsidRPr="00BE5EF7">
        <w:rPr>
          <w:rFonts w:ascii="David" w:hAnsi="David"/>
          <w:szCs w:val="24"/>
          <w:rtl/>
        </w:rPr>
        <w:t xml:space="preserve">בהתאם לתקנון </w:t>
      </w:r>
      <w:r w:rsidR="0008666B" w:rsidRPr="00BE5EF7">
        <w:rPr>
          <w:rFonts w:ascii="David" w:hAnsi="David"/>
          <w:szCs w:val="24"/>
          <w:rtl/>
        </w:rPr>
        <w:t>ה</w:t>
      </w:r>
      <w:r w:rsidRPr="00BE5EF7">
        <w:rPr>
          <w:rFonts w:ascii="David" w:hAnsi="David"/>
          <w:szCs w:val="24"/>
          <w:rtl/>
        </w:rPr>
        <w:t xml:space="preserve">מוסד. </w:t>
      </w:r>
      <w:r w:rsidR="000D3E2F" w:rsidRPr="00BE5EF7">
        <w:rPr>
          <w:rFonts w:ascii="David" w:hAnsi="David"/>
          <w:szCs w:val="24"/>
          <w:rtl/>
        </w:rPr>
        <w:t xml:space="preserve">לא יאושר כפל מלגות קיום. </w:t>
      </w:r>
      <w:r w:rsidRPr="00BE5EF7">
        <w:rPr>
          <w:rFonts w:ascii="David" w:hAnsi="David"/>
          <w:szCs w:val="24"/>
          <w:rtl/>
        </w:rPr>
        <w:t>בכל מקרה, על המוסד להודיע למשרד מראש ובכתב על כל תשלום נוסף מגורמים אחרים</w:t>
      </w:r>
      <w:r w:rsidR="000D3E2F" w:rsidRPr="00BE5EF7">
        <w:rPr>
          <w:rFonts w:ascii="David" w:hAnsi="David"/>
          <w:szCs w:val="24"/>
          <w:rtl/>
        </w:rPr>
        <w:t xml:space="preserve"> ולקבל את אישורו</w:t>
      </w:r>
      <w:r w:rsidRPr="00BE5EF7">
        <w:rPr>
          <w:rFonts w:ascii="David" w:hAnsi="David"/>
          <w:szCs w:val="24"/>
          <w:rtl/>
        </w:rPr>
        <w:t>.</w:t>
      </w:r>
    </w:p>
    <w:p w14:paraId="46481251" w14:textId="77777777" w:rsidR="00386420" w:rsidRPr="00BE5EF7" w:rsidRDefault="00386420"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המוסד </w:t>
      </w:r>
      <w:r w:rsidR="00591825" w:rsidRPr="00BE5EF7">
        <w:rPr>
          <w:rFonts w:ascii="David" w:hAnsi="David"/>
          <w:szCs w:val="24"/>
          <w:rtl/>
        </w:rPr>
        <w:t>י</w:t>
      </w:r>
      <w:r w:rsidRPr="00BE5EF7">
        <w:rPr>
          <w:rFonts w:ascii="David" w:hAnsi="David"/>
          <w:szCs w:val="24"/>
          <w:rtl/>
        </w:rPr>
        <w:t xml:space="preserve">עביר </w:t>
      </w:r>
      <w:r w:rsidR="005F5BB9" w:rsidRPr="00BE5EF7">
        <w:rPr>
          <w:rFonts w:ascii="David" w:hAnsi="David"/>
          <w:szCs w:val="24"/>
          <w:rtl/>
        </w:rPr>
        <w:t xml:space="preserve">למלגאי </w:t>
      </w:r>
      <w:r w:rsidRPr="00BE5EF7">
        <w:rPr>
          <w:rFonts w:ascii="David" w:hAnsi="David"/>
          <w:szCs w:val="24"/>
          <w:rtl/>
        </w:rPr>
        <w:t xml:space="preserve">את כל סכום המלגה המוענק לו מטעם המשרד, ולא ינכה ו/או יקזז ממנו סכום כלשהו המגיע לו </w:t>
      </w:r>
      <w:r w:rsidR="00591825" w:rsidRPr="00BE5EF7">
        <w:rPr>
          <w:rFonts w:ascii="David" w:hAnsi="David"/>
          <w:szCs w:val="24"/>
          <w:rtl/>
        </w:rPr>
        <w:t>מהמלגאי</w:t>
      </w:r>
      <w:r w:rsidRPr="00BE5EF7">
        <w:rPr>
          <w:rFonts w:ascii="David" w:hAnsi="David"/>
          <w:szCs w:val="24"/>
          <w:rtl/>
        </w:rPr>
        <w:t>.</w:t>
      </w:r>
    </w:p>
    <w:p w14:paraId="55F37B46" w14:textId="77777777" w:rsidR="000D3E2F" w:rsidRPr="00BE5EF7" w:rsidRDefault="000D3E2F" w:rsidP="00077449">
      <w:pPr>
        <w:pStyle w:val="ListParagraph"/>
        <w:numPr>
          <w:ilvl w:val="0"/>
          <w:numId w:val="2"/>
        </w:numPr>
        <w:spacing w:line="360" w:lineRule="auto"/>
        <w:jc w:val="both"/>
        <w:rPr>
          <w:rFonts w:ascii="David" w:hAnsi="David"/>
          <w:b/>
          <w:bCs/>
          <w:szCs w:val="24"/>
          <w:u w:val="single"/>
        </w:rPr>
      </w:pPr>
      <w:r w:rsidRPr="00BE5EF7">
        <w:rPr>
          <w:rFonts w:ascii="David" w:hAnsi="David"/>
          <w:b/>
          <w:bCs/>
          <w:szCs w:val="24"/>
          <w:u w:val="single"/>
          <w:rtl/>
        </w:rPr>
        <w:t>אמות מידה להערכת ה</w:t>
      </w:r>
      <w:r w:rsidR="00077449" w:rsidRPr="00BE5EF7">
        <w:rPr>
          <w:rFonts w:ascii="David" w:hAnsi="David"/>
          <w:b/>
          <w:bCs/>
          <w:szCs w:val="24"/>
          <w:u w:val="single"/>
          <w:rtl/>
        </w:rPr>
        <w:t>הצעות</w:t>
      </w:r>
      <w:r w:rsidRPr="00BE5EF7">
        <w:rPr>
          <w:rFonts w:ascii="David" w:hAnsi="David"/>
          <w:b/>
          <w:bCs/>
          <w:szCs w:val="24"/>
          <w:u w:val="single"/>
          <w:rtl/>
        </w:rPr>
        <w:t>:</w:t>
      </w:r>
    </w:p>
    <w:p w14:paraId="78CD2210" w14:textId="77777777" w:rsidR="00077449" w:rsidRPr="00BE5EF7" w:rsidRDefault="00077449" w:rsidP="00BD6072">
      <w:pPr>
        <w:pStyle w:val="ListParagraph"/>
        <w:numPr>
          <w:ilvl w:val="1"/>
          <w:numId w:val="2"/>
        </w:numPr>
        <w:spacing w:line="360" w:lineRule="auto"/>
        <w:ind w:left="1321" w:hanging="709"/>
        <w:jc w:val="both"/>
        <w:rPr>
          <w:rFonts w:ascii="David" w:hAnsi="David"/>
          <w:szCs w:val="24"/>
          <w:rtl/>
        </w:rPr>
      </w:pPr>
      <w:r w:rsidRPr="00BE5EF7">
        <w:rPr>
          <w:rFonts w:ascii="David" w:hAnsi="David"/>
          <w:szCs w:val="24"/>
          <w:rtl/>
        </w:rPr>
        <w:t>ה</w:t>
      </w:r>
      <w:r w:rsidR="00BD6072" w:rsidRPr="00BE5EF7">
        <w:rPr>
          <w:rFonts w:ascii="David" w:hAnsi="David"/>
          <w:szCs w:val="24"/>
          <w:rtl/>
        </w:rPr>
        <w:t>הצעות</w:t>
      </w:r>
      <w:r w:rsidRPr="00BE5EF7">
        <w:rPr>
          <w:rFonts w:ascii="David" w:hAnsi="David"/>
          <w:szCs w:val="24"/>
          <w:rtl/>
        </w:rPr>
        <w:t xml:space="preserve"> תעבורנה הליך של מיון, בדיקה והערכה על ידי לשכת המדען הראשי.</w:t>
      </w:r>
    </w:p>
    <w:p w14:paraId="70A0C6C1" w14:textId="77777777" w:rsidR="00077449" w:rsidRPr="00BE5EF7" w:rsidRDefault="00077449" w:rsidP="00651721">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בשלב הראש</w:t>
      </w:r>
      <w:r w:rsidR="0076541C" w:rsidRPr="00BE5EF7">
        <w:rPr>
          <w:rFonts w:ascii="David" w:hAnsi="David"/>
          <w:szCs w:val="24"/>
          <w:rtl/>
        </w:rPr>
        <w:t>ון תיבדק עמידת ההצעות בתנאי הסף</w:t>
      </w:r>
      <w:r w:rsidRPr="00BE5EF7">
        <w:rPr>
          <w:rFonts w:ascii="David" w:hAnsi="David"/>
          <w:szCs w:val="24"/>
          <w:rtl/>
        </w:rPr>
        <w:t xml:space="preserve"> (סעיף </w:t>
      </w:r>
      <w:r w:rsidR="00651721" w:rsidRPr="00BE5EF7">
        <w:rPr>
          <w:rFonts w:ascii="David" w:hAnsi="David"/>
          <w:szCs w:val="24"/>
          <w:rtl/>
        </w:rPr>
        <w:t>4</w:t>
      </w:r>
      <w:r w:rsidRPr="00BE5EF7">
        <w:rPr>
          <w:rFonts w:ascii="David" w:hAnsi="David"/>
          <w:szCs w:val="24"/>
          <w:rtl/>
        </w:rPr>
        <w:t xml:space="preserve"> לעיל). רק הצעות אשר נמצאו עומדות בתנאי הסף, יועברו לשלב השני של השיפוט. </w:t>
      </w:r>
    </w:p>
    <w:p w14:paraId="62F5DF8F" w14:textId="77777777" w:rsidR="00F137C3" w:rsidRPr="00BE5EF7" w:rsidRDefault="00F137C3" w:rsidP="001325A8">
      <w:pPr>
        <w:pStyle w:val="ListParagraph"/>
        <w:numPr>
          <w:ilvl w:val="1"/>
          <w:numId w:val="2"/>
        </w:numPr>
        <w:spacing w:line="360" w:lineRule="auto"/>
        <w:ind w:left="1321" w:hanging="709"/>
        <w:jc w:val="both"/>
        <w:rPr>
          <w:rFonts w:ascii="David" w:hAnsi="David"/>
          <w:szCs w:val="24"/>
          <w:rtl/>
        </w:rPr>
      </w:pPr>
      <w:r w:rsidRPr="00BE5EF7">
        <w:rPr>
          <w:rFonts w:ascii="David" w:hAnsi="David"/>
          <w:szCs w:val="24"/>
          <w:rtl/>
        </w:rPr>
        <w:t>ההצעות יישפטו על ידי צוות לשכת המדען הראשי ואנשי המקצוע הרלוונטיים במשרד. הקריטריונים עליהם יתבסס השיפוט על-ידי צוות שיפוט זה הם:</w:t>
      </w:r>
    </w:p>
    <w:p w14:paraId="0D8E5E20" w14:textId="77777777" w:rsidR="00077449" w:rsidRPr="003511B5" w:rsidRDefault="00651721" w:rsidP="003511B5">
      <w:pPr>
        <w:pStyle w:val="ListParagraph"/>
        <w:numPr>
          <w:ilvl w:val="0"/>
          <w:numId w:val="20"/>
        </w:numPr>
        <w:overflowPunct w:val="0"/>
        <w:autoSpaceDE w:val="0"/>
        <w:autoSpaceDN w:val="0"/>
        <w:adjustRightInd w:val="0"/>
        <w:spacing w:line="276" w:lineRule="auto"/>
        <w:contextualSpacing w:val="0"/>
        <w:jc w:val="both"/>
        <w:textAlignment w:val="baseline"/>
        <w:rPr>
          <w:rFonts w:ascii="David" w:hAnsi="David"/>
          <w:szCs w:val="24"/>
          <w:rtl/>
        </w:rPr>
      </w:pPr>
      <w:r w:rsidRPr="003511B5">
        <w:rPr>
          <w:rFonts w:ascii="David" w:hAnsi="David"/>
          <w:szCs w:val="24"/>
          <w:rtl/>
        </w:rPr>
        <w:t xml:space="preserve">תרומה של המחקר לאתגרים עכשוויים של מערכת החינוך </w:t>
      </w:r>
      <w:r w:rsidR="00077449" w:rsidRPr="003511B5">
        <w:rPr>
          <w:rFonts w:ascii="David" w:hAnsi="David"/>
          <w:szCs w:val="24"/>
          <w:rtl/>
        </w:rPr>
        <w:t>(70%).</w:t>
      </w:r>
    </w:p>
    <w:p w14:paraId="29BD97B1" w14:textId="77777777" w:rsidR="00A77407" w:rsidRDefault="00077449" w:rsidP="00A77407">
      <w:pPr>
        <w:pStyle w:val="ListParagraph"/>
        <w:numPr>
          <w:ilvl w:val="0"/>
          <w:numId w:val="20"/>
        </w:numPr>
        <w:overflowPunct w:val="0"/>
        <w:autoSpaceDE w:val="0"/>
        <w:autoSpaceDN w:val="0"/>
        <w:adjustRightInd w:val="0"/>
        <w:spacing w:line="276" w:lineRule="auto"/>
        <w:contextualSpacing w:val="0"/>
        <w:jc w:val="both"/>
        <w:textAlignment w:val="baseline"/>
        <w:rPr>
          <w:rFonts w:ascii="David" w:hAnsi="David"/>
          <w:szCs w:val="24"/>
        </w:rPr>
      </w:pPr>
      <w:r w:rsidRPr="00BE5EF7">
        <w:rPr>
          <w:rFonts w:ascii="David" w:hAnsi="David"/>
          <w:szCs w:val="24"/>
          <w:rtl/>
        </w:rPr>
        <w:lastRenderedPageBreak/>
        <w:t xml:space="preserve">מידת </w:t>
      </w:r>
      <w:proofErr w:type="spellStart"/>
      <w:r w:rsidRPr="00BE5EF7">
        <w:rPr>
          <w:rFonts w:ascii="David" w:hAnsi="David"/>
          <w:szCs w:val="24"/>
          <w:rtl/>
        </w:rPr>
        <w:t>היישימות</w:t>
      </w:r>
      <w:proofErr w:type="spellEnd"/>
      <w:r w:rsidRPr="00BE5EF7">
        <w:rPr>
          <w:rFonts w:ascii="David" w:hAnsi="David"/>
          <w:szCs w:val="24"/>
          <w:rtl/>
        </w:rPr>
        <w:t xml:space="preserve"> של </w:t>
      </w:r>
      <w:r w:rsidR="00651721" w:rsidRPr="00BE5EF7">
        <w:rPr>
          <w:rFonts w:ascii="David" w:hAnsi="David"/>
          <w:szCs w:val="24"/>
          <w:rtl/>
        </w:rPr>
        <w:t>מסקנות המחקר במערכת החינוך</w:t>
      </w:r>
      <w:r w:rsidRPr="00BE5EF7">
        <w:rPr>
          <w:rFonts w:ascii="David" w:hAnsi="David"/>
          <w:szCs w:val="24"/>
          <w:rtl/>
        </w:rPr>
        <w:t xml:space="preserve">  (30%). </w:t>
      </w:r>
    </w:p>
    <w:p w14:paraId="69711F44" w14:textId="4F409D68" w:rsidR="001B3CD1" w:rsidRPr="00A77407" w:rsidRDefault="001B3CD1" w:rsidP="00A77407">
      <w:pPr>
        <w:pStyle w:val="ListParagraph"/>
        <w:numPr>
          <w:ilvl w:val="0"/>
          <w:numId w:val="20"/>
        </w:numPr>
        <w:overflowPunct w:val="0"/>
        <w:autoSpaceDE w:val="0"/>
        <w:autoSpaceDN w:val="0"/>
        <w:adjustRightInd w:val="0"/>
        <w:spacing w:line="276" w:lineRule="auto"/>
        <w:contextualSpacing w:val="0"/>
        <w:jc w:val="both"/>
        <w:textAlignment w:val="baseline"/>
        <w:rPr>
          <w:rFonts w:ascii="David" w:hAnsi="David"/>
          <w:szCs w:val="24"/>
        </w:rPr>
      </w:pPr>
      <w:r w:rsidRPr="00A77407">
        <w:rPr>
          <w:rFonts w:ascii="David" w:hAnsi="David"/>
          <w:szCs w:val="24"/>
          <w:rtl/>
        </w:rPr>
        <w:t xml:space="preserve">בונוס של 10 נקודות יינתן להצעות בתחומים שטרם זכו לתמיכה באמצעות מלגות על ידי לשכת המדען הראשי. את נושאי ההצעות בשנים עברו ניתן לראות באתר לשכת המדען הראשי בקישור </w:t>
      </w:r>
      <w:hyperlink r:id="rId10" w:history="1">
        <w:r w:rsidRPr="00A77407">
          <w:rPr>
            <w:rStyle w:val="Hyperlink"/>
            <w:rFonts w:ascii="David" w:hAnsi="David" w:cs="David"/>
            <w:szCs w:val="24"/>
            <w:rtl/>
          </w:rPr>
          <w:t>כאן</w:t>
        </w:r>
      </w:hyperlink>
      <w:r w:rsidRPr="00A77407">
        <w:rPr>
          <w:rFonts w:ascii="David" w:hAnsi="David"/>
          <w:szCs w:val="24"/>
          <w:rtl/>
        </w:rPr>
        <w:t xml:space="preserve">. </w:t>
      </w:r>
    </w:p>
    <w:p w14:paraId="33C955DC" w14:textId="77777777" w:rsidR="00077449" w:rsidRPr="00BE5EF7" w:rsidRDefault="00077449" w:rsidP="00651721">
      <w:pPr>
        <w:pStyle w:val="ListParagraph"/>
        <w:numPr>
          <w:ilvl w:val="1"/>
          <w:numId w:val="2"/>
        </w:numPr>
        <w:spacing w:line="360" w:lineRule="auto"/>
        <w:ind w:left="1321" w:hanging="709"/>
        <w:jc w:val="both"/>
        <w:rPr>
          <w:rFonts w:ascii="David" w:hAnsi="David"/>
          <w:szCs w:val="24"/>
          <w:rtl/>
        </w:rPr>
      </w:pPr>
      <w:r w:rsidRPr="00A77407">
        <w:rPr>
          <w:rFonts w:ascii="David" w:hAnsi="David"/>
          <w:szCs w:val="24"/>
          <w:rtl/>
        </w:rPr>
        <w:t>המלצות</w:t>
      </w:r>
      <w:r w:rsidRPr="00BE5EF7">
        <w:rPr>
          <w:rFonts w:ascii="David" w:hAnsi="David"/>
          <w:szCs w:val="24"/>
          <w:rtl/>
        </w:rPr>
        <w:t xml:space="preserve"> צוותי השיפוט אשר </w:t>
      </w:r>
      <w:proofErr w:type="spellStart"/>
      <w:r w:rsidRPr="00BE5EF7">
        <w:rPr>
          <w:rFonts w:ascii="David" w:hAnsi="David"/>
          <w:szCs w:val="24"/>
          <w:rtl/>
        </w:rPr>
        <w:t>יתוכללו</w:t>
      </w:r>
      <w:proofErr w:type="spellEnd"/>
      <w:r w:rsidRPr="00BE5EF7">
        <w:rPr>
          <w:rFonts w:ascii="David" w:hAnsi="David"/>
          <w:szCs w:val="24"/>
          <w:rtl/>
        </w:rPr>
        <w:t xml:space="preserve"> על-ידי לשכת המדען הראשי יובאו לאישור ועדת המכרזים. </w:t>
      </w:r>
    </w:p>
    <w:p w14:paraId="4DEFB0D0" w14:textId="77777777" w:rsidR="00CA3E55" w:rsidRPr="00BE5EF7" w:rsidRDefault="000D3E2F" w:rsidP="00651721">
      <w:pPr>
        <w:pStyle w:val="ListParagraph"/>
        <w:numPr>
          <w:ilvl w:val="1"/>
          <w:numId w:val="2"/>
        </w:numPr>
        <w:spacing w:line="360" w:lineRule="auto"/>
        <w:ind w:left="1321" w:hanging="709"/>
        <w:jc w:val="both"/>
        <w:rPr>
          <w:rFonts w:ascii="David" w:hAnsi="David"/>
          <w:szCs w:val="24"/>
          <w:rtl/>
        </w:rPr>
      </w:pPr>
      <w:r w:rsidRPr="00BE5EF7">
        <w:rPr>
          <w:rFonts w:ascii="David" w:hAnsi="David"/>
          <w:szCs w:val="24"/>
          <w:rtl/>
        </w:rPr>
        <w:t xml:space="preserve">הבחירה תיעשה רק על פי קריטריונים אלה, ללא קשר למספר הזוכים באותו מוסד או במוסדות אחרים. </w:t>
      </w:r>
    </w:p>
    <w:p w14:paraId="7F5EF7DF" w14:textId="77777777" w:rsidR="00FF121B" w:rsidRPr="00BE5EF7" w:rsidRDefault="00FF121B" w:rsidP="00FF121B">
      <w:pPr>
        <w:spacing w:line="360" w:lineRule="auto"/>
        <w:ind w:left="233"/>
        <w:jc w:val="both"/>
        <w:rPr>
          <w:rFonts w:ascii="David" w:hAnsi="David"/>
          <w:szCs w:val="24"/>
          <w:rtl/>
        </w:rPr>
      </w:pPr>
    </w:p>
    <w:p w14:paraId="79581DD2" w14:textId="77777777" w:rsidR="005F5BB9" w:rsidRPr="00BE5EF7" w:rsidRDefault="00700FAF" w:rsidP="001E5E7D">
      <w:pPr>
        <w:pStyle w:val="ListParagraph"/>
        <w:numPr>
          <w:ilvl w:val="0"/>
          <w:numId w:val="2"/>
        </w:numPr>
        <w:spacing w:line="360" w:lineRule="auto"/>
        <w:jc w:val="both"/>
        <w:rPr>
          <w:rFonts w:ascii="David" w:hAnsi="David"/>
          <w:b/>
          <w:bCs/>
          <w:szCs w:val="24"/>
          <w:u w:val="single"/>
        </w:rPr>
      </w:pPr>
      <w:r w:rsidRPr="00BE5EF7">
        <w:rPr>
          <w:rFonts w:ascii="David" w:hAnsi="David"/>
          <w:b/>
          <w:bCs/>
          <w:szCs w:val="24"/>
          <w:u w:val="single"/>
          <w:rtl/>
        </w:rPr>
        <w:t>הגשת ה</w:t>
      </w:r>
      <w:r w:rsidR="001E5E7D" w:rsidRPr="00BE5EF7">
        <w:rPr>
          <w:rFonts w:ascii="David" w:hAnsi="David"/>
          <w:b/>
          <w:bCs/>
          <w:szCs w:val="24"/>
          <w:u w:val="single"/>
          <w:rtl/>
        </w:rPr>
        <w:t>הצעות</w:t>
      </w:r>
      <w:r w:rsidR="005F5BB9" w:rsidRPr="00BE5EF7">
        <w:rPr>
          <w:rFonts w:ascii="David" w:hAnsi="David"/>
          <w:b/>
          <w:bCs/>
          <w:szCs w:val="24"/>
          <w:u w:val="single"/>
          <w:rtl/>
        </w:rPr>
        <w:t>:</w:t>
      </w:r>
    </w:p>
    <w:p w14:paraId="447CEC36" w14:textId="77777777" w:rsidR="00DD7CA7" w:rsidRPr="00BE5EF7" w:rsidRDefault="001E5E7D" w:rsidP="001E5E7D">
      <w:pPr>
        <w:spacing w:line="360" w:lineRule="auto"/>
        <w:ind w:left="593"/>
        <w:jc w:val="both"/>
        <w:rPr>
          <w:rFonts w:ascii="David" w:hAnsi="David"/>
          <w:szCs w:val="24"/>
        </w:rPr>
      </w:pPr>
      <w:r w:rsidRPr="00BE5EF7">
        <w:rPr>
          <w:rFonts w:ascii="David" w:hAnsi="David"/>
          <w:szCs w:val="24"/>
          <w:rtl/>
        </w:rPr>
        <w:t>ההצעות יוגשו</w:t>
      </w:r>
      <w:r w:rsidR="002C04ED">
        <w:rPr>
          <w:rFonts w:ascii="David" w:hAnsi="David" w:hint="cs"/>
          <w:szCs w:val="24"/>
          <w:rtl/>
        </w:rPr>
        <w:t xml:space="preserve"> ב- 2 עותקים</w:t>
      </w:r>
      <w:r w:rsidRPr="00BE5EF7">
        <w:rPr>
          <w:rFonts w:ascii="David" w:hAnsi="David"/>
          <w:szCs w:val="24"/>
          <w:rtl/>
        </w:rPr>
        <w:t xml:space="preserve"> </w:t>
      </w:r>
      <w:r w:rsidR="00700FAF" w:rsidRPr="00BE5EF7">
        <w:rPr>
          <w:rFonts w:ascii="David" w:hAnsi="David"/>
          <w:szCs w:val="24"/>
          <w:rtl/>
        </w:rPr>
        <w:t xml:space="preserve">על גביי </w:t>
      </w:r>
      <w:r w:rsidR="00DD7CA7" w:rsidRPr="00BE5EF7">
        <w:rPr>
          <w:rFonts w:ascii="David" w:hAnsi="David"/>
          <w:szCs w:val="24"/>
          <w:rtl/>
        </w:rPr>
        <w:t xml:space="preserve">טופס ההגשה המצורף כנספח </w:t>
      </w:r>
      <w:r w:rsidR="00C466CC" w:rsidRPr="00BE5EF7">
        <w:rPr>
          <w:rFonts w:ascii="David" w:hAnsi="David"/>
          <w:szCs w:val="24"/>
          <w:rtl/>
        </w:rPr>
        <w:t>א</w:t>
      </w:r>
      <w:r w:rsidR="00DD7CA7" w:rsidRPr="00BE5EF7">
        <w:rPr>
          <w:rFonts w:ascii="David" w:hAnsi="David"/>
          <w:szCs w:val="24"/>
          <w:rtl/>
        </w:rPr>
        <w:t>'</w:t>
      </w:r>
      <w:r w:rsidR="00932B66" w:rsidRPr="00BE5EF7">
        <w:rPr>
          <w:rFonts w:ascii="David" w:hAnsi="David"/>
          <w:szCs w:val="24"/>
          <w:rtl/>
        </w:rPr>
        <w:t xml:space="preserve"> לקול הקורא</w:t>
      </w:r>
      <w:r w:rsidR="006302AF" w:rsidRPr="00BE5EF7">
        <w:rPr>
          <w:rFonts w:ascii="David" w:hAnsi="David"/>
          <w:szCs w:val="24"/>
          <w:rtl/>
        </w:rPr>
        <w:t>.</w:t>
      </w:r>
      <w:r w:rsidR="00B21D86" w:rsidRPr="00BE5EF7">
        <w:rPr>
          <w:rFonts w:ascii="David" w:hAnsi="David"/>
          <w:szCs w:val="24"/>
          <w:rtl/>
        </w:rPr>
        <w:t xml:space="preserve"> הטופס ימולא בהדפסה ולא בכתב יד</w:t>
      </w:r>
      <w:r w:rsidR="00F90220" w:rsidRPr="00BE5EF7">
        <w:rPr>
          <w:rFonts w:ascii="David" w:hAnsi="David"/>
          <w:szCs w:val="24"/>
          <w:rtl/>
        </w:rPr>
        <w:t>.</w:t>
      </w:r>
      <w:r w:rsidR="00700FAF" w:rsidRPr="00BE5EF7">
        <w:rPr>
          <w:rFonts w:ascii="David" w:hAnsi="David"/>
          <w:szCs w:val="24"/>
          <w:rtl/>
        </w:rPr>
        <w:t xml:space="preserve"> לטופס יצורפו המסמכים הבאים:</w:t>
      </w:r>
    </w:p>
    <w:p w14:paraId="077EB541" w14:textId="77777777" w:rsidR="005F5BB9" w:rsidRPr="00BE5EF7" w:rsidRDefault="005F5BB9" w:rsidP="00911FCD">
      <w:pPr>
        <w:pStyle w:val="ListParagraph"/>
        <w:numPr>
          <w:ilvl w:val="1"/>
          <w:numId w:val="3"/>
        </w:numPr>
        <w:spacing w:line="360" w:lineRule="auto"/>
        <w:jc w:val="both"/>
        <w:rPr>
          <w:rFonts w:ascii="David" w:hAnsi="David"/>
          <w:szCs w:val="24"/>
        </w:rPr>
      </w:pPr>
      <w:r w:rsidRPr="00BE5EF7">
        <w:rPr>
          <w:rFonts w:ascii="David" w:hAnsi="David"/>
          <w:szCs w:val="24"/>
          <w:rtl/>
        </w:rPr>
        <w:t xml:space="preserve">צילום תעודת זהות / מסמך המעיד על היות </w:t>
      </w:r>
      <w:r w:rsidR="00591825" w:rsidRPr="00BE5EF7">
        <w:rPr>
          <w:rFonts w:ascii="David" w:hAnsi="David"/>
          <w:szCs w:val="24"/>
          <w:rtl/>
        </w:rPr>
        <w:t xml:space="preserve">המועמד </w:t>
      </w:r>
      <w:r w:rsidRPr="00BE5EF7">
        <w:rPr>
          <w:rFonts w:ascii="David" w:hAnsi="David"/>
          <w:szCs w:val="24"/>
          <w:rtl/>
        </w:rPr>
        <w:t>אזרח ישראלי, תושב קבע או בעל מעמד עולה (כמוגדר במשרד הפנים) או בעל מעמד אזרח עולה (כמוגדר במשרד לקליטת עלייה).</w:t>
      </w:r>
    </w:p>
    <w:p w14:paraId="22FC25BA" w14:textId="77777777" w:rsidR="005F5BB9" w:rsidRPr="00BE5EF7" w:rsidRDefault="005F5BB9" w:rsidP="00911FCD">
      <w:pPr>
        <w:pStyle w:val="ListParagraph"/>
        <w:numPr>
          <w:ilvl w:val="1"/>
          <w:numId w:val="3"/>
        </w:numPr>
        <w:spacing w:line="360" w:lineRule="auto"/>
        <w:jc w:val="both"/>
        <w:rPr>
          <w:rFonts w:ascii="David" w:hAnsi="David"/>
          <w:szCs w:val="24"/>
        </w:rPr>
      </w:pPr>
      <w:r w:rsidRPr="00BE5EF7">
        <w:rPr>
          <w:rFonts w:ascii="David" w:hAnsi="David"/>
          <w:szCs w:val="24"/>
          <w:rtl/>
        </w:rPr>
        <w:t xml:space="preserve">אישור לימודים מהמוסד בו מבצע </w:t>
      </w:r>
      <w:r w:rsidR="00591825" w:rsidRPr="00BE5EF7">
        <w:rPr>
          <w:rFonts w:ascii="David" w:hAnsi="David"/>
          <w:szCs w:val="24"/>
          <w:rtl/>
        </w:rPr>
        <w:t xml:space="preserve">המועמד </w:t>
      </w:r>
      <w:r w:rsidRPr="00BE5EF7">
        <w:rPr>
          <w:rFonts w:ascii="David" w:hAnsi="David"/>
          <w:szCs w:val="24"/>
          <w:rtl/>
        </w:rPr>
        <w:t xml:space="preserve">את </w:t>
      </w:r>
      <w:r w:rsidR="00591825" w:rsidRPr="00BE5EF7">
        <w:rPr>
          <w:rFonts w:ascii="David" w:hAnsi="David"/>
          <w:szCs w:val="24"/>
          <w:rtl/>
        </w:rPr>
        <w:t xml:space="preserve">מחקרו. </w:t>
      </w:r>
    </w:p>
    <w:p w14:paraId="3E40235E" w14:textId="77777777" w:rsidR="00D431B6" w:rsidRPr="00BE5EF7" w:rsidRDefault="005F5BB9" w:rsidP="00911FCD">
      <w:pPr>
        <w:pStyle w:val="ListParagraph"/>
        <w:numPr>
          <w:ilvl w:val="1"/>
          <w:numId w:val="3"/>
        </w:numPr>
        <w:spacing w:line="360" w:lineRule="auto"/>
        <w:jc w:val="both"/>
        <w:rPr>
          <w:rFonts w:ascii="David" w:hAnsi="David"/>
          <w:szCs w:val="24"/>
        </w:rPr>
      </w:pPr>
      <w:r w:rsidRPr="00BE5EF7">
        <w:rPr>
          <w:rFonts w:ascii="David" w:hAnsi="David"/>
          <w:szCs w:val="24"/>
          <w:rtl/>
        </w:rPr>
        <w:t>תכנית המחקר לדוקטורט</w:t>
      </w:r>
      <w:r w:rsidR="00B21D86" w:rsidRPr="00BE5EF7">
        <w:rPr>
          <w:rFonts w:ascii="David" w:hAnsi="David"/>
          <w:szCs w:val="24"/>
          <w:rtl/>
        </w:rPr>
        <w:t xml:space="preserve"> (בעברית</w:t>
      </w:r>
      <w:r w:rsidR="000C4CF8" w:rsidRPr="00BE5EF7">
        <w:rPr>
          <w:rFonts w:ascii="David" w:hAnsi="David"/>
          <w:szCs w:val="24"/>
          <w:rtl/>
        </w:rPr>
        <w:t xml:space="preserve"> בלבד. </w:t>
      </w:r>
      <w:r w:rsidR="000C4CF8" w:rsidRPr="00BE5EF7">
        <w:rPr>
          <w:rFonts w:ascii="David" w:hAnsi="David"/>
          <w:szCs w:val="24"/>
          <w:u w:val="single"/>
          <w:rtl/>
        </w:rPr>
        <w:t>לא יתקבלו תכניות בשפה האנגלית</w:t>
      </w:r>
      <w:r w:rsidR="00B21D86" w:rsidRPr="00BE5EF7">
        <w:rPr>
          <w:rFonts w:ascii="David" w:hAnsi="David"/>
          <w:szCs w:val="24"/>
          <w:rtl/>
        </w:rPr>
        <w:t>)</w:t>
      </w:r>
      <w:r w:rsidR="003179B5" w:rsidRPr="00BE5EF7">
        <w:rPr>
          <w:rFonts w:ascii="David" w:hAnsi="David"/>
          <w:szCs w:val="24"/>
          <w:rtl/>
        </w:rPr>
        <w:t>.</w:t>
      </w:r>
    </w:p>
    <w:p w14:paraId="3D999BF9" w14:textId="77777777" w:rsidR="005F5BB9" w:rsidRPr="00BE5EF7" w:rsidRDefault="00D431B6" w:rsidP="002004C9">
      <w:pPr>
        <w:pStyle w:val="ListParagraph"/>
        <w:numPr>
          <w:ilvl w:val="1"/>
          <w:numId w:val="3"/>
        </w:numPr>
        <w:spacing w:line="360" w:lineRule="auto"/>
        <w:jc w:val="both"/>
        <w:rPr>
          <w:rFonts w:ascii="David" w:hAnsi="David"/>
          <w:szCs w:val="24"/>
        </w:rPr>
      </w:pPr>
      <w:r w:rsidRPr="00BE5EF7">
        <w:rPr>
          <w:rFonts w:ascii="David" w:hAnsi="David"/>
          <w:szCs w:val="24"/>
          <w:rtl/>
        </w:rPr>
        <w:t xml:space="preserve">אישור </w:t>
      </w:r>
      <w:r w:rsidR="002004C9" w:rsidRPr="00BE5EF7">
        <w:rPr>
          <w:rFonts w:ascii="David" w:hAnsi="David"/>
          <w:szCs w:val="24"/>
          <w:rtl/>
        </w:rPr>
        <w:t>המנחה</w:t>
      </w:r>
      <w:r w:rsidRPr="00BE5EF7">
        <w:rPr>
          <w:rFonts w:ascii="David" w:hAnsi="David"/>
          <w:szCs w:val="24"/>
          <w:rtl/>
        </w:rPr>
        <w:t xml:space="preserve"> לתכנית המחקר</w:t>
      </w:r>
      <w:r w:rsidR="003179B5" w:rsidRPr="00BE5EF7">
        <w:rPr>
          <w:rFonts w:ascii="David" w:hAnsi="David"/>
          <w:szCs w:val="24"/>
          <w:rtl/>
        </w:rPr>
        <w:t>.</w:t>
      </w:r>
    </w:p>
    <w:p w14:paraId="49017C98" w14:textId="77777777" w:rsidR="001E5E7D" w:rsidRPr="00BE5EF7" w:rsidRDefault="001E5E7D" w:rsidP="002004C9">
      <w:pPr>
        <w:pStyle w:val="ListParagraph"/>
        <w:numPr>
          <w:ilvl w:val="1"/>
          <w:numId w:val="3"/>
        </w:numPr>
        <w:spacing w:line="360" w:lineRule="auto"/>
        <w:jc w:val="both"/>
        <w:rPr>
          <w:rFonts w:ascii="David" w:hAnsi="David"/>
          <w:szCs w:val="24"/>
        </w:rPr>
      </w:pPr>
      <w:r w:rsidRPr="00BE5EF7">
        <w:rPr>
          <w:rFonts w:ascii="David" w:hAnsi="David"/>
          <w:szCs w:val="24"/>
          <w:rtl/>
        </w:rPr>
        <w:t xml:space="preserve">אישור המוסד לתכנית המחקר. </w:t>
      </w:r>
    </w:p>
    <w:p w14:paraId="5915A497" w14:textId="77777777" w:rsidR="005F5BB9" w:rsidRPr="00BE5EF7" w:rsidRDefault="005F5BB9" w:rsidP="00911FCD">
      <w:pPr>
        <w:pStyle w:val="ListParagraph"/>
        <w:numPr>
          <w:ilvl w:val="1"/>
          <w:numId w:val="3"/>
        </w:numPr>
        <w:spacing w:line="360" w:lineRule="auto"/>
        <w:jc w:val="both"/>
        <w:rPr>
          <w:rFonts w:ascii="David" w:hAnsi="David"/>
          <w:szCs w:val="24"/>
        </w:rPr>
      </w:pPr>
      <w:r w:rsidRPr="00BE5EF7">
        <w:rPr>
          <w:rFonts w:ascii="David" w:hAnsi="David"/>
          <w:szCs w:val="24"/>
          <w:rtl/>
        </w:rPr>
        <w:t xml:space="preserve">קורות חיים של </w:t>
      </w:r>
      <w:r w:rsidR="00591825" w:rsidRPr="00BE5EF7">
        <w:rPr>
          <w:rFonts w:ascii="David" w:hAnsi="David"/>
          <w:szCs w:val="24"/>
          <w:rtl/>
        </w:rPr>
        <w:t>המועמד.</w:t>
      </w:r>
    </w:p>
    <w:p w14:paraId="2E5818BC" w14:textId="77777777" w:rsidR="00C466CC" w:rsidRPr="00BE5EF7" w:rsidRDefault="003526D7" w:rsidP="00911FCD">
      <w:pPr>
        <w:pStyle w:val="ListParagraph"/>
        <w:numPr>
          <w:ilvl w:val="1"/>
          <w:numId w:val="3"/>
        </w:numPr>
        <w:spacing w:line="360" w:lineRule="auto"/>
        <w:jc w:val="both"/>
        <w:rPr>
          <w:rFonts w:ascii="David" w:hAnsi="David"/>
          <w:szCs w:val="24"/>
        </w:rPr>
      </w:pPr>
      <w:r w:rsidRPr="00BE5EF7">
        <w:rPr>
          <w:rFonts w:ascii="David" w:hAnsi="David"/>
          <w:szCs w:val="24"/>
          <w:rtl/>
        </w:rPr>
        <w:t>חיבור</w:t>
      </w:r>
      <w:r w:rsidR="00C466CC" w:rsidRPr="00BE5EF7">
        <w:rPr>
          <w:rFonts w:ascii="David" w:hAnsi="David"/>
          <w:szCs w:val="24"/>
          <w:rtl/>
        </w:rPr>
        <w:t xml:space="preserve"> בן עמוד </w:t>
      </w:r>
      <w:r w:rsidR="00B21D86" w:rsidRPr="00BE5EF7">
        <w:rPr>
          <w:rFonts w:ascii="David" w:hAnsi="David"/>
          <w:szCs w:val="24"/>
          <w:rtl/>
        </w:rPr>
        <w:t xml:space="preserve">(בעברית) </w:t>
      </w:r>
      <w:r w:rsidR="00C466CC" w:rsidRPr="00BE5EF7">
        <w:rPr>
          <w:rFonts w:ascii="David" w:hAnsi="David"/>
          <w:szCs w:val="24"/>
          <w:rtl/>
        </w:rPr>
        <w:t xml:space="preserve">המפרט ומרחיב באשר ליישומים החינוכיים </w:t>
      </w:r>
      <w:r w:rsidR="0008666B" w:rsidRPr="00BE5EF7">
        <w:rPr>
          <w:rFonts w:ascii="David" w:hAnsi="David"/>
          <w:szCs w:val="24"/>
          <w:rtl/>
        </w:rPr>
        <w:t xml:space="preserve">האפשריים </w:t>
      </w:r>
      <w:r w:rsidR="00C466CC" w:rsidRPr="00BE5EF7">
        <w:rPr>
          <w:rFonts w:ascii="David" w:hAnsi="David"/>
          <w:szCs w:val="24"/>
          <w:rtl/>
        </w:rPr>
        <w:t xml:space="preserve">של </w:t>
      </w:r>
      <w:r w:rsidR="0008666B" w:rsidRPr="00BE5EF7">
        <w:rPr>
          <w:rFonts w:ascii="David" w:hAnsi="David"/>
          <w:szCs w:val="24"/>
          <w:rtl/>
        </w:rPr>
        <w:t xml:space="preserve">ממצאי </w:t>
      </w:r>
      <w:r w:rsidR="00C466CC" w:rsidRPr="00BE5EF7">
        <w:rPr>
          <w:rFonts w:ascii="David" w:hAnsi="David"/>
          <w:szCs w:val="24"/>
          <w:rtl/>
        </w:rPr>
        <w:t xml:space="preserve">המחקר. </w:t>
      </w:r>
    </w:p>
    <w:p w14:paraId="04B9C303" w14:textId="77777777" w:rsidR="005F5BB9" w:rsidRPr="00BE5EF7" w:rsidRDefault="005F5BB9" w:rsidP="00911FCD">
      <w:pPr>
        <w:pStyle w:val="ListParagraph"/>
        <w:numPr>
          <w:ilvl w:val="1"/>
          <w:numId w:val="3"/>
        </w:numPr>
        <w:spacing w:line="360" w:lineRule="auto"/>
        <w:jc w:val="both"/>
        <w:rPr>
          <w:rFonts w:ascii="David" w:hAnsi="David"/>
          <w:szCs w:val="24"/>
        </w:rPr>
      </w:pPr>
      <w:r w:rsidRPr="00BE5EF7">
        <w:rPr>
          <w:rFonts w:ascii="David" w:hAnsi="David"/>
          <w:szCs w:val="24"/>
          <w:rtl/>
        </w:rPr>
        <w:t xml:space="preserve">רשימת פרסומים ועבודות מחקר של </w:t>
      </w:r>
      <w:r w:rsidR="00591825" w:rsidRPr="00BE5EF7">
        <w:rPr>
          <w:rFonts w:ascii="David" w:hAnsi="David"/>
          <w:szCs w:val="24"/>
          <w:rtl/>
        </w:rPr>
        <w:t>המועמד</w:t>
      </w:r>
      <w:r w:rsidRPr="00BE5EF7">
        <w:rPr>
          <w:rFonts w:ascii="David" w:hAnsi="David"/>
          <w:szCs w:val="24"/>
          <w:rtl/>
        </w:rPr>
        <w:t>, ככל שישנן.</w:t>
      </w:r>
    </w:p>
    <w:p w14:paraId="657AEDFB" w14:textId="77777777" w:rsidR="005F5BB9" w:rsidRPr="00BE5EF7" w:rsidRDefault="005F5BB9" w:rsidP="00911FCD">
      <w:pPr>
        <w:pStyle w:val="ListParagraph"/>
        <w:numPr>
          <w:ilvl w:val="1"/>
          <w:numId w:val="3"/>
        </w:numPr>
        <w:spacing w:line="360" w:lineRule="auto"/>
        <w:jc w:val="both"/>
        <w:rPr>
          <w:rFonts w:ascii="David" w:hAnsi="David"/>
          <w:szCs w:val="24"/>
        </w:rPr>
      </w:pPr>
      <w:r w:rsidRPr="00BE5EF7">
        <w:rPr>
          <w:rFonts w:ascii="David" w:hAnsi="David"/>
          <w:szCs w:val="24"/>
          <w:rtl/>
        </w:rPr>
        <w:t xml:space="preserve">העתקי תעודות לתארים אקדמיים של </w:t>
      </w:r>
      <w:r w:rsidR="00591825" w:rsidRPr="00BE5EF7">
        <w:rPr>
          <w:rFonts w:ascii="David" w:hAnsi="David"/>
          <w:szCs w:val="24"/>
          <w:rtl/>
        </w:rPr>
        <w:t>המועמד</w:t>
      </w:r>
      <w:r w:rsidRPr="00BE5EF7">
        <w:rPr>
          <w:rFonts w:ascii="David" w:hAnsi="David"/>
          <w:szCs w:val="24"/>
          <w:rtl/>
        </w:rPr>
        <w:t>.</w:t>
      </w:r>
    </w:p>
    <w:p w14:paraId="38089040" w14:textId="77777777" w:rsidR="00762B14" w:rsidRPr="00BE5EF7" w:rsidRDefault="005F5BB9" w:rsidP="000C4CF8">
      <w:pPr>
        <w:pStyle w:val="ListParagraph"/>
        <w:numPr>
          <w:ilvl w:val="1"/>
          <w:numId w:val="3"/>
        </w:numPr>
        <w:spacing w:line="360" w:lineRule="auto"/>
        <w:jc w:val="both"/>
        <w:rPr>
          <w:rFonts w:ascii="David" w:hAnsi="David"/>
          <w:szCs w:val="24"/>
        </w:rPr>
      </w:pPr>
      <w:r w:rsidRPr="00BE5EF7">
        <w:rPr>
          <w:rFonts w:ascii="David" w:hAnsi="David"/>
          <w:szCs w:val="24"/>
          <w:rtl/>
        </w:rPr>
        <w:t xml:space="preserve">גיליונות ציונים של </w:t>
      </w:r>
      <w:r w:rsidR="00591825" w:rsidRPr="00BE5EF7">
        <w:rPr>
          <w:rFonts w:ascii="David" w:hAnsi="David"/>
          <w:szCs w:val="24"/>
          <w:rtl/>
        </w:rPr>
        <w:t xml:space="preserve">המועמד מלימודי התואר </w:t>
      </w:r>
      <w:r w:rsidR="000C4CF8" w:rsidRPr="00BE5EF7">
        <w:rPr>
          <w:rFonts w:ascii="David" w:hAnsi="David"/>
          <w:szCs w:val="24"/>
          <w:rtl/>
        </w:rPr>
        <w:t>הראשון וה</w:t>
      </w:r>
      <w:r w:rsidRPr="00BE5EF7">
        <w:rPr>
          <w:rFonts w:ascii="David" w:hAnsi="David"/>
          <w:szCs w:val="24"/>
          <w:rtl/>
        </w:rPr>
        <w:t xml:space="preserve">שני. </w:t>
      </w:r>
      <w:r w:rsidR="00591825" w:rsidRPr="00BE5EF7">
        <w:rPr>
          <w:rFonts w:ascii="David" w:hAnsi="David"/>
          <w:szCs w:val="24"/>
          <w:rtl/>
        </w:rPr>
        <w:t xml:space="preserve">מועמדים הלומדים </w:t>
      </w:r>
      <w:r w:rsidRPr="00BE5EF7">
        <w:rPr>
          <w:rFonts w:ascii="David" w:hAnsi="David"/>
          <w:szCs w:val="24"/>
          <w:rtl/>
        </w:rPr>
        <w:t>במסלול ישיר לתואר שלישי – יצרפו גיליונות ציונים לתואר ראשון.</w:t>
      </w:r>
    </w:p>
    <w:p w14:paraId="3B92A777" w14:textId="77777777" w:rsidR="00955A96" w:rsidRPr="00BE5EF7" w:rsidRDefault="00E5390D" w:rsidP="00911FCD">
      <w:pPr>
        <w:pStyle w:val="ListParagraph"/>
        <w:numPr>
          <w:ilvl w:val="1"/>
          <w:numId w:val="3"/>
        </w:numPr>
        <w:spacing w:line="360" w:lineRule="auto"/>
        <w:jc w:val="both"/>
        <w:rPr>
          <w:rFonts w:ascii="David" w:hAnsi="David"/>
          <w:szCs w:val="24"/>
        </w:rPr>
      </w:pPr>
      <w:r w:rsidRPr="00BE5EF7">
        <w:rPr>
          <w:rFonts w:ascii="David" w:hAnsi="David"/>
          <w:szCs w:val="24"/>
          <w:rtl/>
        </w:rPr>
        <w:t>שני</w:t>
      </w:r>
      <w:r w:rsidR="00762B14" w:rsidRPr="00BE5EF7">
        <w:rPr>
          <w:rFonts w:ascii="David" w:hAnsi="David"/>
          <w:szCs w:val="24"/>
          <w:rtl/>
        </w:rPr>
        <w:t xml:space="preserve"> מכתבי המלצה מאנשי אקדמיה המכירים את המועמדים (</w:t>
      </w:r>
      <w:r w:rsidR="00700FAF" w:rsidRPr="00BE5EF7">
        <w:rPr>
          <w:rFonts w:ascii="David" w:hAnsi="David"/>
          <w:szCs w:val="24"/>
          <w:rtl/>
        </w:rPr>
        <w:t xml:space="preserve">לפחות אחד מהם יהיה של </w:t>
      </w:r>
      <w:r w:rsidR="00762B14" w:rsidRPr="00BE5EF7">
        <w:rPr>
          <w:rFonts w:ascii="David" w:hAnsi="David"/>
          <w:szCs w:val="24"/>
          <w:rtl/>
        </w:rPr>
        <w:t>מנחה התזה בתואר השני</w:t>
      </w:r>
      <w:r w:rsidR="0008666B" w:rsidRPr="00BE5EF7">
        <w:rPr>
          <w:rFonts w:ascii="David" w:hAnsi="David"/>
          <w:szCs w:val="24"/>
          <w:rtl/>
        </w:rPr>
        <w:t>, אם אין מדובר בתלמיד במסלול ישיר,</w:t>
      </w:r>
      <w:r w:rsidR="00F90220" w:rsidRPr="00BE5EF7">
        <w:rPr>
          <w:rFonts w:ascii="David" w:hAnsi="David"/>
          <w:szCs w:val="24"/>
          <w:rtl/>
        </w:rPr>
        <w:t xml:space="preserve"> ואחד </w:t>
      </w:r>
      <w:r w:rsidR="00700FAF" w:rsidRPr="00BE5EF7">
        <w:rPr>
          <w:rFonts w:ascii="David" w:hAnsi="David"/>
          <w:szCs w:val="24"/>
          <w:rtl/>
        </w:rPr>
        <w:t xml:space="preserve">של </w:t>
      </w:r>
      <w:r w:rsidR="00F90220" w:rsidRPr="00BE5EF7">
        <w:rPr>
          <w:rFonts w:ascii="David" w:hAnsi="David"/>
          <w:szCs w:val="24"/>
          <w:rtl/>
        </w:rPr>
        <w:t>מנחה הדוקטורט</w:t>
      </w:r>
      <w:r w:rsidR="00762B14" w:rsidRPr="00BE5EF7">
        <w:rPr>
          <w:rFonts w:ascii="David" w:hAnsi="David"/>
          <w:szCs w:val="24"/>
          <w:rtl/>
        </w:rPr>
        <w:t>), בה יעידו על כישורי המועמד</w:t>
      </w:r>
      <w:r w:rsidR="0008666B" w:rsidRPr="00BE5EF7">
        <w:rPr>
          <w:rFonts w:ascii="David" w:hAnsi="David"/>
          <w:szCs w:val="24"/>
          <w:rtl/>
        </w:rPr>
        <w:t xml:space="preserve"> בהיבטים הבאים</w:t>
      </w:r>
      <w:r w:rsidR="00762B14" w:rsidRPr="00BE5EF7">
        <w:rPr>
          <w:rFonts w:ascii="David" w:hAnsi="David"/>
          <w:szCs w:val="24"/>
          <w:rtl/>
        </w:rPr>
        <w:t>:</w:t>
      </w:r>
      <w:r w:rsidR="00762B14" w:rsidRPr="00BE5EF7">
        <w:rPr>
          <w:rFonts w:ascii="David" w:hAnsi="David"/>
          <w:szCs w:val="24"/>
          <w:rtl/>
        </w:rPr>
        <w:tab/>
      </w:r>
      <w:r w:rsidR="00762B14" w:rsidRPr="00BE5EF7">
        <w:rPr>
          <w:rFonts w:ascii="David" w:hAnsi="David"/>
          <w:szCs w:val="24"/>
          <w:rtl/>
        </w:rPr>
        <w:br/>
        <w:t xml:space="preserve">1. </w:t>
      </w:r>
      <w:r w:rsidR="0008666B" w:rsidRPr="00BE5EF7">
        <w:rPr>
          <w:rFonts w:ascii="David" w:hAnsi="David"/>
          <w:szCs w:val="24"/>
          <w:rtl/>
        </w:rPr>
        <w:t>יכולות אקדמיות של המועמד</w:t>
      </w:r>
      <w:r w:rsidR="00762B14" w:rsidRPr="00BE5EF7">
        <w:rPr>
          <w:rFonts w:ascii="David" w:hAnsi="David"/>
          <w:szCs w:val="24"/>
          <w:rtl/>
        </w:rPr>
        <w:t xml:space="preserve"> </w:t>
      </w:r>
      <w:r w:rsidR="00762B14" w:rsidRPr="00BE5EF7">
        <w:rPr>
          <w:rFonts w:ascii="David" w:hAnsi="David"/>
          <w:szCs w:val="24"/>
          <w:rtl/>
        </w:rPr>
        <w:tab/>
      </w:r>
      <w:r w:rsidR="00762B14" w:rsidRPr="00BE5EF7">
        <w:rPr>
          <w:rFonts w:ascii="David" w:hAnsi="David"/>
          <w:szCs w:val="24"/>
          <w:rtl/>
        </w:rPr>
        <w:br/>
        <w:t xml:space="preserve">2. </w:t>
      </w:r>
      <w:r w:rsidR="0008666B" w:rsidRPr="00BE5EF7">
        <w:rPr>
          <w:rFonts w:ascii="David" w:hAnsi="David"/>
          <w:szCs w:val="24"/>
          <w:rtl/>
        </w:rPr>
        <w:t>ה</w:t>
      </w:r>
      <w:r w:rsidR="00955A96" w:rsidRPr="00BE5EF7">
        <w:rPr>
          <w:rFonts w:ascii="David" w:hAnsi="David"/>
          <w:szCs w:val="24"/>
          <w:rtl/>
        </w:rPr>
        <w:t>תרומ</w:t>
      </w:r>
      <w:r w:rsidR="0008666B" w:rsidRPr="00BE5EF7">
        <w:rPr>
          <w:rFonts w:ascii="David" w:hAnsi="David"/>
          <w:szCs w:val="24"/>
          <w:rtl/>
        </w:rPr>
        <w:t>ה הפוטנציאלית של</w:t>
      </w:r>
      <w:r w:rsidR="009D2B64" w:rsidRPr="00BE5EF7">
        <w:rPr>
          <w:rFonts w:ascii="David" w:hAnsi="David"/>
          <w:szCs w:val="24"/>
          <w:rtl/>
        </w:rPr>
        <w:t xml:space="preserve"> </w:t>
      </w:r>
      <w:r w:rsidR="00955A96" w:rsidRPr="00BE5EF7">
        <w:rPr>
          <w:rFonts w:ascii="David" w:hAnsi="David"/>
          <w:szCs w:val="24"/>
          <w:rtl/>
        </w:rPr>
        <w:t>המחקר לעולם הידע החינוכי</w:t>
      </w:r>
    </w:p>
    <w:p w14:paraId="042F4D43" w14:textId="4109B5BB" w:rsidR="000559FE" w:rsidRPr="00BE5EF7" w:rsidRDefault="000559FE" w:rsidP="00BE5EF7">
      <w:pPr>
        <w:pStyle w:val="ListParagraph"/>
        <w:spacing w:line="360" w:lineRule="auto"/>
        <w:ind w:left="955"/>
        <w:jc w:val="both"/>
        <w:rPr>
          <w:rFonts w:ascii="David" w:hAnsi="David"/>
          <w:b/>
          <w:bCs/>
          <w:szCs w:val="24"/>
          <w:rtl/>
        </w:rPr>
      </w:pPr>
      <w:r w:rsidRPr="00BE5EF7">
        <w:rPr>
          <w:rFonts w:ascii="David" w:hAnsi="David"/>
          <w:b/>
          <w:bCs/>
          <w:szCs w:val="24"/>
          <w:rtl/>
        </w:rPr>
        <w:t xml:space="preserve">מכתבי ההמלצה ישלחו ישירות לכתובת המייל הבאה: </w:t>
      </w:r>
      <w:hyperlink r:id="rId11" w:history="1">
        <w:r w:rsidR="00BE5EF7" w:rsidRPr="00BE5EF7">
          <w:rPr>
            <w:rStyle w:val="Hyperlink"/>
            <w:rFonts w:ascii="David" w:hAnsi="David" w:cs="David"/>
            <w:szCs w:val="24"/>
          </w:rPr>
          <w:t>madan@education.gov.il</w:t>
        </w:r>
      </w:hyperlink>
      <w:r w:rsidR="00BE5EF7" w:rsidRPr="00BE5EF7">
        <w:rPr>
          <w:rFonts w:ascii="David" w:hAnsi="David"/>
          <w:szCs w:val="24"/>
          <w:rtl/>
        </w:rPr>
        <w:t xml:space="preserve"> </w:t>
      </w:r>
      <w:r w:rsidR="00BE5EF7" w:rsidRPr="00BE5EF7">
        <w:rPr>
          <w:rFonts w:ascii="David" w:hAnsi="David"/>
          <w:b/>
          <w:bCs/>
          <w:szCs w:val="24"/>
          <w:rtl/>
        </w:rPr>
        <w:t xml:space="preserve"> </w:t>
      </w:r>
      <w:r w:rsidRPr="00BE5EF7">
        <w:rPr>
          <w:rFonts w:ascii="David" w:hAnsi="David"/>
          <w:b/>
          <w:bCs/>
          <w:szCs w:val="24"/>
          <w:rtl/>
        </w:rPr>
        <w:t>תוך ציון שם המועמד בכותרת.</w:t>
      </w:r>
    </w:p>
    <w:p w14:paraId="25B3AC54" w14:textId="77777777" w:rsidR="0087505A" w:rsidRPr="00BE5EF7" w:rsidRDefault="0087505A" w:rsidP="00911FCD">
      <w:pPr>
        <w:pStyle w:val="ListParagraph"/>
        <w:numPr>
          <w:ilvl w:val="1"/>
          <w:numId w:val="3"/>
        </w:numPr>
        <w:spacing w:line="360" w:lineRule="auto"/>
        <w:jc w:val="both"/>
        <w:rPr>
          <w:rFonts w:ascii="David" w:hAnsi="David"/>
          <w:szCs w:val="24"/>
        </w:rPr>
      </w:pPr>
      <w:r w:rsidRPr="00BE5EF7">
        <w:rPr>
          <w:rFonts w:ascii="David" w:hAnsi="David"/>
          <w:szCs w:val="24"/>
          <w:rtl/>
        </w:rPr>
        <w:t>הצהרת התחייבות של המוסד המצורפת בנספח ב'</w:t>
      </w:r>
      <w:r w:rsidR="00932B66" w:rsidRPr="00BE5EF7">
        <w:rPr>
          <w:rFonts w:ascii="David" w:hAnsi="David"/>
          <w:szCs w:val="24"/>
          <w:rtl/>
        </w:rPr>
        <w:t xml:space="preserve"> לקול הקורא</w:t>
      </w:r>
      <w:r w:rsidRPr="00BE5EF7">
        <w:rPr>
          <w:rFonts w:ascii="David" w:hAnsi="David"/>
          <w:szCs w:val="24"/>
          <w:rtl/>
        </w:rPr>
        <w:t>, כולל פרטי איש קשר מטעם המוסד</w:t>
      </w:r>
      <w:r w:rsidR="000559FE" w:rsidRPr="00BE5EF7">
        <w:rPr>
          <w:rFonts w:ascii="David" w:hAnsi="David"/>
          <w:szCs w:val="24"/>
          <w:rtl/>
        </w:rPr>
        <w:t>.</w:t>
      </w:r>
    </w:p>
    <w:p w14:paraId="78E6D3B3" w14:textId="77777777" w:rsidR="00FF121B" w:rsidRDefault="00FF121B" w:rsidP="00FF121B">
      <w:pPr>
        <w:spacing w:line="360" w:lineRule="auto"/>
        <w:jc w:val="both"/>
        <w:rPr>
          <w:rFonts w:ascii="David" w:hAnsi="David"/>
          <w:szCs w:val="24"/>
          <w:rtl/>
        </w:rPr>
      </w:pPr>
    </w:p>
    <w:p w14:paraId="4A547B47" w14:textId="77777777" w:rsidR="00BE5EF7" w:rsidRPr="00BE5EF7" w:rsidRDefault="00BE5EF7" w:rsidP="00FF121B">
      <w:pPr>
        <w:spacing w:line="360" w:lineRule="auto"/>
        <w:jc w:val="both"/>
        <w:rPr>
          <w:rFonts w:ascii="David" w:hAnsi="David"/>
          <w:szCs w:val="24"/>
          <w:rtl/>
        </w:rPr>
      </w:pPr>
    </w:p>
    <w:p w14:paraId="260A395F" w14:textId="77777777" w:rsidR="005F5BB9" w:rsidRPr="00BE5EF7" w:rsidRDefault="001E5E7D" w:rsidP="00911FCD">
      <w:pPr>
        <w:pStyle w:val="ListParagraph"/>
        <w:numPr>
          <w:ilvl w:val="0"/>
          <w:numId w:val="2"/>
        </w:numPr>
        <w:spacing w:line="360" w:lineRule="auto"/>
        <w:jc w:val="both"/>
        <w:rPr>
          <w:rFonts w:ascii="David" w:hAnsi="David"/>
          <w:b/>
          <w:bCs/>
          <w:szCs w:val="24"/>
          <w:u w:val="single"/>
        </w:rPr>
      </w:pPr>
      <w:r w:rsidRPr="00BE5EF7">
        <w:rPr>
          <w:rFonts w:ascii="David" w:hAnsi="David"/>
          <w:b/>
          <w:bCs/>
          <w:szCs w:val="24"/>
          <w:u w:val="single"/>
          <w:rtl/>
        </w:rPr>
        <w:t>תנאי ביצוע ההתקשרות לקבלת המלגה</w:t>
      </w:r>
      <w:r w:rsidR="005F5BB9" w:rsidRPr="00BE5EF7">
        <w:rPr>
          <w:rFonts w:ascii="David" w:hAnsi="David"/>
          <w:b/>
          <w:bCs/>
          <w:szCs w:val="24"/>
          <w:u w:val="single"/>
          <w:rtl/>
        </w:rPr>
        <w:t>:</w:t>
      </w:r>
    </w:p>
    <w:p w14:paraId="7147BE89" w14:textId="77777777" w:rsidR="005F5BB9" w:rsidRPr="00BE5EF7" w:rsidRDefault="005F5BB9" w:rsidP="001E5E7D">
      <w:pPr>
        <w:pStyle w:val="ListParagraph"/>
        <w:numPr>
          <w:ilvl w:val="1"/>
          <w:numId w:val="2"/>
        </w:numPr>
        <w:spacing w:line="360" w:lineRule="auto"/>
        <w:ind w:left="1321" w:hanging="709"/>
        <w:jc w:val="both"/>
        <w:rPr>
          <w:rFonts w:ascii="David" w:hAnsi="David"/>
          <w:szCs w:val="24"/>
          <w:rtl/>
        </w:rPr>
      </w:pPr>
      <w:r w:rsidRPr="00BE5EF7">
        <w:rPr>
          <w:rFonts w:ascii="David" w:hAnsi="David"/>
          <w:szCs w:val="24"/>
          <w:rtl/>
        </w:rPr>
        <w:t xml:space="preserve">המשרד </w:t>
      </w:r>
      <w:r w:rsidR="001E5E7D" w:rsidRPr="00BE5EF7">
        <w:rPr>
          <w:rFonts w:ascii="David" w:hAnsi="David"/>
          <w:szCs w:val="24"/>
          <w:rtl/>
        </w:rPr>
        <w:t>רשאי</w:t>
      </w:r>
      <w:r w:rsidRPr="00BE5EF7">
        <w:rPr>
          <w:rFonts w:ascii="David" w:hAnsi="David"/>
          <w:szCs w:val="24"/>
          <w:rtl/>
        </w:rPr>
        <w:t xml:space="preserve"> לבחור </w:t>
      </w:r>
      <w:r w:rsidR="005E44F3" w:rsidRPr="00BE5EF7">
        <w:rPr>
          <w:rFonts w:ascii="David" w:hAnsi="David"/>
          <w:szCs w:val="24"/>
          <w:rtl/>
        </w:rPr>
        <w:t>זוכים</w:t>
      </w:r>
      <w:r w:rsidRPr="00BE5EF7">
        <w:rPr>
          <w:rFonts w:ascii="David" w:hAnsi="David"/>
          <w:szCs w:val="24"/>
          <w:rtl/>
        </w:rPr>
        <w:t xml:space="preserve"> עד לגובה התקציב העומד לרשותו.</w:t>
      </w:r>
    </w:p>
    <w:p w14:paraId="6865837B" w14:textId="77777777" w:rsidR="005F5BB9" w:rsidRPr="00BE5EF7" w:rsidRDefault="005F5BB9" w:rsidP="00B9106E">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המשרד רשאי לבחור שלא לבחור זוכים כלל, לפי שיקול דעתו.</w:t>
      </w:r>
    </w:p>
    <w:p w14:paraId="1971ED50" w14:textId="77777777" w:rsidR="005F5BB9" w:rsidRPr="00BE5EF7" w:rsidRDefault="005F5BB9"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ביצוע ההתקשרות בהתאם לקול קורא זה מותנה בזמינות תקציבית.</w:t>
      </w:r>
    </w:p>
    <w:p w14:paraId="42A9D18E" w14:textId="77777777" w:rsidR="00642950" w:rsidRPr="00BE5EF7" w:rsidRDefault="005F5BB9"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הוחלט להעניק מלגה </w:t>
      </w:r>
      <w:r w:rsidR="00642950" w:rsidRPr="00BE5EF7">
        <w:rPr>
          <w:rFonts w:ascii="David" w:hAnsi="David"/>
          <w:szCs w:val="24"/>
          <w:rtl/>
        </w:rPr>
        <w:t>למלגאי</w:t>
      </w:r>
      <w:r w:rsidRPr="00BE5EF7">
        <w:rPr>
          <w:rFonts w:ascii="David" w:hAnsi="David"/>
          <w:szCs w:val="24"/>
          <w:rtl/>
        </w:rPr>
        <w:t xml:space="preserve">, ייחתם הסכם התקשרות המצורף </w:t>
      </w:r>
      <w:r w:rsidR="00115CCD" w:rsidRPr="00BE5EF7">
        <w:rPr>
          <w:rFonts w:ascii="David" w:hAnsi="David"/>
          <w:szCs w:val="24"/>
          <w:rtl/>
        </w:rPr>
        <w:t>כנספח ג</w:t>
      </w:r>
      <w:r w:rsidRPr="00BE5EF7">
        <w:rPr>
          <w:rFonts w:ascii="David" w:hAnsi="David"/>
          <w:szCs w:val="24"/>
          <w:rtl/>
        </w:rPr>
        <w:t xml:space="preserve">' </w:t>
      </w:r>
      <w:r w:rsidR="00932B66" w:rsidRPr="00BE5EF7">
        <w:rPr>
          <w:rFonts w:ascii="David" w:hAnsi="David"/>
          <w:szCs w:val="24"/>
          <w:rtl/>
        </w:rPr>
        <w:t xml:space="preserve">לקול הקורא </w:t>
      </w:r>
      <w:r w:rsidRPr="00BE5EF7">
        <w:rPr>
          <w:rFonts w:ascii="David" w:hAnsi="David"/>
          <w:szCs w:val="24"/>
          <w:rtl/>
        </w:rPr>
        <w:t xml:space="preserve">בין המשרד ובין המוסד שבו לומד </w:t>
      </w:r>
      <w:r w:rsidR="00591825" w:rsidRPr="00BE5EF7">
        <w:rPr>
          <w:rFonts w:ascii="David" w:hAnsi="David"/>
          <w:szCs w:val="24"/>
          <w:rtl/>
        </w:rPr>
        <w:t xml:space="preserve">המלגאי </w:t>
      </w:r>
      <w:r w:rsidRPr="00BE5EF7">
        <w:rPr>
          <w:rFonts w:ascii="David" w:hAnsi="David"/>
          <w:szCs w:val="24"/>
          <w:rtl/>
        </w:rPr>
        <w:t>בגין המלגה.</w:t>
      </w:r>
    </w:p>
    <w:p w14:paraId="07D916F8" w14:textId="77777777" w:rsidR="005F5BB9" w:rsidRPr="00BE5EF7" w:rsidRDefault="005F5BB9"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לעניין קול קורא זה מודגש ש"קבלת מלגה" פירושה תשלום סכום המלגה למוסד שבו לומד </w:t>
      </w:r>
      <w:r w:rsidR="00591825" w:rsidRPr="00BE5EF7">
        <w:rPr>
          <w:rFonts w:ascii="David" w:hAnsi="David"/>
          <w:szCs w:val="24"/>
          <w:rtl/>
        </w:rPr>
        <w:t>המלגאי</w:t>
      </w:r>
      <w:r w:rsidRPr="00BE5EF7">
        <w:rPr>
          <w:rFonts w:ascii="David" w:hAnsi="David"/>
          <w:szCs w:val="24"/>
          <w:rtl/>
        </w:rPr>
        <w:t>.</w:t>
      </w:r>
    </w:p>
    <w:p w14:paraId="2E52EE87" w14:textId="77777777" w:rsidR="005F5BB9" w:rsidRPr="00BE5EF7" w:rsidRDefault="005F5BB9" w:rsidP="001E5E7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lastRenderedPageBreak/>
        <w:t xml:space="preserve">עם החתימה על ההסכם יפקיד המוסד </w:t>
      </w:r>
      <w:r w:rsidR="00D82AC3" w:rsidRPr="00BE5EF7">
        <w:rPr>
          <w:rFonts w:ascii="David" w:hAnsi="David"/>
          <w:szCs w:val="24"/>
          <w:rtl/>
        </w:rPr>
        <w:t>הוראת</w:t>
      </w:r>
      <w:r w:rsidRPr="00BE5EF7">
        <w:rPr>
          <w:rFonts w:ascii="David" w:hAnsi="David"/>
          <w:szCs w:val="24"/>
          <w:rtl/>
        </w:rPr>
        <w:t xml:space="preserve"> קיזוז על סכום המהווה 5% מסכום התמורה המשולם על ידי המשרד, כביטחון למילוי התחייבויות המוסד, הכול בהתאם להוראה 7.7.1 להוראות </w:t>
      </w:r>
      <w:proofErr w:type="spellStart"/>
      <w:r w:rsidRPr="00BE5EF7">
        <w:rPr>
          <w:rFonts w:ascii="David" w:hAnsi="David"/>
          <w:szCs w:val="24"/>
          <w:rtl/>
        </w:rPr>
        <w:t>התכ"ם</w:t>
      </w:r>
      <w:proofErr w:type="spellEnd"/>
      <w:r w:rsidRPr="00BE5EF7">
        <w:rPr>
          <w:rFonts w:ascii="David" w:hAnsi="David"/>
          <w:szCs w:val="24"/>
          <w:rtl/>
        </w:rPr>
        <w:t xml:space="preserve"> לעניין ערבויות ולדרישות המופיעות לעניין זה בהסכם ההתקשרות </w:t>
      </w:r>
      <w:r w:rsidR="00932B66" w:rsidRPr="00BE5EF7">
        <w:rPr>
          <w:rFonts w:ascii="David" w:hAnsi="David"/>
          <w:szCs w:val="24"/>
          <w:rtl/>
        </w:rPr>
        <w:t>ב</w:t>
      </w:r>
      <w:r w:rsidRPr="00BE5EF7">
        <w:rPr>
          <w:rFonts w:ascii="David" w:hAnsi="David"/>
          <w:szCs w:val="24"/>
          <w:rtl/>
        </w:rPr>
        <w:t>נספח ג'</w:t>
      </w:r>
      <w:r w:rsidR="00932B66" w:rsidRPr="00BE5EF7">
        <w:rPr>
          <w:rFonts w:ascii="David" w:hAnsi="David"/>
          <w:szCs w:val="24"/>
          <w:rtl/>
        </w:rPr>
        <w:t xml:space="preserve"> לקול הקורא</w:t>
      </w:r>
      <w:r w:rsidRPr="00BE5EF7">
        <w:rPr>
          <w:rFonts w:ascii="David" w:hAnsi="David"/>
          <w:szCs w:val="24"/>
          <w:rtl/>
        </w:rPr>
        <w:t xml:space="preserve">. המצאת </w:t>
      </w:r>
      <w:r w:rsidR="001E5E7D" w:rsidRPr="00BE5EF7">
        <w:rPr>
          <w:rFonts w:ascii="David" w:hAnsi="David"/>
          <w:szCs w:val="24"/>
          <w:rtl/>
        </w:rPr>
        <w:t>הוראת הקיזוז</w:t>
      </w:r>
      <w:r w:rsidRPr="00BE5EF7">
        <w:rPr>
          <w:rFonts w:ascii="David" w:hAnsi="David"/>
          <w:szCs w:val="24"/>
          <w:rtl/>
        </w:rPr>
        <w:t xml:space="preserve"> הינה תנאי מוקדם לכניסתו לתוקף של הסכם ההתקשרות.</w:t>
      </w:r>
    </w:p>
    <w:p w14:paraId="3E9580FE" w14:textId="77777777" w:rsidR="005F5BB9" w:rsidRPr="00BE5EF7" w:rsidRDefault="005F5BB9"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המוסד אינו רשאי להעביר או </w:t>
      </w:r>
      <w:proofErr w:type="spellStart"/>
      <w:r w:rsidRPr="00BE5EF7">
        <w:rPr>
          <w:rFonts w:ascii="David" w:hAnsi="David"/>
          <w:szCs w:val="24"/>
          <w:rtl/>
        </w:rPr>
        <w:t>להמחות</w:t>
      </w:r>
      <w:proofErr w:type="spellEnd"/>
      <w:r w:rsidRPr="00BE5EF7">
        <w:rPr>
          <w:rFonts w:ascii="David" w:hAnsi="David"/>
          <w:szCs w:val="24"/>
          <w:rtl/>
        </w:rPr>
        <w:t xml:space="preserve"> לאחר את זכויותיו לפי קול קורא זה, כולן או חלקן.</w:t>
      </w:r>
    </w:p>
    <w:p w14:paraId="088262D9" w14:textId="77777777" w:rsidR="005F5BB9" w:rsidRPr="00BE5EF7" w:rsidRDefault="001E5E7D" w:rsidP="002C04E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מועד תחילת ההתקשרות</w:t>
      </w:r>
      <w:r w:rsidR="005F5BB9" w:rsidRPr="00BE5EF7">
        <w:rPr>
          <w:rFonts w:ascii="David" w:hAnsi="David"/>
          <w:szCs w:val="24"/>
          <w:rtl/>
        </w:rPr>
        <w:t xml:space="preserve"> ייקבע בהסכמה בין הצדדים. המועד הצפוי להפעלת המלגה: </w:t>
      </w:r>
      <w:r w:rsidR="00857E21">
        <w:rPr>
          <w:rFonts w:ascii="David" w:hAnsi="David" w:hint="cs"/>
          <w:szCs w:val="24"/>
          <w:rtl/>
        </w:rPr>
        <w:t>ינואר</w:t>
      </w:r>
      <w:r w:rsidRPr="00BE5EF7">
        <w:rPr>
          <w:rFonts w:ascii="David" w:hAnsi="David"/>
          <w:szCs w:val="24"/>
          <w:rtl/>
        </w:rPr>
        <w:t xml:space="preserve"> </w:t>
      </w:r>
      <w:r w:rsidR="002C04ED">
        <w:rPr>
          <w:rFonts w:ascii="David" w:hAnsi="David" w:hint="cs"/>
          <w:szCs w:val="24"/>
          <w:rtl/>
        </w:rPr>
        <w:t>2023</w:t>
      </w:r>
      <w:r w:rsidRPr="00BE5EF7">
        <w:rPr>
          <w:rFonts w:ascii="David" w:hAnsi="David"/>
          <w:szCs w:val="24"/>
          <w:rtl/>
        </w:rPr>
        <w:t>.</w:t>
      </w:r>
    </w:p>
    <w:p w14:paraId="0D16D8C1" w14:textId="77777777" w:rsidR="00EC2704" w:rsidRPr="00BE5EF7" w:rsidRDefault="00EC2704" w:rsidP="003C7F59">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המלגאי יגיש למשרד החינוך דיווחים וסקירות ספרות </w:t>
      </w:r>
      <w:r w:rsidR="001E5E7D" w:rsidRPr="00BE5EF7">
        <w:rPr>
          <w:rFonts w:ascii="David" w:hAnsi="David"/>
          <w:szCs w:val="24"/>
          <w:rtl/>
        </w:rPr>
        <w:t>בהתאם ללוח הזמנים המופיע בנספח א</w:t>
      </w:r>
      <w:r w:rsidRPr="00BE5EF7">
        <w:rPr>
          <w:rFonts w:ascii="David" w:hAnsi="David"/>
          <w:szCs w:val="24"/>
          <w:rtl/>
        </w:rPr>
        <w:t>'</w:t>
      </w:r>
      <w:r w:rsidR="00932B66" w:rsidRPr="00BE5EF7">
        <w:rPr>
          <w:rFonts w:ascii="David" w:hAnsi="David"/>
          <w:szCs w:val="24"/>
          <w:rtl/>
        </w:rPr>
        <w:t xml:space="preserve"> לחוזה</w:t>
      </w:r>
      <w:r w:rsidR="001E5E7D" w:rsidRPr="00BE5EF7">
        <w:rPr>
          <w:rFonts w:ascii="David" w:hAnsi="David"/>
          <w:szCs w:val="24"/>
          <w:rtl/>
        </w:rPr>
        <w:t xml:space="preserve"> ותשלום המלגה יועבר למוסד בכפוף לביצוע ובתום אבן הדרך </w:t>
      </w:r>
      <w:r w:rsidR="003C7F59" w:rsidRPr="00BE5EF7">
        <w:rPr>
          <w:rFonts w:ascii="David" w:hAnsi="David"/>
          <w:szCs w:val="24"/>
          <w:rtl/>
        </w:rPr>
        <w:t xml:space="preserve">שנקבעה </w:t>
      </w:r>
      <w:r w:rsidR="001E5E7D" w:rsidRPr="00BE5EF7">
        <w:rPr>
          <w:rFonts w:ascii="David" w:hAnsi="David"/>
          <w:szCs w:val="24"/>
          <w:rtl/>
        </w:rPr>
        <w:t>בנספח א'</w:t>
      </w:r>
      <w:r w:rsidR="003C7F59" w:rsidRPr="00BE5EF7">
        <w:rPr>
          <w:rFonts w:ascii="David" w:hAnsi="David"/>
          <w:szCs w:val="24"/>
          <w:rtl/>
        </w:rPr>
        <w:t xml:space="preserve"> לחוזה</w:t>
      </w:r>
      <w:r w:rsidR="001E5E7D" w:rsidRPr="00BE5EF7">
        <w:rPr>
          <w:rFonts w:ascii="David" w:hAnsi="David"/>
          <w:szCs w:val="24"/>
          <w:rtl/>
        </w:rPr>
        <w:t>.</w:t>
      </w:r>
    </w:p>
    <w:p w14:paraId="40862740" w14:textId="77777777" w:rsidR="005F5BB9" w:rsidRPr="00BE5EF7" w:rsidRDefault="005F5BB9"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המשרד רשאי, בכל עת, בהודעה שתפורסם, להקדים או לדחות את המועד האחרון להגשת בקשות, וכן לשנות מועדים ותנאים אחרים הנוגעים לקול הקורא על פי שיקול דעתו.</w:t>
      </w:r>
    </w:p>
    <w:p w14:paraId="759C927F" w14:textId="77777777" w:rsidR="00642950" w:rsidRPr="00BE5EF7" w:rsidRDefault="00642950" w:rsidP="00FF121B">
      <w:pPr>
        <w:spacing w:line="360" w:lineRule="auto"/>
        <w:jc w:val="both"/>
        <w:rPr>
          <w:rFonts w:ascii="David" w:hAnsi="David"/>
          <w:szCs w:val="24"/>
          <w:u w:val="single"/>
          <w:rtl/>
        </w:rPr>
      </w:pPr>
    </w:p>
    <w:p w14:paraId="12AD0096" w14:textId="77777777" w:rsidR="005F5BB9" w:rsidRPr="00BE5EF7" w:rsidRDefault="005F5BB9" w:rsidP="00911FCD">
      <w:pPr>
        <w:pStyle w:val="ListParagraph"/>
        <w:numPr>
          <w:ilvl w:val="0"/>
          <w:numId w:val="2"/>
        </w:numPr>
        <w:spacing w:line="360" w:lineRule="auto"/>
        <w:jc w:val="both"/>
        <w:rPr>
          <w:rFonts w:ascii="David" w:hAnsi="David"/>
          <w:b/>
          <w:bCs/>
          <w:szCs w:val="24"/>
          <w:u w:val="single"/>
        </w:rPr>
      </w:pPr>
      <w:r w:rsidRPr="00BE5EF7">
        <w:rPr>
          <w:rFonts w:ascii="David" w:hAnsi="David"/>
          <w:b/>
          <w:bCs/>
          <w:szCs w:val="24"/>
          <w:u w:val="single"/>
          <w:rtl/>
        </w:rPr>
        <w:t>זכויות המשרד:</w:t>
      </w:r>
    </w:p>
    <w:p w14:paraId="11FC2415" w14:textId="77777777" w:rsidR="005F5BB9" w:rsidRPr="00BE5EF7" w:rsidRDefault="005F5BB9"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המשרד רשאי לבטל את הקול הקורא </w:t>
      </w:r>
      <w:r w:rsidR="00D82AC3" w:rsidRPr="00BE5EF7">
        <w:rPr>
          <w:rFonts w:ascii="David" w:hAnsi="David"/>
          <w:szCs w:val="24"/>
          <w:rtl/>
        </w:rPr>
        <w:t>או</w:t>
      </w:r>
      <w:r w:rsidRPr="00BE5EF7">
        <w:rPr>
          <w:rFonts w:ascii="David" w:hAnsi="David"/>
          <w:szCs w:val="24"/>
          <w:rtl/>
        </w:rPr>
        <w:t xml:space="preserve"> לפרסם קול קורא חדש על פי החלטתו ללא מתן הסברים כלשהם למבקשים או לכל גורם אחר וללא הודעה מוקדמת.</w:t>
      </w:r>
    </w:p>
    <w:p w14:paraId="1100E5D7" w14:textId="77777777" w:rsidR="005F5BB9" w:rsidRPr="00BE5EF7" w:rsidRDefault="00B07594" w:rsidP="00293F4C">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 xml:space="preserve">חתימת המוסד על הסכם ההתקשרות וכל המסמכים הנדרשים, מהווים תנאי מוקדם לחתימה על הסכם התקשרות מצד משרד החינוך. </w:t>
      </w:r>
      <w:r w:rsidR="005F5BB9" w:rsidRPr="00BE5EF7">
        <w:rPr>
          <w:rFonts w:ascii="David" w:hAnsi="David"/>
          <w:szCs w:val="24"/>
          <w:rtl/>
        </w:rPr>
        <w:t xml:space="preserve">לא חתם המוסד על הסכם ההתקשרות או לא מילא אחר דרישות אחרות הנגזרות מהזכייה בקול הקורא – רשאי המשרד לבטל את זכייתו בקול הקורא. במקרה כזה, יהא המשרד רשאי להכריז על </w:t>
      </w:r>
      <w:r w:rsidR="00293F4C" w:rsidRPr="00BE5EF7">
        <w:rPr>
          <w:rFonts w:ascii="David" w:hAnsi="David"/>
          <w:szCs w:val="24"/>
          <w:rtl/>
        </w:rPr>
        <w:t>הצעה</w:t>
      </w:r>
      <w:r w:rsidR="005F5BB9" w:rsidRPr="00BE5EF7">
        <w:rPr>
          <w:rFonts w:ascii="David" w:hAnsi="David"/>
          <w:szCs w:val="24"/>
          <w:rtl/>
        </w:rPr>
        <w:t xml:space="preserve"> אחרת כזוכה. </w:t>
      </w:r>
    </w:p>
    <w:p w14:paraId="6A7E2306" w14:textId="77777777" w:rsidR="005F5BB9" w:rsidRPr="00BE5EF7" w:rsidRDefault="005F5BB9" w:rsidP="00911FCD">
      <w:pPr>
        <w:pStyle w:val="ListParagraph"/>
        <w:numPr>
          <w:ilvl w:val="1"/>
          <w:numId w:val="2"/>
        </w:numPr>
        <w:spacing w:line="360" w:lineRule="auto"/>
        <w:ind w:left="1321" w:hanging="709"/>
        <w:jc w:val="both"/>
        <w:rPr>
          <w:rFonts w:ascii="David" w:hAnsi="David"/>
          <w:szCs w:val="24"/>
        </w:rPr>
      </w:pPr>
      <w:r w:rsidRPr="00BE5EF7">
        <w:rPr>
          <w:rFonts w:ascii="David" w:hAnsi="David"/>
          <w:szCs w:val="24"/>
          <w:rtl/>
        </w:rPr>
        <w:t>אין באמור לעיל כדי לפגוע בזכויות המשרד לפי חוק חובת המכרזים, ה'תשנ"ב – 1992 או תקנותיו או לפי כל דין אחר.</w:t>
      </w:r>
    </w:p>
    <w:p w14:paraId="041286AF" w14:textId="77777777" w:rsidR="006F4E84" w:rsidRPr="00BE5EF7" w:rsidRDefault="006F4E84" w:rsidP="00FF121B">
      <w:pPr>
        <w:bidi w:val="0"/>
        <w:spacing w:line="360" w:lineRule="auto"/>
        <w:rPr>
          <w:rFonts w:ascii="David" w:hAnsi="David"/>
          <w:szCs w:val="24"/>
        </w:rPr>
      </w:pPr>
    </w:p>
    <w:tbl>
      <w:tblPr>
        <w:tblpPr w:leftFromText="180" w:rightFromText="180" w:vertAnchor="text" w:horzAnchor="margin" w:tblpXSpec="center" w:tblpY="164"/>
        <w:bidiVisual/>
        <w:tblW w:w="11371" w:type="dxa"/>
        <w:tblLook w:val="04A0" w:firstRow="1" w:lastRow="0" w:firstColumn="1" w:lastColumn="0" w:noHBand="0" w:noVBand="1"/>
      </w:tblPr>
      <w:tblGrid>
        <w:gridCol w:w="3554"/>
        <w:gridCol w:w="1691"/>
        <w:gridCol w:w="1112"/>
        <w:gridCol w:w="988"/>
        <w:gridCol w:w="598"/>
        <w:gridCol w:w="3428"/>
      </w:tblGrid>
      <w:tr w:rsidR="000C3A7B" w:rsidRPr="00BE5EF7" w14:paraId="76B76000" w14:textId="77777777" w:rsidTr="000C3A7B">
        <w:trPr>
          <w:trHeight w:val="375"/>
        </w:trPr>
        <w:tc>
          <w:tcPr>
            <w:tcW w:w="11371" w:type="dxa"/>
            <w:gridSpan w:val="6"/>
            <w:shd w:val="clear" w:color="auto" w:fill="auto"/>
            <w:noWrap/>
            <w:vAlign w:val="center"/>
          </w:tcPr>
          <w:p w14:paraId="55C59175" w14:textId="77777777" w:rsidR="00D264FB" w:rsidRPr="00BE5EF7" w:rsidRDefault="00D264FB" w:rsidP="000C3A7B">
            <w:pPr>
              <w:spacing w:line="360" w:lineRule="auto"/>
              <w:jc w:val="center"/>
              <w:rPr>
                <w:rFonts w:ascii="David" w:hAnsi="David"/>
                <w:b/>
                <w:bCs/>
                <w:szCs w:val="24"/>
                <w:u w:val="single"/>
                <w:rtl/>
              </w:rPr>
            </w:pPr>
          </w:p>
          <w:p w14:paraId="176A23F3" w14:textId="77777777" w:rsidR="00D264FB" w:rsidRPr="00BE5EF7" w:rsidRDefault="00D264FB" w:rsidP="000C3A7B">
            <w:pPr>
              <w:spacing w:line="360" w:lineRule="auto"/>
              <w:jc w:val="center"/>
              <w:rPr>
                <w:rFonts w:ascii="David" w:hAnsi="David"/>
                <w:b/>
                <w:bCs/>
                <w:szCs w:val="24"/>
                <w:u w:val="single"/>
                <w:rtl/>
              </w:rPr>
            </w:pPr>
          </w:p>
          <w:p w14:paraId="5DF1F113" w14:textId="77777777" w:rsidR="00D264FB" w:rsidRPr="00BE5EF7" w:rsidRDefault="00D264FB" w:rsidP="000C3A7B">
            <w:pPr>
              <w:spacing w:line="360" w:lineRule="auto"/>
              <w:jc w:val="center"/>
              <w:rPr>
                <w:rFonts w:ascii="David" w:hAnsi="David"/>
                <w:b/>
                <w:bCs/>
                <w:szCs w:val="24"/>
                <w:u w:val="single"/>
                <w:rtl/>
              </w:rPr>
            </w:pPr>
          </w:p>
          <w:p w14:paraId="25BA50E7" w14:textId="77777777" w:rsidR="00D264FB" w:rsidRDefault="00347693" w:rsidP="000C3A7B">
            <w:pPr>
              <w:spacing w:line="360" w:lineRule="auto"/>
              <w:jc w:val="center"/>
              <w:rPr>
                <w:rFonts w:ascii="David" w:hAnsi="David"/>
                <w:szCs w:val="24"/>
                <w:rtl/>
              </w:rPr>
            </w:pPr>
            <w:r>
              <w:rPr>
                <w:rFonts w:ascii="David" w:hAnsi="David" w:hint="cs"/>
                <w:szCs w:val="24"/>
                <w:rtl/>
              </w:rPr>
              <w:t xml:space="preserve">בברכה, </w:t>
            </w:r>
          </w:p>
          <w:p w14:paraId="77BE7014" w14:textId="77777777" w:rsidR="00347693" w:rsidRDefault="00347693" w:rsidP="000C3A7B">
            <w:pPr>
              <w:spacing w:line="360" w:lineRule="auto"/>
              <w:jc w:val="center"/>
              <w:rPr>
                <w:rFonts w:ascii="David" w:hAnsi="David"/>
                <w:szCs w:val="24"/>
                <w:rtl/>
              </w:rPr>
            </w:pPr>
          </w:p>
          <w:p w14:paraId="5FDE9804" w14:textId="77777777" w:rsidR="00347693" w:rsidRDefault="00347693" w:rsidP="000C3A7B">
            <w:pPr>
              <w:spacing w:line="360" w:lineRule="auto"/>
              <w:jc w:val="center"/>
              <w:rPr>
                <w:rFonts w:ascii="David" w:hAnsi="David"/>
                <w:szCs w:val="24"/>
                <w:rtl/>
              </w:rPr>
            </w:pPr>
            <w:r>
              <w:rPr>
                <w:rFonts w:ascii="David" w:hAnsi="David" w:hint="cs"/>
                <w:szCs w:val="24"/>
                <w:rtl/>
              </w:rPr>
              <w:t xml:space="preserve">אורנה מיטמיגר </w:t>
            </w:r>
          </w:p>
          <w:p w14:paraId="797AA8E4" w14:textId="77777777" w:rsidR="00347693" w:rsidRPr="00347693" w:rsidRDefault="00347693" w:rsidP="000C3A7B">
            <w:pPr>
              <w:spacing w:line="360" w:lineRule="auto"/>
              <w:jc w:val="center"/>
              <w:rPr>
                <w:rFonts w:ascii="David" w:hAnsi="David"/>
                <w:szCs w:val="24"/>
                <w:rtl/>
              </w:rPr>
            </w:pPr>
            <w:r>
              <w:rPr>
                <w:rFonts w:ascii="David" w:hAnsi="David" w:hint="cs"/>
                <w:szCs w:val="24"/>
                <w:rtl/>
              </w:rPr>
              <w:t>מנהלת האגף</w:t>
            </w:r>
          </w:p>
          <w:p w14:paraId="71AE320E" w14:textId="77777777" w:rsidR="00D264FB" w:rsidRPr="00BE5EF7" w:rsidRDefault="00D264FB" w:rsidP="000C3A7B">
            <w:pPr>
              <w:spacing w:line="360" w:lineRule="auto"/>
              <w:jc w:val="center"/>
              <w:rPr>
                <w:rFonts w:ascii="David" w:hAnsi="David"/>
                <w:b/>
                <w:bCs/>
                <w:szCs w:val="24"/>
                <w:u w:val="single"/>
                <w:rtl/>
              </w:rPr>
            </w:pPr>
          </w:p>
          <w:p w14:paraId="42C32D69" w14:textId="77777777" w:rsidR="00D264FB" w:rsidRPr="00BE5EF7" w:rsidRDefault="00D264FB" w:rsidP="000C3A7B">
            <w:pPr>
              <w:spacing w:line="360" w:lineRule="auto"/>
              <w:jc w:val="center"/>
              <w:rPr>
                <w:rFonts w:ascii="David" w:hAnsi="David"/>
                <w:b/>
                <w:bCs/>
                <w:szCs w:val="24"/>
                <w:u w:val="single"/>
                <w:rtl/>
              </w:rPr>
            </w:pPr>
          </w:p>
          <w:p w14:paraId="54B1E564" w14:textId="77777777" w:rsidR="00D264FB" w:rsidRDefault="00D264FB" w:rsidP="000C3A7B">
            <w:pPr>
              <w:spacing w:line="360" w:lineRule="auto"/>
              <w:jc w:val="center"/>
              <w:rPr>
                <w:rFonts w:ascii="David" w:hAnsi="David"/>
                <w:b/>
                <w:bCs/>
                <w:szCs w:val="24"/>
                <w:u w:val="single"/>
                <w:rtl/>
              </w:rPr>
            </w:pPr>
          </w:p>
          <w:p w14:paraId="47BA1BC6" w14:textId="77777777" w:rsidR="00BE5EF7" w:rsidRDefault="00BE5EF7" w:rsidP="000C3A7B">
            <w:pPr>
              <w:spacing w:line="360" w:lineRule="auto"/>
              <w:jc w:val="center"/>
              <w:rPr>
                <w:rFonts w:ascii="David" w:hAnsi="David"/>
                <w:b/>
                <w:bCs/>
                <w:szCs w:val="24"/>
                <w:u w:val="single"/>
                <w:rtl/>
              </w:rPr>
            </w:pPr>
          </w:p>
          <w:p w14:paraId="49C84ABA" w14:textId="77777777" w:rsidR="00BE5EF7" w:rsidRDefault="00BE5EF7" w:rsidP="000C3A7B">
            <w:pPr>
              <w:spacing w:line="360" w:lineRule="auto"/>
              <w:jc w:val="center"/>
              <w:rPr>
                <w:rFonts w:ascii="David" w:hAnsi="David"/>
                <w:b/>
                <w:bCs/>
                <w:szCs w:val="24"/>
                <w:u w:val="single"/>
                <w:rtl/>
              </w:rPr>
            </w:pPr>
          </w:p>
          <w:p w14:paraId="23E7AC92" w14:textId="77777777" w:rsidR="003511B5" w:rsidRDefault="003511B5" w:rsidP="000C3A7B">
            <w:pPr>
              <w:spacing w:line="360" w:lineRule="auto"/>
              <w:jc w:val="center"/>
              <w:rPr>
                <w:rFonts w:ascii="David" w:hAnsi="David"/>
                <w:b/>
                <w:bCs/>
                <w:szCs w:val="24"/>
                <w:u w:val="single"/>
                <w:rtl/>
              </w:rPr>
            </w:pPr>
          </w:p>
          <w:p w14:paraId="09D41F34" w14:textId="77777777" w:rsidR="003511B5" w:rsidRPr="00BE5EF7" w:rsidRDefault="003511B5" w:rsidP="000C3A7B">
            <w:pPr>
              <w:spacing w:line="360" w:lineRule="auto"/>
              <w:jc w:val="center"/>
              <w:rPr>
                <w:rFonts w:ascii="David" w:hAnsi="David"/>
                <w:b/>
                <w:bCs/>
                <w:szCs w:val="24"/>
                <w:u w:val="single"/>
                <w:rtl/>
              </w:rPr>
            </w:pPr>
          </w:p>
          <w:p w14:paraId="29BDD047" w14:textId="77777777" w:rsidR="00E5390D" w:rsidRDefault="00E5390D" w:rsidP="000C3A7B">
            <w:pPr>
              <w:spacing w:line="360" w:lineRule="auto"/>
              <w:jc w:val="center"/>
              <w:rPr>
                <w:rFonts w:ascii="David" w:hAnsi="David"/>
                <w:b/>
                <w:bCs/>
                <w:szCs w:val="24"/>
                <w:u w:val="single"/>
                <w:rtl/>
              </w:rPr>
            </w:pPr>
          </w:p>
          <w:p w14:paraId="71EC0B15" w14:textId="77777777" w:rsidR="00857E21" w:rsidRDefault="00857E21" w:rsidP="000C3A7B">
            <w:pPr>
              <w:spacing w:line="360" w:lineRule="auto"/>
              <w:jc w:val="center"/>
              <w:rPr>
                <w:rFonts w:ascii="David" w:hAnsi="David"/>
                <w:b/>
                <w:bCs/>
                <w:szCs w:val="24"/>
                <w:u w:val="single"/>
                <w:rtl/>
              </w:rPr>
            </w:pPr>
          </w:p>
          <w:p w14:paraId="077215ED" w14:textId="77777777" w:rsidR="00857E21" w:rsidRDefault="00857E21" w:rsidP="000C3A7B">
            <w:pPr>
              <w:spacing w:line="360" w:lineRule="auto"/>
              <w:jc w:val="center"/>
              <w:rPr>
                <w:rFonts w:ascii="David" w:hAnsi="David"/>
                <w:b/>
                <w:bCs/>
                <w:szCs w:val="24"/>
                <w:u w:val="single"/>
                <w:rtl/>
              </w:rPr>
            </w:pPr>
          </w:p>
          <w:p w14:paraId="3EBFCAC9" w14:textId="77777777" w:rsidR="00857E21" w:rsidRPr="00BE5EF7" w:rsidRDefault="00857E21" w:rsidP="000C3A7B">
            <w:pPr>
              <w:spacing w:line="360" w:lineRule="auto"/>
              <w:jc w:val="center"/>
              <w:rPr>
                <w:rFonts w:ascii="David" w:hAnsi="David"/>
                <w:b/>
                <w:bCs/>
                <w:szCs w:val="24"/>
                <w:u w:val="single"/>
                <w:rtl/>
              </w:rPr>
            </w:pPr>
          </w:p>
          <w:p w14:paraId="5ED368DE" w14:textId="77777777" w:rsidR="000C3A7B" w:rsidRPr="00BE5EF7" w:rsidRDefault="000C3A7B" w:rsidP="000C3A7B">
            <w:pPr>
              <w:spacing w:line="360" w:lineRule="auto"/>
              <w:jc w:val="center"/>
              <w:rPr>
                <w:rFonts w:ascii="David" w:hAnsi="David"/>
                <w:b/>
                <w:bCs/>
                <w:szCs w:val="24"/>
                <w:u w:val="single"/>
                <w:rtl/>
              </w:rPr>
            </w:pPr>
            <w:r w:rsidRPr="00BE5EF7">
              <w:rPr>
                <w:rFonts w:ascii="David" w:hAnsi="David"/>
                <w:b/>
                <w:bCs/>
                <w:szCs w:val="24"/>
                <w:u w:val="single"/>
                <w:rtl/>
              </w:rPr>
              <w:t>נספח א'</w:t>
            </w:r>
          </w:p>
          <w:p w14:paraId="6F6B0368" w14:textId="77777777" w:rsidR="000C3A7B" w:rsidRPr="00BE5EF7" w:rsidRDefault="000C3A7B" w:rsidP="000C3A7B">
            <w:pPr>
              <w:spacing w:line="360" w:lineRule="auto"/>
              <w:jc w:val="center"/>
              <w:rPr>
                <w:rFonts w:ascii="David" w:hAnsi="David"/>
                <w:b/>
                <w:bCs/>
                <w:szCs w:val="24"/>
                <w:u w:val="single"/>
                <w:rtl/>
              </w:rPr>
            </w:pPr>
            <w:r w:rsidRPr="00BE5EF7">
              <w:rPr>
                <w:rFonts w:ascii="David" w:hAnsi="David"/>
                <w:b/>
                <w:bCs/>
                <w:szCs w:val="24"/>
                <w:u w:val="single"/>
                <w:rtl/>
              </w:rPr>
              <w:t>טופס מועמדות לתכנית מלגות קיום לדוקטורנטים מצטיינים</w:t>
            </w:r>
          </w:p>
          <w:p w14:paraId="776EA929" w14:textId="77777777" w:rsidR="000C3A7B" w:rsidRPr="00BE5EF7" w:rsidRDefault="000C3A7B" w:rsidP="000C3A7B">
            <w:pPr>
              <w:spacing w:line="360" w:lineRule="auto"/>
              <w:jc w:val="center"/>
              <w:rPr>
                <w:rFonts w:ascii="David" w:hAnsi="David"/>
                <w:b/>
                <w:bCs/>
                <w:szCs w:val="24"/>
                <w:u w:val="single"/>
                <w:rtl/>
              </w:rPr>
            </w:pPr>
          </w:p>
          <w:tbl>
            <w:tblPr>
              <w:bidiVisual/>
              <w:tblW w:w="7345" w:type="dxa"/>
              <w:jc w:val="center"/>
              <w:tblLook w:val="04A0" w:firstRow="1" w:lastRow="0" w:firstColumn="1" w:lastColumn="0" w:noHBand="0" w:noVBand="1"/>
            </w:tblPr>
            <w:tblGrid>
              <w:gridCol w:w="3554"/>
              <w:gridCol w:w="1691"/>
              <w:gridCol w:w="204"/>
              <w:gridCol w:w="908"/>
              <w:gridCol w:w="988"/>
            </w:tblGrid>
            <w:tr w:rsidR="000C3A7B" w:rsidRPr="00BE5EF7" w14:paraId="4A56902B" w14:textId="77777777" w:rsidTr="003D1BE5">
              <w:trPr>
                <w:trHeight w:val="375"/>
                <w:jc w:val="center"/>
              </w:trPr>
              <w:tc>
                <w:tcPr>
                  <w:tcW w:w="3554" w:type="dxa"/>
                  <w:tcBorders>
                    <w:top w:val="nil"/>
                    <w:left w:val="nil"/>
                    <w:bottom w:val="nil"/>
                    <w:right w:val="nil"/>
                  </w:tcBorders>
                  <w:shd w:val="clear" w:color="auto" w:fill="auto"/>
                  <w:noWrap/>
                  <w:vAlign w:val="center"/>
                  <w:hideMark/>
                </w:tcPr>
                <w:p w14:paraId="6B5C77D0" w14:textId="77777777" w:rsidR="000C3A7B" w:rsidRPr="00BE5EF7" w:rsidRDefault="000C3A7B" w:rsidP="0032095C">
                  <w:pPr>
                    <w:framePr w:hSpace="180" w:wrap="around" w:vAnchor="text" w:hAnchor="margin" w:xAlign="center" w:y="164"/>
                    <w:spacing w:line="360" w:lineRule="auto"/>
                    <w:rPr>
                      <w:rFonts w:ascii="David" w:hAnsi="David"/>
                      <w:b/>
                      <w:bCs/>
                      <w:color w:val="000000"/>
                      <w:szCs w:val="24"/>
                      <w:rtl/>
                      <w:lang w:eastAsia="en-US"/>
                    </w:rPr>
                  </w:pPr>
                  <w:r w:rsidRPr="00BE5EF7">
                    <w:rPr>
                      <w:rFonts w:ascii="David" w:hAnsi="David"/>
                      <w:b/>
                      <w:bCs/>
                      <w:color w:val="000000"/>
                      <w:szCs w:val="24"/>
                      <w:rtl/>
                      <w:lang w:eastAsia="en-US"/>
                    </w:rPr>
                    <w:t>א. פרטים אישיים</w:t>
                  </w:r>
                </w:p>
              </w:tc>
              <w:tc>
                <w:tcPr>
                  <w:tcW w:w="1691" w:type="dxa"/>
                  <w:tcBorders>
                    <w:top w:val="nil"/>
                    <w:left w:val="nil"/>
                    <w:bottom w:val="nil"/>
                    <w:right w:val="nil"/>
                  </w:tcBorders>
                  <w:shd w:val="clear" w:color="auto" w:fill="auto"/>
                  <w:noWrap/>
                  <w:vAlign w:val="bottom"/>
                  <w:hideMark/>
                </w:tcPr>
                <w:p w14:paraId="556D5262" w14:textId="77777777" w:rsidR="000C3A7B" w:rsidRPr="00BE5EF7" w:rsidRDefault="000C3A7B" w:rsidP="0032095C">
                  <w:pPr>
                    <w:framePr w:hSpace="180" w:wrap="around" w:vAnchor="text" w:hAnchor="margin" w:xAlign="center" w:y="164"/>
                    <w:bidi w:val="0"/>
                    <w:spacing w:line="360" w:lineRule="auto"/>
                    <w:rPr>
                      <w:rFonts w:ascii="David" w:hAnsi="David"/>
                      <w:color w:val="000000"/>
                      <w:szCs w:val="24"/>
                      <w:lang w:eastAsia="en-US"/>
                    </w:rPr>
                  </w:pPr>
                </w:p>
              </w:tc>
              <w:tc>
                <w:tcPr>
                  <w:tcW w:w="1112" w:type="dxa"/>
                  <w:gridSpan w:val="2"/>
                  <w:tcBorders>
                    <w:top w:val="nil"/>
                    <w:left w:val="nil"/>
                    <w:bottom w:val="nil"/>
                    <w:right w:val="nil"/>
                  </w:tcBorders>
                  <w:shd w:val="clear" w:color="auto" w:fill="auto"/>
                  <w:noWrap/>
                  <w:vAlign w:val="bottom"/>
                  <w:hideMark/>
                </w:tcPr>
                <w:p w14:paraId="5DFE6220" w14:textId="77777777" w:rsidR="000C3A7B" w:rsidRPr="00BE5EF7" w:rsidRDefault="000C3A7B" w:rsidP="0032095C">
                  <w:pPr>
                    <w:framePr w:hSpace="180" w:wrap="around" w:vAnchor="text" w:hAnchor="margin" w:xAlign="center" w:y="164"/>
                    <w:bidi w:val="0"/>
                    <w:spacing w:line="360" w:lineRule="auto"/>
                    <w:rPr>
                      <w:rFonts w:ascii="David" w:hAnsi="David"/>
                      <w:color w:val="000000"/>
                      <w:szCs w:val="24"/>
                      <w:lang w:eastAsia="en-US"/>
                    </w:rPr>
                  </w:pPr>
                </w:p>
              </w:tc>
              <w:tc>
                <w:tcPr>
                  <w:tcW w:w="988" w:type="dxa"/>
                  <w:tcBorders>
                    <w:top w:val="nil"/>
                    <w:left w:val="nil"/>
                    <w:bottom w:val="nil"/>
                    <w:right w:val="nil"/>
                  </w:tcBorders>
                  <w:shd w:val="clear" w:color="auto" w:fill="auto"/>
                  <w:noWrap/>
                  <w:vAlign w:val="bottom"/>
                  <w:hideMark/>
                </w:tcPr>
                <w:p w14:paraId="03074E61" w14:textId="77777777" w:rsidR="000C3A7B" w:rsidRPr="00BE5EF7" w:rsidRDefault="000C3A7B" w:rsidP="0032095C">
                  <w:pPr>
                    <w:framePr w:hSpace="180" w:wrap="around" w:vAnchor="text" w:hAnchor="margin" w:xAlign="center" w:y="164"/>
                    <w:bidi w:val="0"/>
                    <w:spacing w:line="360" w:lineRule="auto"/>
                    <w:rPr>
                      <w:rFonts w:ascii="David" w:hAnsi="David"/>
                      <w:color w:val="000000"/>
                      <w:szCs w:val="24"/>
                      <w:lang w:eastAsia="en-US"/>
                    </w:rPr>
                  </w:pPr>
                </w:p>
              </w:tc>
            </w:tr>
            <w:tr w:rsidR="000C3A7B" w:rsidRPr="00BE5EF7" w14:paraId="00A1E2BB" w14:textId="77777777" w:rsidTr="003D1BE5">
              <w:trPr>
                <w:trHeight w:val="330"/>
                <w:jc w:val="center"/>
              </w:trPr>
              <w:tc>
                <w:tcPr>
                  <w:tcW w:w="355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58C8C" w14:textId="506EDCD3" w:rsidR="000C3A7B" w:rsidRPr="00BE5EF7" w:rsidRDefault="000C3A7B"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 xml:space="preserve">שם המועמד: </w:t>
                  </w: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c>
                <w:tcPr>
                  <w:tcW w:w="379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24DE048" w14:textId="77777777" w:rsidR="000C3A7B" w:rsidRPr="00BE5EF7" w:rsidRDefault="000C3A7B" w:rsidP="0032095C">
                  <w:pPr>
                    <w:framePr w:hSpace="180" w:wrap="around" w:vAnchor="text" w:hAnchor="margin" w:xAlign="center" w:y="164"/>
                    <w:bidi w:val="0"/>
                    <w:spacing w:line="360" w:lineRule="auto"/>
                    <w:jc w:val="center"/>
                    <w:rPr>
                      <w:rFonts w:ascii="David" w:hAnsi="David"/>
                      <w:color w:val="000000"/>
                      <w:szCs w:val="24"/>
                      <w:lang w:eastAsia="en-US"/>
                    </w:rPr>
                  </w:pPr>
                </w:p>
              </w:tc>
            </w:tr>
            <w:tr w:rsidR="000C3A7B" w:rsidRPr="00BE5EF7" w14:paraId="76BAAC60" w14:textId="77777777" w:rsidTr="003D1BE5">
              <w:trPr>
                <w:trHeight w:val="330"/>
                <w:jc w:val="center"/>
              </w:trPr>
              <w:tc>
                <w:tcPr>
                  <w:tcW w:w="3554" w:type="dxa"/>
                  <w:tcBorders>
                    <w:top w:val="nil"/>
                    <w:left w:val="single" w:sz="8" w:space="0" w:color="auto"/>
                    <w:bottom w:val="single" w:sz="8" w:space="0" w:color="auto"/>
                    <w:right w:val="single" w:sz="8" w:space="0" w:color="auto"/>
                  </w:tcBorders>
                  <w:shd w:val="clear" w:color="auto" w:fill="auto"/>
                  <w:vAlign w:val="center"/>
                  <w:hideMark/>
                </w:tcPr>
                <w:p w14:paraId="5D83D8BB" w14:textId="3987F0AF" w:rsidR="000C3A7B" w:rsidRPr="00A77407" w:rsidRDefault="000C3A7B" w:rsidP="0032095C">
                  <w:pPr>
                    <w:framePr w:hSpace="180" w:wrap="around" w:vAnchor="text" w:hAnchor="margin" w:xAlign="center" w:y="164"/>
                    <w:spacing w:line="360" w:lineRule="auto"/>
                    <w:rPr>
                      <w:rFonts w:ascii="David" w:hAnsi="David"/>
                      <w:color w:val="000000"/>
                      <w:szCs w:val="24"/>
                      <w:lang w:eastAsia="en-US"/>
                    </w:rPr>
                  </w:pPr>
                  <w:r w:rsidRPr="00BE5EF7">
                    <w:rPr>
                      <w:rFonts w:ascii="David" w:hAnsi="David"/>
                      <w:color w:val="000000"/>
                      <w:szCs w:val="24"/>
                      <w:rtl/>
                      <w:lang w:eastAsia="en-US"/>
                    </w:rPr>
                    <w:t xml:space="preserve">כתובת: </w:t>
                  </w: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c>
                <w:tcPr>
                  <w:tcW w:w="379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1E62A2" w14:textId="77777777" w:rsidR="000C3A7B" w:rsidRPr="00BE5EF7" w:rsidRDefault="000C3A7B" w:rsidP="0032095C">
                  <w:pPr>
                    <w:framePr w:hSpace="180" w:wrap="around" w:vAnchor="text" w:hAnchor="margin" w:xAlign="center" w:y="164"/>
                    <w:bidi w:val="0"/>
                    <w:spacing w:line="360" w:lineRule="auto"/>
                    <w:jc w:val="center"/>
                    <w:rPr>
                      <w:rFonts w:ascii="David" w:hAnsi="David"/>
                      <w:color w:val="000000"/>
                      <w:szCs w:val="24"/>
                      <w:lang w:eastAsia="en-US"/>
                    </w:rPr>
                  </w:pPr>
                </w:p>
              </w:tc>
            </w:tr>
            <w:tr w:rsidR="000C3A7B" w:rsidRPr="00BE5EF7" w14:paraId="3FA33246" w14:textId="77777777" w:rsidTr="003D1BE5">
              <w:trPr>
                <w:trHeight w:val="330"/>
                <w:jc w:val="center"/>
              </w:trPr>
              <w:tc>
                <w:tcPr>
                  <w:tcW w:w="3554" w:type="dxa"/>
                  <w:tcBorders>
                    <w:top w:val="nil"/>
                    <w:left w:val="single" w:sz="8" w:space="0" w:color="auto"/>
                    <w:bottom w:val="single" w:sz="8" w:space="0" w:color="auto"/>
                    <w:right w:val="single" w:sz="8" w:space="0" w:color="auto"/>
                  </w:tcBorders>
                  <w:shd w:val="clear" w:color="auto" w:fill="auto"/>
                  <w:vAlign w:val="center"/>
                  <w:hideMark/>
                </w:tcPr>
                <w:p w14:paraId="7273E2AC" w14:textId="77777777" w:rsidR="000C3A7B" w:rsidRPr="00BE5EF7" w:rsidRDefault="000C3A7B"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דואר אלקטרוני:</w:t>
                  </w:r>
                </w:p>
              </w:tc>
              <w:tc>
                <w:tcPr>
                  <w:tcW w:w="379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CBCDCE" w14:textId="5D84C5BF" w:rsidR="000C3A7B" w:rsidRPr="00BE5EF7" w:rsidRDefault="000C3A7B" w:rsidP="0032095C">
                  <w:pPr>
                    <w:framePr w:hSpace="180" w:wrap="around" w:vAnchor="text" w:hAnchor="margin" w:xAlign="center" w:y="164"/>
                    <w:bidi w:val="0"/>
                    <w:spacing w:line="360" w:lineRule="auto"/>
                    <w:jc w:val="center"/>
                    <w:rPr>
                      <w:rFonts w:ascii="David" w:hAnsi="David"/>
                      <w:color w:val="000000"/>
                      <w:szCs w:val="24"/>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r>
            <w:tr w:rsidR="000C3A7B" w:rsidRPr="00BE5EF7" w14:paraId="3B25DDAD" w14:textId="77777777" w:rsidTr="003D1BE5">
              <w:trPr>
                <w:trHeight w:val="330"/>
                <w:jc w:val="center"/>
              </w:trPr>
              <w:tc>
                <w:tcPr>
                  <w:tcW w:w="3554" w:type="dxa"/>
                  <w:tcBorders>
                    <w:top w:val="nil"/>
                    <w:left w:val="single" w:sz="8" w:space="0" w:color="auto"/>
                    <w:bottom w:val="single" w:sz="8" w:space="0" w:color="auto"/>
                    <w:right w:val="single" w:sz="8" w:space="0" w:color="auto"/>
                  </w:tcBorders>
                  <w:shd w:val="clear" w:color="auto" w:fill="auto"/>
                  <w:vAlign w:val="center"/>
                </w:tcPr>
                <w:p w14:paraId="72CC8A7B" w14:textId="77777777" w:rsidR="000C3A7B" w:rsidRPr="00BE5EF7" w:rsidRDefault="000C3A7B"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מספר תעודת זהות (כולל ספרת ביקורת):</w:t>
                  </w:r>
                </w:p>
              </w:tc>
              <w:tc>
                <w:tcPr>
                  <w:tcW w:w="379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2BE995D5" w14:textId="11898531" w:rsidR="000C3A7B" w:rsidRPr="00BE5EF7" w:rsidRDefault="000C3A7B" w:rsidP="0032095C">
                  <w:pPr>
                    <w:framePr w:hSpace="180" w:wrap="around" w:vAnchor="text" w:hAnchor="margin" w:xAlign="center" w:y="164"/>
                    <w:bidi w:val="0"/>
                    <w:spacing w:line="360" w:lineRule="auto"/>
                    <w:jc w:val="center"/>
                    <w:rPr>
                      <w:rFonts w:ascii="David" w:hAnsi="David"/>
                      <w:caps/>
                      <w:szCs w:val="24"/>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r>
            <w:tr w:rsidR="000C3A7B" w:rsidRPr="00BE5EF7" w14:paraId="01F2C395" w14:textId="77777777" w:rsidTr="003D1BE5">
              <w:trPr>
                <w:trHeight w:val="330"/>
                <w:jc w:val="center"/>
              </w:trPr>
              <w:tc>
                <w:tcPr>
                  <w:tcW w:w="3554" w:type="dxa"/>
                  <w:tcBorders>
                    <w:top w:val="nil"/>
                    <w:left w:val="single" w:sz="8" w:space="0" w:color="auto"/>
                    <w:bottom w:val="single" w:sz="8" w:space="0" w:color="auto"/>
                    <w:right w:val="single" w:sz="8" w:space="0" w:color="auto"/>
                  </w:tcBorders>
                  <w:shd w:val="clear" w:color="auto" w:fill="auto"/>
                  <w:vAlign w:val="center"/>
                  <w:hideMark/>
                </w:tcPr>
                <w:p w14:paraId="36B612C2" w14:textId="77777777" w:rsidR="000C3A7B" w:rsidRPr="00BE5EF7" w:rsidRDefault="000C3A7B" w:rsidP="0032095C">
                  <w:pPr>
                    <w:framePr w:hSpace="180" w:wrap="around" w:vAnchor="text" w:hAnchor="margin" w:xAlign="center" w:y="164"/>
                    <w:spacing w:line="360" w:lineRule="auto"/>
                    <w:rPr>
                      <w:rFonts w:ascii="David" w:hAnsi="David"/>
                      <w:color w:val="000000"/>
                      <w:szCs w:val="24"/>
                      <w:lang w:eastAsia="en-US"/>
                    </w:rPr>
                  </w:pPr>
                  <w:r w:rsidRPr="00BE5EF7">
                    <w:rPr>
                      <w:rFonts w:ascii="David" w:hAnsi="David"/>
                      <w:color w:val="000000"/>
                      <w:szCs w:val="24"/>
                      <w:rtl/>
                      <w:lang w:eastAsia="en-US"/>
                    </w:rPr>
                    <w:t>מספר טלפון נייד:</w:t>
                  </w:r>
                </w:p>
              </w:tc>
              <w:tc>
                <w:tcPr>
                  <w:tcW w:w="379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FA7F50" w14:textId="70E43035" w:rsidR="000C3A7B" w:rsidRPr="00BE5EF7" w:rsidRDefault="000C3A7B" w:rsidP="0032095C">
                  <w:pPr>
                    <w:framePr w:hSpace="180" w:wrap="around" w:vAnchor="text" w:hAnchor="margin" w:xAlign="center" w:y="164"/>
                    <w:bidi w:val="0"/>
                    <w:spacing w:line="360" w:lineRule="auto"/>
                    <w:jc w:val="center"/>
                    <w:rPr>
                      <w:rFonts w:ascii="David" w:hAnsi="David"/>
                      <w:color w:val="000000"/>
                      <w:szCs w:val="24"/>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r>
            <w:tr w:rsidR="000C3A7B" w:rsidRPr="00BE5EF7" w14:paraId="2CE0BC66" w14:textId="77777777" w:rsidTr="003D1BE5">
              <w:trPr>
                <w:trHeight w:val="330"/>
                <w:jc w:val="center"/>
              </w:trPr>
              <w:tc>
                <w:tcPr>
                  <w:tcW w:w="3554" w:type="dxa"/>
                  <w:tcBorders>
                    <w:top w:val="nil"/>
                    <w:left w:val="single" w:sz="8" w:space="0" w:color="auto"/>
                    <w:bottom w:val="single" w:sz="8" w:space="0" w:color="auto"/>
                    <w:right w:val="single" w:sz="8" w:space="0" w:color="auto"/>
                  </w:tcBorders>
                  <w:shd w:val="clear" w:color="auto" w:fill="auto"/>
                  <w:vAlign w:val="center"/>
                  <w:hideMark/>
                </w:tcPr>
                <w:p w14:paraId="5945E25A" w14:textId="77777777" w:rsidR="000C3A7B" w:rsidRPr="00BE5EF7" w:rsidRDefault="000C3A7B" w:rsidP="0032095C">
                  <w:pPr>
                    <w:framePr w:hSpace="180" w:wrap="around" w:vAnchor="text" w:hAnchor="margin" w:xAlign="center" w:y="164"/>
                    <w:spacing w:line="360" w:lineRule="auto"/>
                    <w:rPr>
                      <w:rFonts w:ascii="David" w:hAnsi="David"/>
                      <w:color w:val="000000"/>
                      <w:szCs w:val="24"/>
                      <w:lang w:eastAsia="en-US"/>
                    </w:rPr>
                  </w:pPr>
                  <w:r w:rsidRPr="00BE5EF7">
                    <w:rPr>
                      <w:rFonts w:ascii="David" w:hAnsi="David"/>
                      <w:color w:val="000000"/>
                      <w:szCs w:val="24"/>
                      <w:rtl/>
                      <w:lang w:eastAsia="en-US"/>
                    </w:rPr>
                    <w:t>תאריך לידה:</w:t>
                  </w:r>
                </w:p>
              </w:tc>
              <w:tc>
                <w:tcPr>
                  <w:tcW w:w="379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098283" w14:textId="73B2C9F2" w:rsidR="000C3A7B" w:rsidRPr="00BE5EF7" w:rsidRDefault="000C3A7B" w:rsidP="0032095C">
                  <w:pPr>
                    <w:framePr w:hSpace="180" w:wrap="around" w:vAnchor="text" w:hAnchor="margin" w:xAlign="center" w:y="164"/>
                    <w:bidi w:val="0"/>
                    <w:spacing w:line="360" w:lineRule="auto"/>
                    <w:jc w:val="center"/>
                    <w:rPr>
                      <w:rFonts w:ascii="David" w:hAnsi="David"/>
                      <w:color w:val="000000"/>
                      <w:szCs w:val="24"/>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r>
            <w:tr w:rsidR="000C3A7B" w:rsidRPr="00BE5EF7" w14:paraId="28B1D99C" w14:textId="77777777" w:rsidTr="003D1BE5">
              <w:trPr>
                <w:trHeight w:val="330"/>
                <w:jc w:val="center"/>
              </w:trPr>
              <w:tc>
                <w:tcPr>
                  <w:tcW w:w="3554" w:type="dxa"/>
                  <w:tcBorders>
                    <w:top w:val="nil"/>
                    <w:left w:val="single" w:sz="8" w:space="0" w:color="auto"/>
                    <w:bottom w:val="single" w:sz="8" w:space="0" w:color="auto"/>
                    <w:right w:val="single" w:sz="8" w:space="0" w:color="auto"/>
                  </w:tcBorders>
                  <w:shd w:val="clear" w:color="auto" w:fill="auto"/>
                  <w:vAlign w:val="center"/>
                  <w:hideMark/>
                </w:tcPr>
                <w:p w14:paraId="44A8629B" w14:textId="77777777" w:rsidR="000C3A7B" w:rsidRPr="00BE5EF7" w:rsidRDefault="000C3A7B" w:rsidP="0032095C">
                  <w:pPr>
                    <w:framePr w:hSpace="180" w:wrap="around" w:vAnchor="text" w:hAnchor="margin" w:xAlign="center" w:y="164"/>
                    <w:spacing w:line="360" w:lineRule="auto"/>
                    <w:rPr>
                      <w:rFonts w:ascii="David" w:hAnsi="David"/>
                      <w:color w:val="000000"/>
                      <w:szCs w:val="24"/>
                      <w:lang w:eastAsia="en-US"/>
                    </w:rPr>
                  </w:pPr>
                  <w:r w:rsidRPr="00BE5EF7">
                    <w:rPr>
                      <w:rFonts w:ascii="David" w:hAnsi="David"/>
                      <w:color w:val="000000"/>
                      <w:szCs w:val="24"/>
                      <w:rtl/>
                      <w:lang w:eastAsia="en-US"/>
                    </w:rPr>
                    <w:t>תאריך עליה (אם קיים):</w:t>
                  </w:r>
                </w:p>
              </w:tc>
              <w:tc>
                <w:tcPr>
                  <w:tcW w:w="379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DBAE14" w14:textId="14B2053D" w:rsidR="000C3A7B" w:rsidRPr="00BE5EF7" w:rsidRDefault="000C3A7B" w:rsidP="0032095C">
                  <w:pPr>
                    <w:framePr w:hSpace="180" w:wrap="around" w:vAnchor="text" w:hAnchor="margin" w:xAlign="center" w:y="164"/>
                    <w:bidi w:val="0"/>
                    <w:spacing w:line="360" w:lineRule="auto"/>
                    <w:jc w:val="center"/>
                    <w:rPr>
                      <w:rFonts w:ascii="David" w:hAnsi="David"/>
                      <w:color w:val="000000"/>
                      <w:szCs w:val="24"/>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r>
            <w:tr w:rsidR="000C3A7B" w:rsidRPr="00BE5EF7" w14:paraId="41DDEE5A" w14:textId="77777777" w:rsidTr="003D1BE5">
              <w:trPr>
                <w:trHeight w:val="330"/>
                <w:jc w:val="center"/>
              </w:trPr>
              <w:tc>
                <w:tcPr>
                  <w:tcW w:w="3554" w:type="dxa"/>
                  <w:tcBorders>
                    <w:top w:val="nil"/>
                    <w:left w:val="single" w:sz="8" w:space="0" w:color="auto"/>
                    <w:bottom w:val="single" w:sz="8" w:space="0" w:color="auto"/>
                    <w:right w:val="single" w:sz="8" w:space="0" w:color="auto"/>
                  </w:tcBorders>
                  <w:shd w:val="clear" w:color="auto" w:fill="auto"/>
                  <w:vAlign w:val="center"/>
                </w:tcPr>
                <w:p w14:paraId="49F5ECD2" w14:textId="77777777" w:rsidR="000C3A7B" w:rsidRPr="00BE5EF7" w:rsidRDefault="000C3A7B" w:rsidP="0032095C">
                  <w:pPr>
                    <w:framePr w:hSpace="180" w:wrap="around" w:vAnchor="text" w:hAnchor="margin" w:xAlign="center" w:y="164"/>
                    <w:spacing w:line="360" w:lineRule="auto"/>
                    <w:rPr>
                      <w:rFonts w:ascii="David" w:hAnsi="David"/>
                      <w:color w:val="000000"/>
                      <w:szCs w:val="24"/>
                      <w:lang w:eastAsia="en-US"/>
                    </w:rPr>
                  </w:pPr>
                  <w:r w:rsidRPr="00BE5EF7">
                    <w:rPr>
                      <w:rFonts w:ascii="David" w:hAnsi="David"/>
                      <w:color w:val="000000"/>
                      <w:szCs w:val="24"/>
                      <w:rtl/>
                      <w:lang w:eastAsia="en-US"/>
                    </w:rPr>
                    <w:t xml:space="preserve">מין: </w:t>
                  </w:r>
                </w:p>
              </w:tc>
              <w:tc>
                <w:tcPr>
                  <w:tcW w:w="379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7A8B0223" w14:textId="77777777" w:rsidR="000C3A7B" w:rsidRPr="00BE5EF7" w:rsidRDefault="000C3A7B" w:rsidP="0032095C">
                  <w:pPr>
                    <w:framePr w:hSpace="180" w:wrap="around" w:vAnchor="text" w:hAnchor="margin" w:xAlign="center" w:y="164"/>
                    <w:spacing w:line="360" w:lineRule="auto"/>
                    <w:jc w:val="center"/>
                    <w:rPr>
                      <w:rFonts w:ascii="David" w:hAnsi="David"/>
                      <w:color w:val="000000"/>
                      <w:szCs w:val="24"/>
                      <w:rtl/>
                      <w:lang w:eastAsia="en-US"/>
                    </w:rPr>
                  </w:pPr>
                  <w:r w:rsidRPr="00BE5EF7">
                    <w:rPr>
                      <w:rFonts w:ascii="David" w:hAnsi="David"/>
                      <w:color w:val="000000"/>
                      <w:szCs w:val="24"/>
                      <w:rtl/>
                      <w:lang w:eastAsia="en-US"/>
                    </w:rPr>
                    <w:t>זכר/נקבה</w:t>
                  </w:r>
                </w:p>
              </w:tc>
            </w:tr>
            <w:tr w:rsidR="000C3A7B" w:rsidRPr="00BE5EF7" w14:paraId="43305788" w14:textId="77777777" w:rsidTr="00D264FB">
              <w:trPr>
                <w:trHeight w:val="330"/>
                <w:jc w:val="center"/>
              </w:trPr>
              <w:tc>
                <w:tcPr>
                  <w:tcW w:w="3554" w:type="dxa"/>
                  <w:tcBorders>
                    <w:top w:val="nil"/>
                    <w:left w:val="single" w:sz="8" w:space="0" w:color="auto"/>
                    <w:bottom w:val="single" w:sz="4" w:space="0" w:color="auto"/>
                    <w:right w:val="single" w:sz="8" w:space="0" w:color="auto"/>
                  </w:tcBorders>
                  <w:shd w:val="clear" w:color="auto" w:fill="auto"/>
                  <w:vAlign w:val="center"/>
                </w:tcPr>
                <w:p w14:paraId="7A0DD36D" w14:textId="77777777" w:rsidR="000C3A7B" w:rsidRPr="00BE5EF7" w:rsidRDefault="000C3A7B"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תושבות (עפ"י משרד הפנים/ כמוגדר במשרד לקליטת עלייה):</w:t>
                  </w:r>
                </w:p>
              </w:tc>
              <w:tc>
                <w:tcPr>
                  <w:tcW w:w="379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7F74E98A" w14:textId="77777777" w:rsidR="000C3A7B" w:rsidRPr="00BE5EF7" w:rsidRDefault="000C3A7B" w:rsidP="0032095C">
                  <w:pPr>
                    <w:framePr w:hSpace="180" w:wrap="around" w:vAnchor="text" w:hAnchor="margin" w:xAlign="center" w:y="164"/>
                    <w:spacing w:line="360" w:lineRule="auto"/>
                    <w:jc w:val="center"/>
                    <w:rPr>
                      <w:rFonts w:ascii="David" w:hAnsi="David"/>
                      <w:color w:val="000000"/>
                      <w:szCs w:val="24"/>
                      <w:lang w:eastAsia="en-US"/>
                    </w:rPr>
                  </w:pPr>
                  <w:r w:rsidRPr="00BE5EF7">
                    <w:rPr>
                      <w:rFonts w:ascii="David" w:hAnsi="David"/>
                      <w:color w:val="000000"/>
                      <w:szCs w:val="24"/>
                      <w:rtl/>
                      <w:lang w:eastAsia="en-US"/>
                    </w:rPr>
                    <w:t>אזרח / תושב קבע/עולה</w:t>
                  </w:r>
                </w:p>
              </w:tc>
            </w:tr>
            <w:tr w:rsidR="00D264FB" w:rsidRPr="00BE5EF7" w14:paraId="088B5EC7" w14:textId="77777777" w:rsidTr="00F137C3">
              <w:trPr>
                <w:trHeight w:val="330"/>
                <w:jc w:val="center"/>
              </w:trPr>
              <w:tc>
                <w:tcPr>
                  <w:tcW w:w="3554" w:type="dxa"/>
                  <w:vMerge w:val="restart"/>
                  <w:tcBorders>
                    <w:top w:val="single" w:sz="4" w:space="0" w:color="auto"/>
                    <w:left w:val="single" w:sz="4" w:space="0" w:color="auto"/>
                    <w:right w:val="single" w:sz="4" w:space="0" w:color="auto"/>
                  </w:tcBorders>
                  <w:shd w:val="clear" w:color="auto" w:fill="auto"/>
                  <w:vAlign w:val="center"/>
                </w:tcPr>
                <w:p w14:paraId="309AD4BF" w14:textId="77777777" w:rsidR="00D264FB" w:rsidRPr="00BE5EF7" w:rsidRDefault="00D264FB"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 xml:space="preserve">מועמד למסלול </w:t>
                  </w:r>
                </w:p>
              </w:tc>
              <w:tc>
                <w:tcPr>
                  <w:tcW w:w="1895"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tcPr>
                <w:p w14:paraId="3EE08325" w14:textId="77777777" w:rsidR="00D264FB" w:rsidRPr="00BE5EF7" w:rsidRDefault="00D264FB" w:rsidP="0032095C">
                  <w:pPr>
                    <w:framePr w:hSpace="180" w:wrap="around" w:vAnchor="text" w:hAnchor="margin" w:xAlign="center" w:y="164"/>
                    <w:spacing w:line="360" w:lineRule="auto"/>
                    <w:jc w:val="center"/>
                    <w:rPr>
                      <w:rFonts w:ascii="David" w:hAnsi="David"/>
                      <w:color w:val="000000"/>
                      <w:szCs w:val="24"/>
                      <w:rtl/>
                      <w:lang w:eastAsia="en-US"/>
                    </w:rPr>
                  </w:pPr>
                  <w:r w:rsidRPr="00BE5EF7">
                    <w:rPr>
                      <w:rFonts w:ascii="David" w:hAnsi="David"/>
                      <w:color w:val="000000"/>
                      <w:szCs w:val="24"/>
                      <w:rtl/>
                      <w:lang w:eastAsia="en-US"/>
                    </w:rPr>
                    <w:t>󠆀</w:t>
                  </w:r>
                </w:p>
              </w:tc>
              <w:tc>
                <w:tcPr>
                  <w:tcW w:w="1896"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46140186" w14:textId="77777777" w:rsidR="00D264FB" w:rsidRPr="00BE5EF7" w:rsidRDefault="00D264FB" w:rsidP="0032095C">
                  <w:pPr>
                    <w:framePr w:hSpace="180" w:wrap="around" w:vAnchor="text" w:hAnchor="margin" w:xAlign="center" w:y="164"/>
                    <w:spacing w:line="360" w:lineRule="auto"/>
                    <w:jc w:val="center"/>
                    <w:rPr>
                      <w:rFonts w:ascii="David" w:hAnsi="David"/>
                      <w:color w:val="000000"/>
                      <w:szCs w:val="24"/>
                      <w:rtl/>
                      <w:lang w:eastAsia="en-US"/>
                    </w:rPr>
                  </w:pPr>
                  <w:r w:rsidRPr="00BE5EF7">
                    <w:rPr>
                      <w:rFonts w:ascii="David" w:hAnsi="David"/>
                      <w:color w:val="000000"/>
                      <w:szCs w:val="24"/>
                      <w:rtl/>
                      <w:lang w:eastAsia="en-US"/>
                    </w:rPr>
                    <w:t>󠆀</w:t>
                  </w:r>
                </w:p>
              </w:tc>
            </w:tr>
            <w:tr w:rsidR="00D264FB" w:rsidRPr="00BE5EF7" w14:paraId="7807AF1C" w14:textId="77777777" w:rsidTr="00F137C3">
              <w:trPr>
                <w:trHeight w:val="330"/>
                <w:jc w:val="center"/>
              </w:trPr>
              <w:tc>
                <w:tcPr>
                  <w:tcW w:w="3554" w:type="dxa"/>
                  <w:vMerge/>
                  <w:tcBorders>
                    <w:left w:val="single" w:sz="4" w:space="0" w:color="auto"/>
                    <w:bottom w:val="single" w:sz="4" w:space="0" w:color="auto"/>
                    <w:right w:val="single" w:sz="4" w:space="0" w:color="auto"/>
                  </w:tcBorders>
                  <w:shd w:val="clear" w:color="auto" w:fill="auto"/>
                  <w:vAlign w:val="center"/>
                </w:tcPr>
                <w:p w14:paraId="65BFBDC0" w14:textId="77777777" w:rsidR="00D264FB" w:rsidRPr="00BE5EF7" w:rsidRDefault="00D264FB" w:rsidP="0032095C">
                  <w:pPr>
                    <w:framePr w:hSpace="180" w:wrap="around" w:vAnchor="text" w:hAnchor="margin" w:xAlign="center" w:y="164"/>
                    <w:spacing w:line="360" w:lineRule="auto"/>
                    <w:rPr>
                      <w:rFonts w:ascii="David" w:hAnsi="David"/>
                      <w:color w:val="000000"/>
                      <w:szCs w:val="24"/>
                      <w:rtl/>
                      <w:lang w:eastAsia="en-US"/>
                    </w:rPr>
                  </w:pPr>
                </w:p>
              </w:tc>
              <w:tc>
                <w:tcPr>
                  <w:tcW w:w="1895"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tcPr>
                <w:p w14:paraId="07DF5734" w14:textId="77777777" w:rsidR="00D264FB" w:rsidRPr="00BE5EF7" w:rsidRDefault="00D264FB" w:rsidP="0032095C">
                  <w:pPr>
                    <w:framePr w:hSpace="180" w:wrap="around" w:vAnchor="text" w:hAnchor="margin" w:xAlign="center" w:y="164"/>
                    <w:spacing w:line="360" w:lineRule="auto"/>
                    <w:jc w:val="center"/>
                    <w:rPr>
                      <w:rFonts w:ascii="David" w:hAnsi="David"/>
                      <w:color w:val="000000"/>
                      <w:szCs w:val="24"/>
                      <w:rtl/>
                      <w:lang w:eastAsia="en-US"/>
                    </w:rPr>
                  </w:pPr>
                  <w:r w:rsidRPr="00BE5EF7">
                    <w:rPr>
                      <w:rFonts w:ascii="David" w:hAnsi="David"/>
                      <w:color w:val="000000"/>
                      <w:szCs w:val="24"/>
                      <w:rtl/>
                      <w:lang w:eastAsia="en-US"/>
                    </w:rPr>
                    <w:t>מלגה מלאה</w:t>
                  </w:r>
                </w:p>
              </w:tc>
              <w:tc>
                <w:tcPr>
                  <w:tcW w:w="1896"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E212150" w14:textId="77777777" w:rsidR="00D264FB" w:rsidRPr="00BE5EF7" w:rsidRDefault="00D264FB" w:rsidP="0032095C">
                  <w:pPr>
                    <w:framePr w:hSpace="180" w:wrap="around" w:vAnchor="text" w:hAnchor="margin" w:xAlign="center" w:y="164"/>
                    <w:spacing w:line="360" w:lineRule="auto"/>
                    <w:jc w:val="center"/>
                    <w:rPr>
                      <w:rFonts w:ascii="David" w:hAnsi="David"/>
                      <w:color w:val="000000"/>
                      <w:szCs w:val="24"/>
                      <w:rtl/>
                      <w:lang w:eastAsia="en-US"/>
                    </w:rPr>
                  </w:pPr>
                  <w:r w:rsidRPr="00BE5EF7">
                    <w:rPr>
                      <w:rFonts w:ascii="David" w:hAnsi="David"/>
                      <w:color w:val="000000"/>
                      <w:szCs w:val="24"/>
                      <w:rtl/>
                      <w:lang w:eastAsia="en-US"/>
                    </w:rPr>
                    <w:t>חצי מלגה</w:t>
                  </w:r>
                </w:p>
              </w:tc>
            </w:tr>
          </w:tbl>
          <w:p w14:paraId="59D5B616" w14:textId="77777777" w:rsidR="000C3A7B" w:rsidRPr="00BE5EF7" w:rsidRDefault="000C3A7B" w:rsidP="00E530E1">
            <w:pPr>
              <w:bidi w:val="0"/>
              <w:spacing w:line="360" w:lineRule="auto"/>
              <w:ind w:firstLineChars="100" w:firstLine="241"/>
              <w:rPr>
                <w:rFonts w:ascii="David" w:hAnsi="David"/>
                <w:b/>
                <w:bCs/>
                <w:color w:val="000000"/>
                <w:szCs w:val="24"/>
                <w:lang w:eastAsia="en-US"/>
              </w:rPr>
            </w:pPr>
          </w:p>
        </w:tc>
      </w:tr>
      <w:tr w:rsidR="00E530E1" w:rsidRPr="00BE5EF7" w14:paraId="02DAD127" w14:textId="77777777" w:rsidTr="000C3A7B">
        <w:trPr>
          <w:trHeight w:val="375"/>
        </w:trPr>
        <w:tc>
          <w:tcPr>
            <w:tcW w:w="3554" w:type="dxa"/>
            <w:tcBorders>
              <w:bottom w:val="single" w:sz="4" w:space="0" w:color="auto"/>
            </w:tcBorders>
            <w:shd w:val="clear" w:color="auto" w:fill="auto"/>
            <w:noWrap/>
            <w:vAlign w:val="center"/>
            <w:hideMark/>
          </w:tcPr>
          <w:p w14:paraId="73EAE36C" w14:textId="77777777" w:rsidR="000C3A7B" w:rsidRPr="00BE5EF7" w:rsidRDefault="000C3A7B" w:rsidP="000C3A7B">
            <w:pPr>
              <w:spacing w:line="360" w:lineRule="auto"/>
              <w:ind w:firstLineChars="100" w:firstLine="241"/>
              <w:rPr>
                <w:rFonts w:ascii="David" w:hAnsi="David"/>
                <w:b/>
                <w:bCs/>
                <w:color w:val="000000"/>
                <w:szCs w:val="24"/>
                <w:rtl/>
                <w:lang w:eastAsia="en-US"/>
              </w:rPr>
            </w:pPr>
          </w:p>
          <w:p w14:paraId="15239727" w14:textId="77777777" w:rsidR="00E530E1" w:rsidRPr="00BE5EF7" w:rsidRDefault="00E530E1" w:rsidP="000C3A7B">
            <w:pPr>
              <w:spacing w:line="360" w:lineRule="auto"/>
              <w:ind w:firstLineChars="100" w:firstLine="241"/>
              <w:rPr>
                <w:rFonts w:ascii="David" w:hAnsi="David"/>
                <w:b/>
                <w:bCs/>
                <w:color w:val="000000"/>
                <w:szCs w:val="24"/>
                <w:rtl/>
                <w:lang w:eastAsia="en-US"/>
              </w:rPr>
            </w:pPr>
            <w:r w:rsidRPr="00BE5EF7">
              <w:rPr>
                <w:rFonts w:ascii="David" w:hAnsi="David"/>
                <w:b/>
                <w:bCs/>
                <w:color w:val="000000"/>
                <w:szCs w:val="24"/>
                <w:rtl/>
                <w:lang w:eastAsia="en-US"/>
              </w:rPr>
              <w:t>ב. ניסיון מקצועי</w:t>
            </w:r>
          </w:p>
        </w:tc>
        <w:tc>
          <w:tcPr>
            <w:tcW w:w="1691" w:type="dxa"/>
            <w:tcBorders>
              <w:bottom w:val="single" w:sz="4" w:space="0" w:color="auto"/>
            </w:tcBorders>
            <w:shd w:val="clear" w:color="auto" w:fill="auto"/>
            <w:vAlign w:val="center"/>
            <w:hideMark/>
          </w:tcPr>
          <w:p w14:paraId="116A82D2" w14:textId="77777777" w:rsidR="00E530E1" w:rsidRPr="00BE5EF7" w:rsidRDefault="00E530E1" w:rsidP="00E530E1">
            <w:pPr>
              <w:spacing w:line="360" w:lineRule="auto"/>
              <w:rPr>
                <w:rFonts w:ascii="David" w:hAnsi="David"/>
                <w:color w:val="000000"/>
                <w:szCs w:val="24"/>
                <w:lang w:eastAsia="en-US"/>
              </w:rPr>
            </w:pPr>
          </w:p>
        </w:tc>
        <w:tc>
          <w:tcPr>
            <w:tcW w:w="1112" w:type="dxa"/>
            <w:tcBorders>
              <w:bottom w:val="single" w:sz="4" w:space="0" w:color="auto"/>
            </w:tcBorders>
            <w:shd w:val="clear" w:color="auto" w:fill="auto"/>
            <w:noWrap/>
            <w:vAlign w:val="bottom"/>
            <w:hideMark/>
          </w:tcPr>
          <w:p w14:paraId="3E2968FD" w14:textId="77777777" w:rsidR="00E530E1" w:rsidRPr="00BE5EF7" w:rsidRDefault="00E530E1" w:rsidP="00E530E1">
            <w:pPr>
              <w:bidi w:val="0"/>
              <w:spacing w:line="360" w:lineRule="auto"/>
              <w:rPr>
                <w:rFonts w:ascii="David" w:hAnsi="David"/>
                <w:color w:val="000000"/>
                <w:szCs w:val="24"/>
                <w:lang w:eastAsia="en-US"/>
              </w:rPr>
            </w:pPr>
          </w:p>
        </w:tc>
        <w:tc>
          <w:tcPr>
            <w:tcW w:w="988" w:type="dxa"/>
            <w:tcBorders>
              <w:bottom w:val="single" w:sz="4" w:space="0" w:color="auto"/>
            </w:tcBorders>
            <w:shd w:val="clear" w:color="auto" w:fill="auto"/>
            <w:noWrap/>
            <w:vAlign w:val="bottom"/>
            <w:hideMark/>
          </w:tcPr>
          <w:p w14:paraId="55AD7C50" w14:textId="77777777" w:rsidR="00E530E1" w:rsidRPr="00BE5EF7" w:rsidRDefault="00E530E1" w:rsidP="00E530E1">
            <w:pPr>
              <w:bidi w:val="0"/>
              <w:spacing w:line="360" w:lineRule="auto"/>
              <w:rPr>
                <w:rFonts w:ascii="David" w:hAnsi="David"/>
                <w:color w:val="000000"/>
                <w:szCs w:val="24"/>
                <w:lang w:eastAsia="en-US"/>
              </w:rPr>
            </w:pPr>
          </w:p>
        </w:tc>
        <w:tc>
          <w:tcPr>
            <w:tcW w:w="4026" w:type="dxa"/>
            <w:gridSpan w:val="2"/>
            <w:tcBorders>
              <w:bottom w:val="single" w:sz="4" w:space="0" w:color="auto"/>
            </w:tcBorders>
            <w:shd w:val="clear" w:color="auto" w:fill="auto"/>
            <w:noWrap/>
            <w:vAlign w:val="center"/>
            <w:hideMark/>
          </w:tcPr>
          <w:p w14:paraId="7B86F10F" w14:textId="77777777" w:rsidR="00E530E1" w:rsidRPr="00BE5EF7" w:rsidRDefault="00E530E1" w:rsidP="00E530E1">
            <w:pPr>
              <w:bidi w:val="0"/>
              <w:spacing w:line="360" w:lineRule="auto"/>
              <w:ind w:firstLineChars="100" w:firstLine="241"/>
              <w:rPr>
                <w:rFonts w:ascii="David" w:hAnsi="David"/>
                <w:b/>
                <w:bCs/>
                <w:color w:val="000000"/>
                <w:szCs w:val="24"/>
                <w:lang w:eastAsia="en-US"/>
              </w:rPr>
            </w:pPr>
          </w:p>
        </w:tc>
      </w:tr>
      <w:tr w:rsidR="00E530E1" w:rsidRPr="00BE5EF7" w14:paraId="68D3384E" w14:textId="77777777" w:rsidTr="000C3A7B">
        <w:trPr>
          <w:trHeight w:val="468"/>
        </w:trPr>
        <w:tc>
          <w:tcPr>
            <w:tcW w:w="1137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966CA8" w14:textId="77777777" w:rsidR="00E530E1" w:rsidRPr="00BE5EF7" w:rsidRDefault="00E530E1" w:rsidP="00E530E1">
            <w:pPr>
              <w:spacing w:line="360" w:lineRule="auto"/>
              <w:rPr>
                <w:rFonts w:ascii="David" w:hAnsi="David"/>
                <w:color w:val="000000"/>
                <w:szCs w:val="24"/>
                <w:rtl/>
                <w:lang w:eastAsia="en-US"/>
              </w:rPr>
            </w:pPr>
            <w:r w:rsidRPr="00BE5EF7">
              <w:rPr>
                <w:rFonts w:ascii="David" w:hAnsi="David"/>
                <w:color w:val="000000"/>
                <w:szCs w:val="24"/>
                <w:rtl/>
                <w:lang w:eastAsia="en-US"/>
              </w:rPr>
              <w:t xml:space="preserve">1. ניסיון באקדמיה (מחקר והדרכה)                                                </w:t>
            </w:r>
          </w:p>
        </w:tc>
      </w:tr>
      <w:tr w:rsidR="00E530E1" w:rsidRPr="00BE5EF7" w14:paraId="36032EFA" w14:textId="77777777" w:rsidTr="000C3A7B">
        <w:trPr>
          <w:trHeight w:val="572"/>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14:paraId="0A23FFED" w14:textId="77777777" w:rsidR="00E530E1" w:rsidRPr="00BE5EF7" w:rsidRDefault="00E530E1" w:rsidP="00E530E1">
            <w:pPr>
              <w:spacing w:line="360" w:lineRule="auto"/>
              <w:jc w:val="center"/>
              <w:rPr>
                <w:rFonts w:ascii="David" w:hAnsi="David"/>
                <w:color w:val="000000"/>
                <w:szCs w:val="24"/>
                <w:rtl/>
                <w:lang w:eastAsia="en-US"/>
              </w:rPr>
            </w:pPr>
            <w:r w:rsidRPr="00BE5EF7">
              <w:rPr>
                <w:rFonts w:ascii="David" w:hAnsi="David"/>
                <w:color w:val="000000"/>
                <w:szCs w:val="24"/>
                <w:rtl/>
                <w:lang w:eastAsia="en-US"/>
              </w:rPr>
              <w:t>שנים</w:t>
            </w:r>
          </w:p>
        </w:tc>
        <w:tc>
          <w:tcPr>
            <w:tcW w:w="37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1DD6AE" w14:textId="77777777" w:rsidR="00E530E1" w:rsidRPr="00BE5EF7" w:rsidRDefault="00E530E1" w:rsidP="00E530E1">
            <w:pPr>
              <w:spacing w:line="360" w:lineRule="auto"/>
              <w:jc w:val="center"/>
              <w:rPr>
                <w:rFonts w:ascii="David" w:hAnsi="David"/>
                <w:color w:val="000000"/>
                <w:szCs w:val="24"/>
                <w:rtl/>
                <w:lang w:eastAsia="en-US"/>
              </w:rPr>
            </w:pPr>
            <w:r w:rsidRPr="00BE5EF7">
              <w:rPr>
                <w:rFonts w:ascii="David" w:hAnsi="David"/>
                <w:color w:val="000000"/>
                <w:szCs w:val="24"/>
                <w:rtl/>
                <w:lang w:eastAsia="en-US"/>
              </w:rPr>
              <w:t>התמחות</w:t>
            </w:r>
          </w:p>
        </w:tc>
        <w:tc>
          <w:tcPr>
            <w:tcW w:w="4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191CC" w14:textId="77777777" w:rsidR="00E530E1" w:rsidRPr="00BE5EF7" w:rsidRDefault="00E530E1" w:rsidP="00E530E1">
            <w:pPr>
              <w:spacing w:line="360" w:lineRule="auto"/>
              <w:jc w:val="center"/>
              <w:rPr>
                <w:rFonts w:ascii="David" w:hAnsi="David"/>
                <w:color w:val="000000"/>
                <w:szCs w:val="24"/>
                <w:rtl/>
                <w:lang w:eastAsia="en-US"/>
              </w:rPr>
            </w:pPr>
            <w:r w:rsidRPr="00BE5EF7">
              <w:rPr>
                <w:rFonts w:ascii="David" w:hAnsi="David"/>
                <w:color w:val="000000"/>
                <w:szCs w:val="24"/>
                <w:rtl/>
                <w:lang w:eastAsia="en-US"/>
              </w:rPr>
              <w:t>מוסד וכתובתו</w:t>
            </w:r>
          </w:p>
        </w:tc>
      </w:tr>
      <w:tr w:rsidR="00E530E1" w:rsidRPr="00BE5EF7" w14:paraId="77C918C5" w14:textId="77777777" w:rsidTr="000C3A7B">
        <w:trPr>
          <w:trHeight w:val="498"/>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14:paraId="332E0E01" w14:textId="1C7D3876" w:rsidR="00E530E1" w:rsidRPr="00BE5EF7" w:rsidRDefault="00E530E1" w:rsidP="00E530E1">
            <w:pPr>
              <w:spacing w:line="360" w:lineRule="auto"/>
              <w:jc w:val="center"/>
              <w:rPr>
                <w:rFonts w:ascii="David" w:hAnsi="David"/>
                <w:color w:val="000000"/>
                <w:szCs w:val="24"/>
                <w:rtl/>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c>
          <w:tcPr>
            <w:tcW w:w="37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DC0665" w14:textId="12C85794" w:rsidR="00E530E1" w:rsidRPr="00BE5EF7" w:rsidRDefault="00E530E1" w:rsidP="00E530E1">
            <w:pPr>
              <w:spacing w:line="360" w:lineRule="auto"/>
              <w:jc w:val="center"/>
              <w:rPr>
                <w:rFonts w:ascii="David" w:hAnsi="David"/>
                <w:color w:val="000000"/>
                <w:szCs w:val="24"/>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bookmarkStart w:id="0" w:name="Texte61"/>
        <w:tc>
          <w:tcPr>
            <w:tcW w:w="4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E15D9" w14:textId="38949B52" w:rsidR="00E530E1" w:rsidRPr="00BE5EF7" w:rsidRDefault="00E530E1" w:rsidP="00E530E1">
            <w:pPr>
              <w:spacing w:line="360" w:lineRule="auto"/>
              <w:jc w:val="center"/>
              <w:rPr>
                <w:rFonts w:ascii="David" w:hAnsi="David"/>
                <w:color w:val="000000"/>
                <w:szCs w:val="24"/>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bookmarkEnd w:id="0"/>
          </w:p>
        </w:tc>
      </w:tr>
      <w:tr w:rsidR="00E530E1" w:rsidRPr="00BE5EF7" w14:paraId="5726FCE6" w14:textId="77777777" w:rsidTr="000C3A7B">
        <w:trPr>
          <w:trHeight w:val="498"/>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14:paraId="78C82FFB" w14:textId="1781B898" w:rsidR="00E530E1" w:rsidRPr="00BE5EF7" w:rsidRDefault="00E530E1" w:rsidP="00E530E1">
            <w:pPr>
              <w:spacing w:line="360" w:lineRule="auto"/>
              <w:jc w:val="center"/>
              <w:rPr>
                <w:rFonts w:ascii="David" w:hAnsi="David"/>
                <w:color w:val="000000"/>
                <w:szCs w:val="24"/>
                <w:rtl/>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c>
          <w:tcPr>
            <w:tcW w:w="37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E5981C" w14:textId="3CFDA6A8" w:rsidR="00E530E1" w:rsidRPr="00BE5EF7" w:rsidRDefault="00E530E1" w:rsidP="00E530E1">
            <w:pPr>
              <w:spacing w:line="360" w:lineRule="auto"/>
              <w:jc w:val="center"/>
              <w:rPr>
                <w:rFonts w:ascii="David" w:hAnsi="David"/>
                <w:color w:val="000000"/>
                <w:szCs w:val="24"/>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c>
          <w:tcPr>
            <w:tcW w:w="4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9419D" w14:textId="1B3EFBB7" w:rsidR="00E530E1" w:rsidRPr="00BE5EF7" w:rsidRDefault="00E530E1" w:rsidP="00E530E1">
            <w:pPr>
              <w:spacing w:line="360" w:lineRule="auto"/>
              <w:jc w:val="center"/>
              <w:rPr>
                <w:rFonts w:ascii="David" w:hAnsi="David"/>
                <w:color w:val="000000"/>
                <w:szCs w:val="24"/>
                <w:rtl/>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r>
      <w:tr w:rsidR="00E530E1" w:rsidRPr="00BE5EF7" w14:paraId="4D23C2C7" w14:textId="77777777" w:rsidTr="000C3A7B">
        <w:trPr>
          <w:trHeight w:val="498"/>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14:paraId="0DC0EDBB" w14:textId="18A7A195" w:rsidR="00E530E1" w:rsidRPr="00BE5EF7" w:rsidRDefault="00E530E1" w:rsidP="00E530E1">
            <w:pPr>
              <w:spacing w:line="360" w:lineRule="auto"/>
              <w:jc w:val="center"/>
              <w:rPr>
                <w:rFonts w:ascii="David" w:hAnsi="David"/>
                <w:color w:val="000000"/>
                <w:szCs w:val="24"/>
                <w:rtl/>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c>
          <w:tcPr>
            <w:tcW w:w="37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6CE12C" w14:textId="6556AC01" w:rsidR="00E530E1" w:rsidRPr="00BE5EF7" w:rsidRDefault="00E530E1" w:rsidP="00E530E1">
            <w:pPr>
              <w:spacing w:line="360" w:lineRule="auto"/>
              <w:jc w:val="center"/>
              <w:rPr>
                <w:rFonts w:ascii="David" w:hAnsi="David"/>
                <w:color w:val="000000"/>
                <w:szCs w:val="24"/>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c>
          <w:tcPr>
            <w:tcW w:w="4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71E58" w14:textId="4479A7A4" w:rsidR="00E530E1" w:rsidRPr="00BE5EF7" w:rsidRDefault="00E530E1" w:rsidP="00E530E1">
            <w:pPr>
              <w:spacing w:line="360" w:lineRule="auto"/>
              <w:jc w:val="center"/>
              <w:rPr>
                <w:rFonts w:ascii="David" w:hAnsi="David"/>
                <w:color w:val="000000"/>
                <w:szCs w:val="24"/>
                <w:lang w:eastAsia="en-US"/>
              </w:rPr>
            </w:pPr>
            <w:r w:rsidRPr="00BE5EF7">
              <w:rPr>
                <w:rFonts w:ascii="David" w:hAnsi="David"/>
                <w:caps/>
                <w:szCs w:val="24"/>
                <w:lang w:val="en-GB"/>
              </w:rPr>
              <w:fldChar w:fldCharType="begin">
                <w:ffData>
                  <w:name w:val="Texte61"/>
                  <w:enabled/>
                  <w:calcOnExit w:val="0"/>
                  <w:textInput/>
                </w:ffData>
              </w:fldChar>
            </w:r>
            <w:r w:rsidRPr="00BE5EF7">
              <w:rPr>
                <w:rFonts w:ascii="David" w:hAnsi="David"/>
                <w:caps/>
                <w:szCs w:val="24"/>
                <w:lang w:val="en-GB"/>
              </w:rPr>
              <w:instrText xml:space="preserve"> FORMTEXT </w:instrText>
            </w:r>
            <w:r w:rsidRPr="00BE5EF7">
              <w:rPr>
                <w:rFonts w:ascii="David" w:hAnsi="David"/>
                <w:caps/>
                <w:szCs w:val="24"/>
                <w:lang w:val="en-GB"/>
              </w:rPr>
            </w:r>
            <w:r w:rsidRPr="00BE5EF7">
              <w:rPr>
                <w:rFonts w:ascii="David" w:hAnsi="David"/>
                <w:caps/>
                <w:szCs w:val="24"/>
                <w:lang w:val="en-GB"/>
              </w:rPr>
              <w:fldChar w:fldCharType="separate"/>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0032095C">
              <w:rPr>
                <w:rFonts w:ascii="David" w:hAnsi="David"/>
                <w:caps/>
                <w:noProof/>
                <w:szCs w:val="24"/>
                <w:lang w:val="en-GB"/>
              </w:rPr>
              <w:t> </w:t>
            </w:r>
            <w:r w:rsidRPr="00BE5EF7">
              <w:rPr>
                <w:rFonts w:ascii="David" w:hAnsi="David"/>
                <w:caps/>
                <w:szCs w:val="24"/>
                <w:lang w:val="en-GB"/>
              </w:rPr>
              <w:fldChar w:fldCharType="end"/>
            </w:r>
          </w:p>
        </w:tc>
      </w:tr>
      <w:tr w:rsidR="00E530E1" w:rsidRPr="00BE5EF7" w14:paraId="0173A2EC" w14:textId="77777777" w:rsidTr="000C3A7B">
        <w:trPr>
          <w:trHeight w:val="285"/>
        </w:trPr>
        <w:tc>
          <w:tcPr>
            <w:tcW w:w="3554" w:type="dxa"/>
            <w:tcBorders>
              <w:top w:val="single" w:sz="4" w:space="0" w:color="auto"/>
            </w:tcBorders>
            <w:shd w:val="clear" w:color="auto" w:fill="auto"/>
            <w:noWrap/>
            <w:vAlign w:val="bottom"/>
          </w:tcPr>
          <w:p w14:paraId="6FF41798" w14:textId="77777777" w:rsidR="00E530E1" w:rsidRPr="00BE5EF7" w:rsidRDefault="00E530E1" w:rsidP="00E530E1">
            <w:pPr>
              <w:bidi w:val="0"/>
              <w:spacing w:line="360" w:lineRule="auto"/>
              <w:rPr>
                <w:rFonts w:ascii="David" w:hAnsi="David"/>
                <w:color w:val="000000"/>
                <w:szCs w:val="24"/>
                <w:lang w:eastAsia="en-US"/>
              </w:rPr>
            </w:pPr>
          </w:p>
        </w:tc>
        <w:tc>
          <w:tcPr>
            <w:tcW w:w="1691" w:type="dxa"/>
            <w:tcBorders>
              <w:top w:val="single" w:sz="4" w:space="0" w:color="auto"/>
            </w:tcBorders>
            <w:shd w:val="clear" w:color="auto" w:fill="auto"/>
            <w:noWrap/>
            <w:vAlign w:val="bottom"/>
            <w:hideMark/>
          </w:tcPr>
          <w:p w14:paraId="023A111E" w14:textId="77777777" w:rsidR="00E530E1" w:rsidRPr="00BE5EF7" w:rsidRDefault="00E530E1" w:rsidP="00E530E1">
            <w:pPr>
              <w:bidi w:val="0"/>
              <w:spacing w:line="360" w:lineRule="auto"/>
              <w:rPr>
                <w:rFonts w:ascii="David" w:hAnsi="David"/>
                <w:color w:val="000000"/>
                <w:szCs w:val="24"/>
                <w:lang w:eastAsia="en-US"/>
              </w:rPr>
            </w:pPr>
          </w:p>
        </w:tc>
        <w:tc>
          <w:tcPr>
            <w:tcW w:w="1112" w:type="dxa"/>
            <w:tcBorders>
              <w:top w:val="single" w:sz="4" w:space="0" w:color="auto"/>
            </w:tcBorders>
            <w:shd w:val="clear" w:color="auto" w:fill="auto"/>
            <w:noWrap/>
            <w:vAlign w:val="bottom"/>
            <w:hideMark/>
          </w:tcPr>
          <w:p w14:paraId="08AF58C9" w14:textId="77777777" w:rsidR="00E530E1" w:rsidRPr="00BE5EF7" w:rsidRDefault="00E530E1" w:rsidP="00E530E1">
            <w:pPr>
              <w:bidi w:val="0"/>
              <w:spacing w:line="360" w:lineRule="auto"/>
              <w:rPr>
                <w:rFonts w:ascii="David" w:hAnsi="David"/>
                <w:color w:val="000000"/>
                <w:szCs w:val="24"/>
                <w:lang w:eastAsia="en-US"/>
              </w:rPr>
            </w:pPr>
          </w:p>
        </w:tc>
        <w:tc>
          <w:tcPr>
            <w:tcW w:w="988" w:type="dxa"/>
            <w:tcBorders>
              <w:top w:val="single" w:sz="4" w:space="0" w:color="auto"/>
            </w:tcBorders>
            <w:shd w:val="clear" w:color="auto" w:fill="auto"/>
            <w:noWrap/>
            <w:vAlign w:val="bottom"/>
            <w:hideMark/>
          </w:tcPr>
          <w:p w14:paraId="49EDC2EE" w14:textId="77777777" w:rsidR="00E530E1" w:rsidRPr="00BE5EF7" w:rsidRDefault="00E530E1" w:rsidP="00E530E1">
            <w:pPr>
              <w:bidi w:val="0"/>
              <w:spacing w:line="360" w:lineRule="auto"/>
              <w:rPr>
                <w:rFonts w:ascii="David" w:hAnsi="David"/>
                <w:color w:val="000000"/>
                <w:szCs w:val="24"/>
                <w:lang w:eastAsia="en-US"/>
              </w:rPr>
            </w:pPr>
          </w:p>
        </w:tc>
        <w:tc>
          <w:tcPr>
            <w:tcW w:w="4026" w:type="dxa"/>
            <w:gridSpan w:val="2"/>
            <w:tcBorders>
              <w:top w:val="single" w:sz="4" w:space="0" w:color="auto"/>
            </w:tcBorders>
            <w:shd w:val="clear" w:color="auto" w:fill="auto"/>
            <w:noWrap/>
            <w:vAlign w:val="bottom"/>
            <w:hideMark/>
          </w:tcPr>
          <w:p w14:paraId="415BFFDD" w14:textId="77777777" w:rsidR="00E530E1" w:rsidRPr="00BE5EF7" w:rsidRDefault="00E530E1" w:rsidP="00E530E1">
            <w:pPr>
              <w:bidi w:val="0"/>
              <w:spacing w:line="360" w:lineRule="auto"/>
              <w:rPr>
                <w:rFonts w:ascii="David" w:hAnsi="David"/>
                <w:color w:val="000000"/>
                <w:szCs w:val="24"/>
                <w:lang w:eastAsia="en-US"/>
              </w:rPr>
            </w:pPr>
          </w:p>
        </w:tc>
      </w:tr>
      <w:tr w:rsidR="00E530E1" w:rsidRPr="00BE5EF7" w14:paraId="3D179759" w14:textId="77777777" w:rsidTr="000C3A7B">
        <w:trPr>
          <w:trHeight w:val="375"/>
        </w:trPr>
        <w:tc>
          <w:tcPr>
            <w:tcW w:w="3554" w:type="dxa"/>
            <w:tcBorders>
              <w:bottom w:val="single" w:sz="4" w:space="0" w:color="auto"/>
            </w:tcBorders>
            <w:shd w:val="clear" w:color="auto" w:fill="auto"/>
            <w:noWrap/>
            <w:vAlign w:val="center"/>
            <w:hideMark/>
          </w:tcPr>
          <w:p w14:paraId="4C3DDED9" w14:textId="77777777" w:rsidR="00E530E1" w:rsidRPr="00BE5EF7" w:rsidRDefault="00E530E1" w:rsidP="00E530E1">
            <w:pPr>
              <w:spacing w:line="360" w:lineRule="auto"/>
              <w:ind w:firstLineChars="100" w:firstLine="241"/>
              <w:rPr>
                <w:rFonts w:ascii="David" w:hAnsi="David"/>
                <w:b/>
                <w:bCs/>
                <w:color w:val="000000"/>
                <w:szCs w:val="24"/>
                <w:rtl/>
                <w:lang w:eastAsia="en-US"/>
              </w:rPr>
            </w:pPr>
            <w:r w:rsidRPr="00BE5EF7">
              <w:rPr>
                <w:rFonts w:ascii="David" w:hAnsi="David"/>
                <w:b/>
                <w:bCs/>
                <w:color w:val="000000"/>
                <w:szCs w:val="24"/>
                <w:rtl/>
                <w:lang w:eastAsia="en-US"/>
              </w:rPr>
              <w:t>ג. השכלה</w:t>
            </w:r>
          </w:p>
        </w:tc>
        <w:tc>
          <w:tcPr>
            <w:tcW w:w="1691" w:type="dxa"/>
            <w:tcBorders>
              <w:bottom w:val="single" w:sz="4" w:space="0" w:color="auto"/>
            </w:tcBorders>
            <w:shd w:val="clear" w:color="auto" w:fill="auto"/>
            <w:noWrap/>
            <w:vAlign w:val="bottom"/>
            <w:hideMark/>
          </w:tcPr>
          <w:p w14:paraId="7C9AFDA0" w14:textId="77777777" w:rsidR="00E530E1" w:rsidRPr="00BE5EF7" w:rsidRDefault="00E530E1" w:rsidP="00E530E1">
            <w:pPr>
              <w:bidi w:val="0"/>
              <w:spacing w:line="360" w:lineRule="auto"/>
              <w:rPr>
                <w:rFonts w:ascii="David" w:hAnsi="David"/>
                <w:color w:val="000000"/>
                <w:szCs w:val="24"/>
                <w:lang w:eastAsia="en-US"/>
              </w:rPr>
            </w:pPr>
          </w:p>
        </w:tc>
        <w:tc>
          <w:tcPr>
            <w:tcW w:w="1112" w:type="dxa"/>
            <w:tcBorders>
              <w:bottom w:val="single" w:sz="4" w:space="0" w:color="auto"/>
            </w:tcBorders>
            <w:shd w:val="clear" w:color="auto" w:fill="auto"/>
            <w:noWrap/>
            <w:vAlign w:val="bottom"/>
            <w:hideMark/>
          </w:tcPr>
          <w:p w14:paraId="6100E3C6" w14:textId="77777777" w:rsidR="00E530E1" w:rsidRPr="00BE5EF7" w:rsidRDefault="00E530E1" w:rsidP="00E530E1">
            <w:pPr>
              <w:bidi w:val="0"/>
              <w:spacing w:line="360" w:lineRule="auto"/>
              <w:rPr>
                <w:rFonts w:ascii="David" w:hAnsi="David"/>
                <w:color w:val="000000"/>
                <w:szCs w:val="24"/>
                <w:lang w:eastAsia="en-US"/>
              </w:rPr>
            </w:pPr>
          </w:p>
        </w:tc>
        <w:tc>
          <w:tcPr>
            <w:tcW w:w="988" w:type="dxa"/>
            <w:tcBorders>
              <w:bottom w:val="single" w:sz="4" w:space="0" w:color="auto"/>
            </w:tcBorders>
            <w:shd w:val="clear" w:color="auto" w:fill="auto"/>
            <w:noWrap/>
            <w:vAlign w:val="bottom"/>
            <w:hideMark/>
          </w:tcPr>
          <w:p w14:paraId="7A2F1E7C" w14:textId="77777777" w:rsidR="00E530E1" w:rsidRPr="00BE5EF7" w:rsidRDefault="00E530E1" w:rsidP="00E530E1">
            <w:pPr>
              <w:bidi w:val="0"/>
              <w:spacing w:line="360" w:lineRule="auto"/>
              <w:rPr>
                <w:rFonts w:ascii="David" w:hAnsi="David"/>
                <w:color w:val="000000"/>
                <w:szCs w:val="24"/>
                <w:lang w:eastAsia="en-US"/>
              </w:rPr>
            </w:pPr>
          </w:p>
        </w:tc>
        <w:tc>
          <w:tcPr>
            <w:tcW w:w="4026" w:type="dxa"/>
            <w:gridSpan w:val="2"/>
            <w:tcBorders>
              <w:bottom w:val="single" w:sz="4" w:space="0" w:color="auto"/>
            </w:tcBorders>
            <w:shd w:val="clear" w:color="auto" w:fill="auto"/>
            <w:noWrap/>
            <w:vAlign w:val="center"/>
            <w:hideMark/>
          </w:tcPr>
          <w:p w14:paraId="7CB1690A" w14:textId="77777777" w:rsidR="00E530E1" w:rsidRPr="00BE5EF7" w:rsidRDefault="00E530E1" w:rsidP="00E530E1">
            <w:pPr>
              <w:bidi w:val="0"/>
              <w:spacing w:line="360" w:lineRule="auto"/>
              <w:ind w:firstLineChars="100" w:firstLine="241"/>
              <w:rPr>
                <w:rFonts w:ascii="David" w:hAnsi="David"/>
                <w:b/>
                <w:bCs/>
                <w:color w:val="000000"/>
                <w:szCs w:val="24"/>
                <w:lang w:eastAsia="en-US"/>
              </w:rPr>
            </w:pPr>
          </w:p>
        </w:tc>
      </w:tr>
      <w:tr w:rsidR="00E530E1" w:rsidRPr="00BE5EF7" w14:paraId="477A8355" w14:textId="77777777" w:rsidTr="000C3A7B">
        <w:trPr>
          <w:trHeight w:val="792"/>
        </w:trPr>
        <w:tc>
          <w:tcPr>
            <w:tcW w:w="3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60EC4" w14:textId="77777777" w:rsidR="00E530E1" w:rsidRPr="00BE5EF7" w:rsidRDefault="00E530E1" w:rsidP="00E530E1">
            <w:pPr>
              <w:spacing w:line="360" w:lineRule="auto"/>
              <w:jc w:val="center"/>
              <w:rPr>
                <w:rFonts w:ascii="David" w:hAnsi="David"/>
                <w:b/>
                <w:bCs/>
                <w:color w:val="000000"/>
                <w:szCs w:val="24"/>
                <w:lang w:eastAsia="en-US"/>
              </w:rPr>
            </w:pPr>
            <w:r w:rsidRPr="00BE5EF7">
              <w:rPr>
                <w:rFonts w:ascii="David" w:hAnsi="David"/>
                <w:b/>
                <w:bCs/>
                <w:color w:val="000000"/>
                <w:szCs w:val="24"/>
                <w:rtl/>
                <w:lang w:eastAsia="en-US"/>
              </w:rPr>
              <w:t>תואר</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16272" w14:textId="77777777" w:rsidR="00E530E1" w:rsidRPr="00BE5EF7" w:rsidRDefault="00E530E1" w:rsidP="00E530E1">
            <w:pPr>
              <w:bidi w:val="0"/>
              <w:spacing w:line="360" w:lineRule="auto"/>
              <w:jc w:val="center"/>
              <w:rPr>
                <w:rFonts w:ascii="David" w:hAnsi="David"/>
                <w:b/>
                <w:bCs/>
                <w:color w:val="000000"/>
                <w:szCs w:val="24"/>
                <w:lang w:eastAsia="en-US"/>
              </w:rPr>
            </w:pPr>
            <w:r w:rsidRPr="00BE5EF7">
              <w:rPr>
                <w:rFonts w:ascii="David" w:hAnsi="David"/>
                <w:b/>
                <w:bCs/>
                <w:color w:val="000000"/>
                <w:szCs w:val="24"/>
                <w:rtl/>
                <w:lang w:eastAsia="en-US"/>
              </w:rPr>
              <w:t>ממוצע ציונים</w:t>
            </w:r>
          </w:p>
        </w:tc>
        <w:tc>
          <w:tcPr>
            <w:tcW w:w="612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AA92D" w14:textId="77777777" w:rsidR="00E530E1" w:rsidRPr="00BE5EF7" w:rsidRDefault="00E530E1" w:rsidP="00E530E1">
            <w:pPr>
              <w:bidi w:val="0"/>
              <w:spacing w:line="360" w:lineRule="auto"/>
              <w:jc w:val="center"/>
              <w:rPr>
                <w:rFonts w:ascii="David" w:hAnsi="David"/>
                <w:b/>
                <w:bCs/>
                <w:color w:val="000000"/>
                <w:szCs w:val="24"/>
                <w:rtl/>
                <w:lang w:eastAsia="en-US"/>
              </w:rPr>
            </w:pPr>
            <w:r w:rsidRPr="00BE5EF7">
              <w:rPr>
                <w:rFonts w:ascii="David" w:hAnsi="David"/>
                <w:b/>
                <w:bCs/>
                <w:color w:val="000000"/>
                <w:szCs w:val="24"/>
                <w:rtl/>
                <w:lang w:eastAsia="en-US"/>
              </w:rPr>
              <w:t>מוסד</w:t>
            </w:r>
          </w:p>
          <w:p w14:paraId="73E8DD31" w14:textId="77777777" w:rsidR="00E530E1" w:rsidRPr="00BE5EF7" w:rsidRDefault="00E530E1" w:rsidP="00E530E1">
            <w:pPr>
              <w:bidi w:val="0"/>
              <w:spacing w:line="360" w:lineRule="auto"/>
              <w:jc w:val="center"/>
              <w:rPr>
                <w:rFonts w:ascii="David" w:hAnsi="David"/>
                <w:b/>
                <w:bCs/>
                <w:color w:val="000000"/>
                <w:szCs w:val="24"/>
                <w:lang w:eastAsia="en-US"/>
              </w:rPr>
            </w:pPr>
          </w:p>
        </w:tc>
      </w:tr>
      <w:tr w:rsidR="00E530E1" w:rsidRPr="00BE5EF7" w14:paraId="494090D2" w14:textId="77777777" w:rsidTr="000C3A7B">
        <w:trPr>
          <w:trHeight w:val="330"/>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D33DD" w14:textId="77777777" w:rsidR="00E530E1" w:rsidRPr="00BE5EF7" w:rsidRDefault="00E530E1" w:rsidP="00E530E1">
            <w:pPr>
              <w:spacing w:line="360" w:lineRule="auto"/>
              <w:rPr>
                <w:rFonts w:ascii="David" w:hAnsi="David"/>
                <w:color w:val="000000"/>
                <w:szCs w:val="24"/>
                <w:lang w:eastAsia="en-US"/>
              </w:rPr>
            </w:pPr>
            <w:r w:rsidRPr="00BE5EF7">
              <w:rPr>
                <w:rFonts w:ascii="David" w:hAnsi="David"/>
                <w:color w:val="000000"/>
                <w:szCs w:val="24"/>
                <w:rtl/>
                <w:lang w:eastAsia="en-US"/>
              </w:rPr>
              <w:t>תואר ראשון</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72EA" w14:textId="77777777" w:rsidR="00E530E1" w:rsidRPr="00BE5EF7" w:rsidRDefault="00E530E1" w:rsidP="00E530E1">
            <w:pPr>
              <w:bidi w:val="0"/>
              <w:spacing w:line="360" w:lineRule="auto"/>
              <w:rPr>
                <w:rFonts w:ascii="David" w:hAnsi="David"/>
                <w:color w:val="000000"/>
                <w:szCs w:val="24"/>
                <w:lang w:eastAsia="en-US"/>
              </w:rPr>
            </w:pPr>
            <w:r w:rsidRPr="00BE5EF7">
              <w:rPr>
                <w:rFonts w:ascii="David" w:hAnsi="David"/>
                <w:color w:val="000000"/>
                <w:szCs w:val="24"/>
                <w:lang w:eastAsia="en-US"/>
              </w:rPr>
              <w:t> </w:t>
            </w:r>
          </w:p>
        </w:tc>
        <w:tc>
          <w:tcPr>
            <w:tcW w:w="6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3C43560" w14:textId="77777777" w:rsidR="00E530E1" w:rsidRPr="00BE5EF7" w:rsidRDefault="00E530E1" w:rsidP="00E530E1">
            <w:pPr>
              <w:bidi w:val="0"/>
              <w:spacing w:line="360" w:lineRule="auto"/>
              <w:rPr>
                <w:rFonts w:ascii="David" w:hAnsi="David"/>
                <w:color w:val="000000"/>
                <w:szCs w:val="24"/>
                <w:lang w:eastAsia="en-US"/>
              </w:rPr>
            </w:pPr>
          </w:p>
        </w:tc>
      </w:tr>
      <w:tr w:rsidR="00E530E1" w:rsidRPr="00BE5EF7" w14:paraId="3BBEB99A" w14:textId="77777777" w:rsidTr="000C3A7B">
        <w:trPr>
          <w:trHeight w:val="480"/>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0A653" w14:textId="77777777" w:rsidR="00E530E1" w:rsidRPr="00BE5EF7" w:rsidRDefault="00E530E1" w:rsidP="00E530E1">
            <w:pPr>
              <w:spacing w:line="360" w:lineRule="auto"/>
              <w:rPr>
                <w:rFonts w:ascii="David" w:hAnsi="David"/>
                <w:color w:val="000000"/>
                <w:szCs w:val="24"/>
                <w:lang w:eastAsia="en-US"/>
              </w:rPr>
            </w:pPr>
            <w:r w:rsidRPr="00BE5EF7">
              <w:rPr>
                <w:rFonts w:ascii="David" w:hAnsi="David"/>
                <w:color w:val="000000"/>
                <w:szCs w:val="24"/>
                <w:rtl/>
                <w:lang w:eastAsia="en-US"/>
              </w:rPr>
              <w:t>תואר שני</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9966B" w14:textId="77777777" w:rsidR="00E530E1" w:rsidRPr="00BE5EF7" w:rsidRDefault="00E530E1" w:rsidP="00E530E1">
            <w:pPr>
              <w:bidi w:val="0"/>
              <w:spacing w:line="360" w:lineRule="auto"/>
              <w:rPr>
                <w:rFonts w:ascii="David" w:hAnsi="David"/>
                <w:color w:val="000000"/>
                <w:szCs w:val="24"/>
                <w:lang w:eastAsia="en-US"/>
              </w:rPr>
            </w:pPr>
            <w:r w:rsidRPr="00BE5EF7">
              <w:rPr>
                <w:rFonts w:ascii="David" w:hAnsi="David"/>
                <w:color w:val="000000"/>
                <w:szCs w:val="24"/>
                <w:lang w:eastAsia="en-US"/>
              </w:rPr>
              <w:t> </w:t>
            </w:r>
          </w:p>
        </w:tc>
        <w:tc>
          <w:tcPr>
            <w:tcW w:w="6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E0C5FA8" w14:textId="77777777" w:rsidR="00E530E1" w:rsidRPr="00BE5EF7" w:rsidRDefault="00E530E1" w:rsidP="00E530E1">
            <w:pPr>
              <w:bidi w:val="0"/>
              <w:spacing w:line="360" w:lineRule="auto"/>
              <w:rPr>
                <w:rFonts w:ascii="David" w:hAnsi="David"/>
                <w:color w:val="000000"/>
                <w:szCs w:val="24"/>
                <w:lang w:eastAsia="en-US"/>
              </w:rPr>
            </w:pPr>
          </w:p>
        </w:tc>
      </w:tr>
      <w:tr w:rsidR="00E530E1" w:rsidRPr="00BE5EF7" w14:paraId="21F37CCF" w14:textId="77777777" w:rsidTr="000C3A7B">
        <w:trPr>
          <w:trHeight w:val="570"/>
        </w:trPr>
        <w:tc>
          <w:tcPr>
            <w:tcW w:w="3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30F4E" w14:textId="77777777" w:rsidR="00E530E1" w:rsidRPr="00BE5EF7" w:rsidRDefault="00E530E1" w:rsidP="00E530E1">
            <w:pPr>
              <w:spacing w:line="360" w:lineRule="auto"/>
              <w:rPr>
                <w:rFonts w:ascii="David" w:hAnsi="David"/>
                <w:color w:val="000000"/>
                <w:szCs w:val="24"/>
                <w:lang w:eastAsia="en-US"/>
              </w:rPr>
            </w:pPr>
            <w:r w:rsidRPr="00BE5EF7">
              <w:rPr>
                <w:rFonts w:ascii="David" w:hAnsi="David"/>
                <w:color w:val="000000"/>
                <w:szCs w:val="24"/>
                <w:rtl/>
                <w:lang w:eastAsia="en-US"/>
              </w:rPr>
              <w:t>תואר שלישי</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EEC52" w14:textId="77777777" w:rsidR="00E530E1" w:rsidRPr="00BE5EF7" w:rsidRDefault="00E530E1" w:rsidP="00E530E1">
            <w:pPr>
              <w:spacing w:line="360" w:lineRule="auto"/>
              <w:jc w:val="center"/>
              <w:rPr>
                <w:rFonts w:ascii="David" w:hAnsi="David"/>
                <w:color w:val="000000"/>
                <w:szCs w:val="24"/>
                <w:rtl/>
                <w:lang w:eastAsia="en-US"/>
              </w:rPr>
            </w:pPr>
            <w:r w:rsidRPr="00BE5EF7">
              <w:rPr>
                <w:rFonts w:ascii="David" w:hAnsi="David"/>
                <w:color w:val="000000"/>
                <w:szCs w:val="24"/>
                <w:rtl/>
                <w:lang w:eastAsia="en-US"/>
              </w:rPr>
              <w:t>_______</w:t>
            </w:r>
          </w:p>
        </w:tc>
        <w:tc>
          <w:tcPr>
            <w:tcW w:w="61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84CB61F" w14:textId="77777777" w:rsidR="00E530E1" w:rsidRPr="00BE5EF7" w:rsidRDefault="00E530E1" w:rsidP="00E530E1">
            <w:pPr>
              <w:bidi w:val="0"/>
              <w:spacing w:line="360" w:lineRule="auto"/>
              <w:rPr>
                <w:rFonts w:ascii="David" w:hAnsi="David"/>
                <w:color w:val="000000"/>
                <w:szCs w:val="24"/>
                <w:lang w:eastAsia="en-US"/>
              </w:rPr>
            </w:pPr>
          </w:p>
        </w:tc>
      </w:tr>
      <w:tr w:rsidR="00E530E1" w:rsidRPr="00BE5EF7" w14:paraId="40ABD121" w14:textId="77777777" w:rsidTr="000C3A7B">
        <w:trPr>
          <w:trHeight w:val="570"/>
        </w:trPr>
        <w:tc>
          <w:tcPr>
            <w:tcW w:w="11371" w:type="dxa"/>
            <w:gridSpan w:val="6"/>
            <w:tcBorders>
              <w:top w:val="single" w:sz="4" w:space="0" w:color="auto"/>
            </w:tcBorders>
            <w:shd w:val="clear" w:color="auto" w:fill="auto"/>
            <w:vAlign w:val="center"/>
          </w:tcPr>
          <w:p w14:paraId="1507D7DC" w14:textId="77777777" w:rsidR="00E530E1" w:rsidRPr="00BE5EF7" w:rsidRDefault="00E530E1" w:rsidP="00E530E1">
            <w:pPr>
              <w:pStyle w:val="ListParagraph"/>
              <w:numPr>
                <w:ilvl w:val="0"/>
                <w:numId w:val="5"/>
              </w:numPr>
              <w:tabs>
                <w:tab w:val="left" w:pos="230"/>
              </w:tabs>
              <w:spacing w:line="360" w:lineRule="auto"/>
              <w:rPr>
                <w:rFonts w:ascii="David" w:hAnsi="David"/>
                <w:color w:val="000000"/>
                <w:szCs w:val="24"/>
                <w:lang w:eastAsia="en-US"/>
              </w:rPr>
            </w:pPr>
            <w:r w:rsidRPr="00BE5EF7">
              <w:rPr>
                <w:rFonts w:ascii="David" w:hAnsi="David"/>
                <w:color w:val="000000"/>
                <w:szCs w:val="24"/>
                <w:rtl/>
                <w:lang w:eastAsia="en-US"/>
              </w:rPr>
              <w:t>מסלול ישיר לדוקטורט – אם כן, יש לציין רק ממוצע ציוני לתואר ראשון</w:t>
            </w:r>
          </w:p>
          <w:p w14:paraId="68F0D169" w14:textId="77777777" w:rsidR="00E530E1" w:rsidRPr="00BE5EF7" w:rsidRDefault="00E530E1" w:rsidP="00E530E1">
            <w:pPr>
              <w:tabs>
                <w:tab w:val="left" w:pos="230"/>
              </w:tabs>
              <w:spacing w:line="360" w:lineRule="auto"/>
              <w:rPr>
                <w:rFonts w:ascii="David" w:hAnsi="David"/>
                <w:color w:val="000000"/>
                <w:szCs w:val="24"/>
                <w:rtl/>
                <w:lang w:eastAsia="en-US"/>
              </w:rPr>
            </w:pPr>
          </w:p>
          <w:p w14:paraId="799E95B6" w14:textId="77777777" w:rsidR="00D264FB" w:rsidRPr="00BE5EF7" w:rsidRDefault="00D264FB" w:rsidP="00E530E1">
            <w:pPr>
              <w:tabs>
                <w:tab w:val="left" w:pos="230"/>
              </w:tabs>
              <w:spacing w:line="360" w:lineRule="auto"/>
              <w:rPr>
                <w:rFonts w:ascii="David" w:hAnsi="David"/>
                <w:b/>
                <w:bCs/>
                <w:color w:val="000000"/>
                <w:szCs w:val="24"/>
                <w:rtl/>
                <w:lang w:eastAsia="en-US"/>
              </w:rPr>
            </w:pPr>
          </w:p>
          <w:p w14:paraId="53E26EE3" w14:textId="77777777" w:rsidR="00E530E1" w:rsidRPr="00BE5EF7" w:rsidRDefault="00E530E1" w:rsidP="00E530E1">
            <w:pPr>
              <w:tabs>
                <w:tab w:val="left" w:pos="230"/>
              </w:tabs>
              <w:spacing w:line="360" w:lineRule="auto"/>
              <w:rPr>
                <w:rFonts w:ascii="David" w:hAnsi="David"/>
                <w:color w:val="000000"/>
                <w:szCs w:val="24"/>
                <w:rtl/>
                <w:lang w:eastAsia="en-US"/>
              </w:rPr>
            </w:pPr>
            <w:r w:rsidRPr="00BE5EF7">
              <w:rPr>
                <w:rFonts w:ascii="David" w:hAnsi="David"/>
                <w:b/>
                <w:bCs/>
                <w:color w:val="000000"/>
                <w:szCs w:val="24"/>
                <w:rtl/>
                <w:lang w:eastAsia="en-US"/>
              </w:rPr>
              <w:t xml:space="preserve">ד. מידע נוסף       </w:t>
            </w:r>
            <w:r w:rsidRPr="00BE5EF7">
              <w:rPr>
                <w:rFonts w:ascii="David" w:hAnsi="David"/>
                <w:b/>
                <w:bCs/>
                <w:vanish/>
                <w:color w:val="000000"/>
                <w:szCs w:val="24"/>
                <w:lang w:eastAsia="en-US"/>
              </w:rPr>
              <w:t xml:space="preserve">                                                                  </w:t>
            </w:r>
            <w:r w:rsidRPr="00BE5EF7">
              <w:rPr>
                <w:rFonts w:ascii="David" w:hAnsi="David"/>
                <w:b/>
                <w:bCs/>
                <w:vanish/>
                <w:color w:val="000000"/>
                <w:szCs w:val="24"/>
                <w:lang w:eastAsia="en-US"/>
              </w:rPr>
              <w:pgNum/>
            </w:r>
            <w:r w:rsidRPr="00BE5EF7">
              <w:rPr>
                <w:rFonts w:ascii="David" w:hAnsi="David"/>
                <w:b/>
                <w:bCs/>
                <w:vanish/>
                <w:color w:val="000000"/>
                <w:szCs w:val="24"/>
                <w:lang w:eastAsia="en-US"/>
              </w:rPr>
              <w:pgNum/>
            </w:r>
            <w:r w:rsidRPr="00BE5EF7">
              <w:rPr>
                <w:rFonts w:ascii="David" w:hAnsi="David"/>
                <w:b/>
                <w:bCs/>
                <w:vanish/>
                <w:color w:val="000000"/>
                <w:szCs w:val="24"/>
                <w:lang w:eastAsia="en-US"/>
              </w:rPr>
              <w:pgNum/>
            </w:r>
            <w:r w:rsidRPr="00BE5EF7">
              <w:rPr>
                <w:rFonts w:ascii="David" w:hAnsi="David"/>
                <w:b/>
                <w:bCs/>
                <w:vanish/>
                <w:color w:val="000000"/>
                <w:szCs w:val="24"/>
                <w:lang w:eastAsia="en-US"/>
              </w:rPr>
              <w:pgNum/>
            </w:r>
            <w:r w:rsidRPr="00BE5EF7">
              <w:rPr>
                <w:rFonts w:ascii="David" w:hAnsi="David"/>
                <w:b/>
                <w:bCs/>
                <w:vanish/>
                <w:color w:val="000000"/>
                <w:szCs w:val="24"/>
                <w:lang w:eastAsia="en-US"/>
              </w:rPr>
              <w:pgNum/>
            </w:r>
            <w:r w:rsidRPr="00BE5EF7">
              <w:rPr>
                <w:rFonts w:ascii="David" w:hAnsi="David"/>
                <w:b/>
                <w:bCs/>
                <w:vanish/>
                <w:color w:val="000000"/>
                <w:szCs w:val="24"/>
                <w:lang w:eastAsia="en-US"/>
              </w:rPr>
              <w:pgNum/>
            </w:r>
            <w:r w:rsidRPr="00BE5EF7">
              <w:rPr>
                <w:rFonts w:ascii="David" w:hAnsi="David"/>
                <w:b/>
                <w:bCs/>
                <w:vanish/>
                <w:color w:val="000000"/>
                <w:szCs w:val="24"/>
                <w:lang w:eastAsia="en-US"/>
              </w:rPr>
              <w:pgNum/>
            </w:r>
            <w:r w:rsidRPr="00BE5EF7">
              <w:rPr>
                <w:rFonts w:ascii="David" w:hAnsi="David"/>
                <w:b/>
                <w:bCs/>
                <w:vanish/>
                <w:color w:val="000000"/>
                <w:szCs w:val="24"/>
                <w:lang w:eastAsia="en-US"/>
              </w:rPr>
              <w:pgNum/>
            </w:r>
            <w:r w:rsidRPr="00BE5EF7">
              <w:rPr>
                <w:rFonts w:ascii="David" w:hAnsi="David"/>
                <w:b/>
                <w:bCs/>
                <w:vanish/>
                <w:color w:val="000000"/>
                <w:szCs w:val="24"/>
                <w:lang w:eastAsia="en-US"/>
              </w:rPr>
              <w:pgNum/>
            </w:r>
            <w:r w:rsidRPr="00BE5EF7">
              <w:rPr>
                <w:rFonts w:ascii="David" w:hAnsi="David"/>
                <w:b/>
                <w:bCs/>
                <w:vanish/>
                <w:color w:val="000000"/>
                <w:szCs w:val="24"/>
                <w:lang w:eastAsia="en-US"/>
              </w:rPr>
              <w:pgNum/>
            </w:r>
            <w:r w:rsidRPr="00BE5EF7">
              <w:rPr>
                <w:rFonts w:ascii="David" w:hAnsi="David"/>
                <w:b/>
                <w:bCs/>
                <w:vanish/>
                <w:color w:val="000000"/>
                <w:szCs w:val="24"/>
                <w:lang w:eastAsia="en-US"/>
              </w:rPr>
              <w:pgNum/>
            </w:r>
          </w:p>
          <w:tbl>
            <w:tblPr>
              <w:bidiVisual/>
              <w:tblW w:w="11042" w:type="dxa"/>
              <w:jc w:val="center"/>
              <w:tblLook w:val="04A0" w:firstRow="1" w:lastRow="0" w:firstColumn="1" w:lastColumn="0" w:noHBand="0" w:noVBand="1"/>
            </w:tblPr>
            <w:tblGrid>
              <w:gridCol w:w="3451"/>
              <w:gridCol w:w="7591"/>
            </w:tblGrid>
            <w:tr w:rsidR="00E530E1" w:rsidRPr="00BE5EF7" w14:paraId="14719EEA" w14:textId="77777777" w:rsidTr="000C3A7B">
              <w:trPr>
                <w:trHeight w:val="330"/>
                <w:jc w:val="center"/>
              </w:trPr>
              <w:tc>
                <w:tcPr>
                  <w:tcW w:w="3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4D966" w14:textId="77777777" w:rsidR="00E530E1" w:rsidRPr="00BE5EF7" w:rsidRDefault="00E530E1" w:rsidP="0032095C">
                  <w:pPr>
                    <w:framePr w:hSpace="180" w:wrap="around" w:vAnchor="text" w:hAnchor="margin" w:xAlign="center" w:y="164"/>
                    <w:spacing w:line="360" w:lineRule="auto"/>
                    <w:rPr>
                      <w:rFonts w:ascii="David" w:hAnsi="David"/>
                      <w:caps/>
                      <w:szCs w:val="24"/>
                      <w:rtl/>
                      <w:lang w:val="en-GB"/>
                    </w:rPr>
                  </w:pPr>
                  <w:r w:rsidRPr="00BE5EF7">
                    <w:rPr>
                      <w:rFonts w:ascii="David" w:hAnsi="David"/>
                      <w:color w:val="000000"/>
                      <w:szCs w:val="24"/>
                      <w:rtl/>
                      <w:lang w:eastAsia="en-US"/>
                    </w:rPr>
                    <w:t xml:space="preserve">נושא המחקר בעברית: </w:t>
                  </w:r>
                </w:p>
                <w:p w14:paraId="0AD4FD38"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p>
              </w:tc>
              <w:tc>
                <w:tcPr>
                  <w:tcW w:w="7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2F4AF" w14:textId="77777777" w:rsidR="00E530E1" w:rsidRPr="00BE5EF7" w:rsidRDefault="00E530E1" w:rsidP="0032095C">
                  <w:pPr>
                    <w:framePr w:hSpace="180" w:wrap="around" w:vAnchor="text" w:hAnchor="margin" w:xAlign="center" w:y="164"/>
                    <w:bidi w:val="0"/>
                    <w:spacing w:line="360" w:lineRule="auto"/>
                    <w:rPr>
                      <w:rFonts w:ascii="David" w:hAnsi="David"/>
                      <w:color w:val="000000"/>
                      <w:szCs w:val="24"/>
                      <w:lang w:eastAsia="en-US"/>
                    </w:rPr>
                  </w:pPr>
                </w:p>
              </w:tc>
            </w:tr>
            <w:tr w:rsidR="00E530E1" w:rsidRPr="00BE5EF7" w14:paraId="2CC39894" w14:textId="77777777" w:rsidTr="000C3A7B">
              <w:trPr>
                <w:trHeight w:val="330"/>
                <w:jc w:val="center"/>
              </w:trPr>
              <w:tc>
                <w:tcPr>
                  <w:tcW w:w="3451" w:type="dxa"/>
                  <w:tcBorders>
                    <w:top w:val="single" w:sz="4" w:space="0" w:color="auto"/>
                    <w:left w:val="single" w:sz="8" w:space="0" w:color="auto"/>
                    <w:bottom w:val="single" w:sz="8" w:space="0" w:color="auto"/>
                    <w:right w:val="single" w:sz="8" w:space="0" w:color="auto"/>
                  </w:tcBorders>
                  <w:shd w:val="clear" w:color="auto" w:fill="auto"/>
                  <w:vAlign w:val="center"/>
                </w:tcPr>
                <w:p w14:paraId="65EA3978"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תאריך התחלת הלימודים</w:t>
                  </w:r>
                </w:p>
                <w:p w14:paraId="65AB8EDA"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p>
              </w:tc>
              <w:tc>
                <w:tcPr>
                  <w:tcW w:w="7591"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1942E5F" w14:textId="77777777" w:rsidR="00E530E1" w:rsidRPr="00BE5EF7" w:rsidRDefault="00E530E1" w:rsidP="0032095C">
                  <w:pPr>
                    <w:framePr w:hSpace="180" w:wrap="around" w:vAnchor="text" w:hAnchor="margin" w:xAlign="center" w:y="164"/>
                    <w:bidi w:val="0"/>
                    <w:spacing w:line="360" w:lineRule="auto"/>
                    <w:rPr>
                      <w:rFonts w:ascii="David" w:hAnsi="David"/>
                      <w:color w:val="000000"/>
                      <w:szCs w:val="24"/>
                      <w:lang w:eastAsia="en-US"/>
                    </w:rPr>
                  </w:pPr>
                </w:p>
              </w:tc>
            </w:tr>
            <w:tr w:rsidR="00E530E1" w:rsidRPr="00BE5EF7" w14:paraId="56B8147B" w14:textId="77777777" w:rsidTr="0097245E">
              <w:trPr>
                <w:trHeight w:val="330"/>
                <w:jc w:val="center"/>
              </w:trPr>
              <w:tc>
                <w:tcPr>
                  <w:tcW w:w="3451" w:type="dxa"/>
                  <w:tcBorders>
                    <w:top w:val="nil"/>
                    <w:left w:val="single" w:sz="8" w:space="0" w:color="auto"/>
                    <w:bottom w:val="single" w:sz="8" w:space="0" w:color="auto"/>
                    <w:right w:val="single" w:sz="8" w:space="0" w:color="auto"/>
                  </w:tcBorders>
                  <w:shd w:val="clear" w:color="auto" w:fill="auto"/>
                  <w:vAlign w:val="center"/>
                </w:tcPr>
                <w:p w14:paraId="66C123BB"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סטטוס תכנית מחקר:</w:t>
                  </w:r>
                </w:p>
                <w:p w14:paraId="1A84AA98"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p>
              </w:tc>
              <w:tc>
                <w:tcPr>
                  <w:tcW w:w="759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91495B" w14:textId="77777777" w:rsidR="00E530E1" w:rsidRPr="00BE5EF7" w:rsidRDefault="00E530E1" w:rsidP="0032095C">
                  <w:pPr>
                    <w:framePr w:hSpace="180" w:wrap="around" w:vAnchor="text" w:hAnchor="margin" w:xAlign="center" w:y="164"/>
                    <w:bidi w:val="0"/>
                    <w:spacing w:line="360" w:lineRule="auto"/>
                    <w:rPr>
                      <w:rFonts w:ascii="David" w:hAnsi="David"/>
                      <w:color w:val="000000"/>
                      <w:szCs w:val="24"/>
                      <w:lang w:eastAsia="en-US"/>
                    </w:rPr>
                  </w:pPr>
                </w:p>
              </w:tc>
            </w:tr>
            <w:tr w:rsidR="00E530E1" w:rsidRPr="00BE5EF7" w14:paraId="243418EE" w14:textId="77777777" w:rsidTr="0097245E">
              <w:trPr>
                <w:trHeight w:val="330"/>
                <w:jc w:val="center"/>
              </w:trPr>
              <w:tc>
                <w:tcPr>
                  <w:tcW w:w="3451" w:type="dxa"/>
                  <w:tcBorders>
                    <w:top w:val="nil"/>
                    <w:left w:val="single" w:sz="8" w:space="0" w:color="auto"/>
                    <w:bottom w:val="single" w:sz="8" w:space="0" w:color="auto"/>
                    <w:right w:val="single" w:sz="8" w:space="0" w:color="auto"/>
                  </w:tcBorders>
                  <w:shd w:val="clear" w:color="auto" w:fill="auto"/>
                  <w:vAlign w:val="center"/>
                </w:tcPr>
                <w:p w14:paraId="6EF6863A"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מועד אישור/ הגשת תכנית המחקר:</w:t>
                  </w:r>
                </w:p>
                <w:p w14:paraId="02884D38"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p>
              </w:tc>
              <w:tc>
                <w:tcPr>
                  <w:tcW w:w="759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07116B" w14:textId="77777777" w:rsidR="00E530E1" w:rsidRPr="00BE5EF7" w:rsidRDefault="00E530E1" w:rsidP="0032095C">
                  <w:pPr>
                    <w:framePr w:hSpace="180" w:wrap="around" w:vAnchor="text" w:hAnchor="margin" w:xAlign="center" w:y="164"/>
                    <w:bidi w:val="0"/>
                    <w:spacing w:line="360" w:lineRule="auto"/>
                    <w:rPr>
                      <w:rFonts w:ascii="David" w:hAnsi="David"/>
                      <w:color w:val="000000"/>
                      <w:szCs w:val="24"/>
                      <w:lang w:eastAsia="en-US"/>
                    </w:rPr>
                  </w:pPr>
                </w:p>
              </w:tc>
            </w:tr>
            <w:tr w:rsidR="00E530E1" w:rsidRPr="00BE5EF7" w14:paraId="26B5E4DE" w14:textId="77777777" w:rsidTr="0097245E">
              <w:trPr>
                <w:trHeight w:val="330"/>
                <w:jc w:val="center"/>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7DAD31E2" w14:textId="77777777" w:rsidR="00E530E1" w:rsidRPr="00BE5EF7" w:rsidRDefault="00E530E1" w:rsidP="0032095C">
                  <w:pPr>
                    <w:framePr w:hSpace="180" w:wrap="around" w:vAnchor="text" w:hAnchor="margin" w:xAlign="center" w:y="164"/>
                    <w:spacing w:line="360" w:lineRule="auto"/>
                    <w:rPr>
                      <w:rFonts w:ascii="David" w:hAnsi="David"/>
                      <w:caps/>
                      <w:szCs w:val="24"/>
                      <w:rtl/>
                      <w:lang w:val="en-GB"/>
                    </w:rPr>
                  </w:pPr>
                  <w:r w:rsidRPr="00BE5EF7">
                    <w:rPr>
                      <w:rFonts w:ascii="David" w:hAnsi="David"/>
                      <w:color w:val="000000"/>
                      <w:szCs w:val="24"/>
                      <w:rtl/>
                      <w:lang w:eastAsia="en-US"/>
                    </w:rPr>
                    <w:t xml:space="preserve">שמות המנחה/ מנחים: </w:t>
                  </w:r>
                </w:p>
                <w:p w14:paraId="785F999E"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p>
              </w:tc>
              <w:tc>
                <w:tcPr>
                  <w:tcW w:w="759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953F9C" w14:textId="77777777" w:rsidR="00E530E1" w:rsidRPr="00BE5EF7" w:rsidRDefault="00E530E1" w:rsidP="0032095C">
                  <w:pPr>
                    <w:framePr w:hSpace="180" w:wrap="around" w:vAnchor="text" w:hAnchor="margin" w:xAlign="center" w:y="164"/>
                    <w:bidi w:val="0"/>
                    <w:spacing w:line="360" w:lineRule="auto"/>
                    <w:rPr>
                      <w:rFonts w:ascii="David" w:hAnsi="David"/>
                      <w:color w:val="000000"/>
                      <w:szCs w:val="24"/>
                      <w:lang w:eastAsia="en-US"/>
                    </w:rPr>
                  </w:pPr>
                </w:p>
              </w:tc>
            </w:tr>
            <w:tr w:rsidR="00E530E1" w:rsidRPr="00BE5EF7" w14:paraId="27C618B0" w14:textId="77777777" w:rsidTr="0097245E">
              <w:trPr>
                <w:trHeight w:val="330"/>
                <w:jc w:val="center"/>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2B19DE09"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דואר אלקטרוני של המנחה/מנחים:</w:t>
                  </w:r>
                </w:p>
                <w:p w14:paraId="1A67BA64" w14:textId="77777777" w:rsidR="00E530E1" w:rsidRPr="00BE5EF7" w:rsidRDefault="00E530E1" w:rsidP="0032095C">
                  <w:pPr>
                    <w:framePr w:hSpace="180" w:wrap="around" w:vAnchor="text" w:hAnchor="margin" w:xAlign="center" w:y="164"/>
                    <w:spacing w:line="360" w:lineRule="auto"/>
                    <w:rPr>
                      <w:rFonts w:ascii="David" w:hAnsi="David"/>
                      <w:color w:val="000000"/>
                      <w:szCs w:val="24"/>
                      <w:lang w:eastAsia="en-US"/>
                    </w:rPr>
                  </w:pPr>
                </w:p>
              </w:tc>
              <w:tc>
                <w:tcPr>
                  <w:tcW w:w="759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664DDF" w14:textId="77777777" w:rsidR="00E530E1" w:rsidRPr="00BE5EF7" w:rsidRDefault="00E530E1" w:rsidP="0032095C">
                  <w:pPr>
                    <w:framePr w:hSpace="180" w:wrap="around" w:vAnchor="text" w:hAnchor="margin" w:xAlign="center" w:y="164"/>
                    <w:bidi w:val="0"/>
                    <w:spacing w:line="360" w:lineRule="auto"/>
                    <w:rPr>
                      <w:rFonts w:ascii="David" w:hAnsi="David"/>
                      <w:color w:val="000000"/>
                      <w:szCs w:val="24"/>
                      <w:lang w:eastAsia="en-US"/>
                    </w:rPr>
                  </w:pPr>
                </w:p>
              </w:tc>
            </w:tr>
            <w:tr w:rsidR="00E530E1" w:rsidRPr="00BE5EF7" w14:paraId="1CB11C87" w14:textId="77777777" w:rsidTr="0097245E">
              <w:trPr>
                <w:trHeight w:val="330"/>
                <w:jc w:val="center"/>
              </w:trPr>
              <w:tc>
                <w:tcPr>
                  <w:tcW w:w="3451" w:type="dxa"/>
                  <w:tcBorders>
                    <w:top w:val="nil"/>
                    <w:left w:val="single" w:sz="8" w:space="0" w:color="auto"/>
                    <w:bottom w:val="single" w:sz="8" w:space="0" w:color="auto"/>
                    <w:right w:val="single" w:sz="8" w:space="0" w:color="auto"/>
                  </w:tcBorders>
                  <w:shd w:val="clear" w:color="auto" w:fill="auto"/>
                  <w:vAlign w:val="center"/>
                </w:tcPr>
                <w:p w14:paraId="75ADE603"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מחלקתו של המנחה/מנחים:</w:t>
                  </w:r>
                </w:p>
                <w:p w14:paraId="2B5DE545"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p>
              </w:tc>
              <w:tc>
                <w:tcPr>
                  <w:tcW w:w="759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315C5C" w14:textId="77777777" w:rsidR="00E530E1" w:rsidRPr="00BE5EF7" w:rsidRDefault="00E530E1" w:rsidP="0032095C">
                  <w:pPr>
                    <w:framePr w:hSpace="180" w:wrap="around" w:vAnchor="text" w:hAnchor="margin" w:xAlign="center" w:y="164"/>
                    <w:bidi w:val="0"/>
                    <w:spacing w:line="360" w:lineRule="auto"/>
                    <w:rPr>
                      <w:rFonts w:ascii="David" w:hAnsi="David"/>
                      <w:color w:val="000000"/>
                      <w:szCs w:val="24"/>
                      <w:lang w:eastAsia="en-US"/>
                    </w:rPr>
                  </w:pPr>
                </w:p>
              </w:tc>
            </w:tr>
            <w:tr w:rsidR="00E530E1" w:rsidRPr="00BE5EF7" w14:paraId="311AA1B6" w14:textId="77777777" w:rsidTr="0097245E">
              <w:trPr>
                <w:trHeight w:val="330"/>
                <w:jc w:val="center"/>
              </w:trPr>
              <w:tc>
                <w:tcPr>
                  <w:tcW w:w="3451" w:type="dxa"/>
                  <w:tcBorders>
                    <w:top w:val="nil"/>
                    <w:left w:val="single" w:sz="8" w:space="0" w:color="auto"/>
                    <w:bottom w:val="single" w:sz="8" w:space="0" w:color="auto"/>
                    <w:right w:val="single" w:sz="8" w:space="0" w:color="auto"/>
                  </w:tcBorders>
                  <w:shd w:val="clear" w:color="auto" w:fill="auto"/>
                  <w:vAlign w:val="center"/>
                  <w:hideMark/>
                </w:tcPr>
                <w:p w14:paraId="51A0181F"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r w:rsidRPr="00BE5EF7">
                    <w:rPr>
                      <w:rFonts w:ascii="David" w:hAnsi="David"/>
                      <w:color w:val="000000"/>
                      <w:szCs w:val="24"/>
                      <w:rtl/>
                      <w:lang w:eastAsia="en-US"/>
                    </w:rPr>
                    <w:t>מוסד המחקר של המנחה/מנחים:</w:t>
                  </w:r>
                </w:p>
                <w:p w14:paraId="05CA3621" w14:textId="77777777" w:rsidR="00E530E1" w:rsidRPr="00BE5EF7" w:rsidRDefault="00E530E1" w:rsidP="0032095C">
                  <w:pPr>
                    <w:framePr w:hSpace="180" w:wrap="around" w:vAnchor="text" w:hAnchor="margin" w:xAlign="center" w:y="164"/>
                    <w:spacing w:line="360" w:lineRule="auto"/>
                    <w:rPr>
                      <w:rFonts w:ascii="David" w:hAnsi="David"/>
                      <w:color w:val="000000"/>
                      <w:szCs w:val="24"/>
                      <w:rtl/>
                      <w:lang w:eastAsia="en-US"/>
                    </w:rPr>
                  </w:pPr>
                </w:p>
              </w:tc>
              <w:tc>
                <w:tcPr>
                  <w:tcW w:w="759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8B53CD" w14:textId="77777777" w:rsidR="00E530E1" w:rsidRPr="00BE5EF7" w:rsidRDefault="00E530E1" w:rsidP="0032095C">
                  <w:pPr>
                    <w:framePr w:hSpace="180" w:wrap="around" w:vAnchor="text" w:hAnchor="margin" w:xAlign="center" w:y="164"/>
                    <w:bidi w:val="0"/>
                    <w:spacing w:line="360" w:lineRule="auto"/>
                    <w:rPr>
                      <w:rFonts w:ascii="David" w:hAnsi="David"/>
                      <w:color w:val="000000"/>
                      <w:szCs w:val="24"/>
                      <w:lang w:eastAsia="en-US"/>
                    </w:rPr>
                  </w:pPr>
                </w:p>
              </w:tc>
            </w:tr>
          </w:tbl>
          <w:p w14:paraId="65BA8C78" w14:textId="77777777" w:rsidR="00E530E1" w:rsidRPr="00BE5EF7" w:rsidRDefault="00E530E1" w:rsidP="00E530E1">
            <w:pPr>
              <w:tabs>
                <w:tab w:val="left" w:pos="230"/>
              </w:tabs>
              <w:spacing w:line="360" w:lineRule="auto"/>
              <w:rPr>
                <w:rFonts w:ascii="David" w:hAnsi="David"/>
                <w:color w:val="000000"/>
                <w:szCs w:val="24"/>
                <w:lang w:eastAsia="en-US"/>
              </w:rPr>
            </w:pPr>
          </w:p>
        </w:tc>
      </w:tr>
      <w:tr w:rsidR="00E530E1" w:rsidRPr="00BE5EF7" w14:paraId="7EB60D6B" w14:textId="77777777" w:rsidTr="000C3A7B">
        <w:trPr>
          <w:trHeight w:val="285"/>
        </w:trPr>
        <w:tc>
          <w:tcPr>
            <w:tcW w:w="3554" w:type="dxa"/>
            <w:shd w:val="clear" w:color="auto" w:fill="auto"/>
            <w:noWrap/>
            <w:vAlign w:val="bottom"/>
            <w:hideMark/>
          </w:tcPr>
          <w:p w14:paraId="1A82AA4B" w14:textId="77777777" w:rsidR="00E530E1" w:rsidRPr="00BE5EF7" w:rsidRDefault="00E530E1" w:rsidP="00E530E1">
            <w:pPr>
              <w:bidi w:val="0"/>
              <w:spacing w:line="360" w:lineRule="auto"/>
              <w:rPr>
                <w:rFonts w:ascii="David" w:hAnsi="David"/>
                <w:color w:val="000000"/>
                <w:szCs w:val="24"/>
                <w:lang w:eastAsia="en-US"/>
              </w:rPr>
            </w:pPr>
          </w:p>
        </w:tc>
        <w:tc>
          <w:tcPr>
            <w:tcW w:w="1691" w:type="dxa"/>
            <w:shd w:val="clear" w:color="auto" w:fill="auto"/>
            <w:noWrap/>
            <w:vAlign w:val="bottom"/>
            <w:hideMark/>
          </w:tcPr>
          <w:p w14:paraId="21CBC7C7" w14:textId="77777777" w:rsidR="00E530E1" w:rsidRPr="00BE5EF7" w:rsidRDefault="00E530E1" w:rsidP="00E530E1">
            <w:pPr>
              <w:bidi w:val="0"/>
              <w:spacing w:line="360" w:lineRule="auto"/>
              <w:rPr>
                <w:rFonts w:ascii="David" w:hAnsi="David"/>
                <w:color w:val="000000"/>
                <w:szCs w:val="24"/>
                <w:lang w:eastAsia="en-US"/>
              </w:rPr>
            </w:pPr>
          </w:p>
        </w:tc>
        <w:tc>
          <w:tcPr>
            <w:tcW w:w="1112" w:type="dxa"/>
            <w:shd w:val="clear" w:color="auto" w:fill="auto"/>
            <w:noWrap/>
            <w:vAlign w:val="bottom"/>
            <w:hideMark/>
          </w:tcPr>
          <w:p w14:paraId="21BBF08A" w14:textId="77777777" w:rsidR="00E530E1" w:rsidRPr="00BE5EF7" w:rsidRDefault="00E530E1" w:rsidP="00E530E1">
            <w:pPr>
              <w:bidi w:val="0"/>
              <w:spacing w:line="360" w:lineRule="auto"/>
              <w:rPr>
                <w:rFonts w:ascii="David" w:hAnsi="David"/>
                <w:color w:val="000000"/>
                <w:szCs w:val="24"/>
                <w:lang w:eastAsia="en-US"/>
              </w:rPr>
            </w:pPr>
          </w:p>
        </w:tc>
        <w:tc>
          <w:tcPr>
            <w:tcW w:w="988" w:type="dxa"/>
            <w:shd w:val="clear" w:color="auto" w:fill="auto"/>
            <w:noWrap/>
            <w:vAlign w:val="bottom"/>
            <w:hideMark/>
          </w:tcPr>
          <w:p w14:paraId="4207B067" w14:textId="77777777" w:rsidR="00E530E1" w:rsidRPr="00BE5EF7" w:rsidRDefault="00E530E1" w:rsidP="00E530E1">
            <w:pPr>
              <w:bidi w:val="0"/>
              <w:spacing w:line="360" w:lineRule="auto"/>
              <w:rPr>
                <w:rFonts w:ascii="David" w:hAnsi="David"/>
                <w:color w:val="000000"/>
                <w:szCs w:val="24"/>
                <w:lang w:eastAsia="en-US"/>
              </w:rPr>
            </w:pPr>
          </w:p>
        </w:tc>
        <w:tc>
          <w:tcPr>
            <w:tcW w:w="4026" w:type="dxa"/>
            <w:gridSpan w:val="2"/>
            <w:shd w:val="clear" w:color="auto" w:fill="auto"/>
            <w:noWrap/>
            <w:vAlign w:val="bottom"/>
            <w:hideMark/>
          </w:tcPr>
          <w:p w14:paraId="3C074A31" w14:textId="77777777" w:rsidR="00E530E1" w:rsidRPr="00BE5EF7" w:rsidRDefault="00E530E1" w:rsidP="00E530E1">
            <w:pPr>
              <w:bidi w:val="0"/>
              <w:spacing w:line="360" w:lineRule="auto"/>
              <w:rPr>
                <w:rFonts w:ascii="David" w:hAnsi="David"/>
                <w:color w:val="000000"/>
                <w:szCs w:val="24"/>
                <w:lang w:eastAsia="en-US"/>
              </w:rPr>
            </w:pPr>
          </w:p>
        </w:tc>
      </w:tr>
      <w:tr w:rsidR="00E530E1" w:rsidRPr="00BE5EF7" w14:paraId="77409825" w14:textId="77777777" w:rsidTr="000C3A7B">
        <w:trPr>
          <w:trHeight w:val="375"/>
        </w:trPr>
        <w:tc>
          <w:tcPr>
            <w:tcW w:w="3554" w:type="dxa"/>
            <w:tcBorders>
              <w:bottom w:val="single" w:sz="4" w:space="0" w:color="auto"/>
            </w:tcBorders>
            <w:shd w:val="clear" w:color="auto" w:fill="auto"/>
            <w:noWrap/>
            <w:vAlign w:val="center"/>
            <w:hideMark/>
          </w:tcPr>
          <w:p w14:paraId="292DB6FC" w14:textId="77777777" w:rsidR="00E530E1" w:rsidRPr="00BE5EF7" w:rsidRDefault="00E530E1" w:rsidP="00E530E1">
            <w:pPr>
              <w:spacing w:line="360" w:lineRule="auto"/>
              <w:rPr>
                <w:rFonts w:ascii="David" w:hAnsi="David"/>
                <w:b/>
                <w:bCs/>
                <w:color w:val="000000"/>
                <w:szCs w:val="24"/>
                <w:rtl/>
                <w:lang w:eastAsia="en-US"/>
              </w:rPr>
            </w:pPr>
            <w:r w:rsidRPr="00BE5EF7">
              <w:rPr>
                <w:rFonts w:ascii="David" w:hAnsi="David"/>
                <w:b/>
                <w:bCs/>
                <w:color w:val="000000"/>
                <w:szCs w:val="24"/>
                <w:rtl/>
                <w:lang w:eastAsia="en-US"/>
              </w:rPr>
              <w:t>ה. מימון נוסף</w:t>
            </w:r>
          </w:p>
        </w:tc>
        <w:tc>
          <w:tcPr>
            <w:tcW w:w="1691" w:type="dxa"/>
            <w:tcBorders>
              <w:bottom w:val="single" w:sz="4" w:space="0" w:color="auto"/>
            </w:tcBorders>
            <w:shd w:val="clear" w:color="auto" w:fill="auto"/>
            <w:noWrap/>
            <w:vAlign w:val="bottom"/>
            <w:hideMark/>
          </w:tcPr>
          <w:p w14:paraId="59D1B7CA" w14:textId="77777777" w:rsidR="00E530E1" w:rsidRPr="00BE5EF7" w:rsidRDefault="00E530E1" w:rsidP="00E530E1">
            <w:pPr>
              <w:bidi w:val="0"/>
              <w:spacing w:line="360" w:lineRule="auto"/>
              <w:rPr>
                <w:rFonts w:ascii="David" w:hAnsi="David"/>
                <w:color w:val="000000"/>
                <w:szCs w:val="24"/>
                <w:lang w:eastAsia="en-US"/>
              </w:rPr>
            </w:pPr>
          </w:p>
        </w:tc>
        <w:tc>
          <w:tcPr>
            <w:tcW w:w="1112" w:type="dxa"/>
            <w:tcBorders>
              <w:bottom w:val="single" w:sz="4" w:space="0" w:color="auto"/>
            </w:tcBorders>
            <w:shd w:val="clear" w:color="auto" w:fill="auto"/>
            <w:noWrap/>
            <w:vAlign w:val="bottom"/>
            <w:hideMark/>
          </w:tcPr>
          <w:p w14:paraId="5D849CD8" w14:textId="77777777" w:rsidR="00E530E1" w:rsidRPr="00BE5EF7" w:rsidRDefault="00E530E1" w:rsidP="00E530E1">
            <w:pPr>
              <w:bidi w:val="0"/>
              <w:spacing w:line="360" w:lineRule="auto"/>
              <w:rPr>
                <w:rFonts w:ascii="David" w:hAnsi="David"/>
                <w:color w:val="000000"/>
                <w:szCs w:val="24"/>
                <w:lang w:eastAsia="en-US"/>
              </w:rPr>
            </w:pPr>
          </w:p>
        </w:tc>
        <w:tc>
          <w:tcPr>
            <w:tcW w:w="988" w:type="dxa"/>
            <w:tcBorders>
              <w:bottom w:val="single" w:sz="4" w:space="0" w:color="auto"/>
            </w:tcBorders>
            <w:shd w:val="clear" w:color="auto" w:fill="auto"/>
            <w:noWrap/>
            <w:vAlign w:val="bottom"/>
            <w:hideMark/>
          </w:tcPr>
          <w:p w14:paraId="4381E9DA" w14:textId="77777777" w:rsidR="00E530E1" w:rsidRPr="00BE5EF7" w:rsidRDefault="00E530E1" w:rsidP="00E530E1">
            <w:pPr>
              <w:bidi w:val="0"/>
              <w:spacing w:line="360" w:lineRule="auto"/>
              <w:rPr>
                <w:rFonts w:ascii="David" w:hAnsi="David"/>
                <w:color w:val="000000"/>
                <w:szCs w:val="24"/>
                <w:lang w:eastAsia="en-US"/>
              </w:rPr>
            </w:pPr>
          </w:p>
        </w:tc>
        <w:tc>
          <w:tcPr>
            <w:tcW w:w="4026" w:type="dxa"/>
            <w:gridSpan w:val="2"/>
            <w:tcBorders>
              <w:bottom w:val="single" w:sz="4" w:space="0" w:color="auto"/>
            </w:tcBorders>
            <w:shd w:val="clear" w:color="auto" w:fill="auto"/>
            <w:noWrap/>
            <w:vAlign w:val="center"/>
            <w:hideMark/>
          </w:tcPr>
          <w:p w14:paraId="69F532CC" w14:textId="77777777" w:rsidR="00E530E1" w:rsidRPr="00BE5EF7" w:rsidRDefault="00E530E1" w:rsidP="00E530E1">
            <w:pPr>
              <w:bidi w:val="0"/>
              <w:spacing w:line="360" w:lineRule="auto"/>
              <w:ind w:firstLineChars="100" w:firstLine="241"/>
              <w:rPr>
                <w:rFonts w:ascii="David" w:hAnsi="David"/>
                <w:b/>
                <w:bCs/>
                <w:color w:val="000000"/>
                <w:szCs w:val="24"/>
                <w:lang w:eastAsia="en-US"/>
              </w:rPr>
            </w:pPr>
          </w:p>
          <w:p w14:paraId="7EAABDCF" w14:textId="77777777" w:rsidR="00E530E1" w:rsidRPr="00BE5EF7" w:rsidRDefault="00E530E1" w:rsidP="00E530E1">
            <w:pPr>
              <w:bidi w:val="0"/>
              <w:spacing w:line="360" w:lineRule="auto"/>
              <w:ind w:firstLineChars="100" w:firstLine="241"/>
              <w:rPr>
                <w:rFonts w:ascii="David" w:hAnsi="David"/>
                <w:b/>
                <w:bCs/>
                <w:color w:val="000000"/>
                <w:szCs w:val="24"/>
                <w:lang w:eastAsia="en-US"/>
              </w:rPr>
            </w:pPr>
          </w:p>
        </w:tc>
      </w:tr>
      <w:tr w:rsidR="00E530E1" w:rsidRPr="00BE5EF7" w14:paraId="4E9CC30B" w14:textId="77777777" w:rsidTr="000C3A7B">
        <w:trPr>
          <w:trHeight w:val="285"/>
        </w:trPr>
        <w:tc>
          <w:tcPr>
            <w:tcW w:w="11371" w:type="dxa"/>
            <w:gridSpan w:val="6"/>
            <w:tcBorders>
              <w:top w:val="single" w:sz="4" w:space="0" w:color="auto"/>
              <w:left w:val="single" w:sz="4" w:space="0" w:color="auto"/>
              <w:bottom w:val="single" w:sz="4" w:space="0" w:color="auto"/>
              <w:right w:val="single" w:sz="4" w:space="0" w:color="auto"/>
            </w:tcBorders>
            <w:shd w:val="clear" w:color="auto" w:fill="auto"/>
            <w:noWrap/>
          </w:tcPr>
          <w:p w14:paraId="0419BDA7" w14:textId="77777777" w:rsidR="00E530E1" w:rsidRPr="00BE5EF7" w:rsidRDefault="00E530E1" w:rsidP="00E530E1">
            <w:pPr>
              <w:spacing w:line="360" w:lineRule="auto"/>
              <w:rPr>
                <w:rFonts w:ascii="David" w:hAnsi="David"/>
                <w:color w:val="000000"/>
                <w:szCs w:val="24"/>
                <w:rtl/>
                <w:lang w:eastAsia="en-US"/>
              </w:rPr>
            </w:pPr>
            <w:r w:rsidRPr="00BE5EF7">
              <w:rPr>
                <w:rFonts w:ascii="David" w:hAnsi="David"/>
                <w:color w:val="000000"/>
                <w:szCs w:val="24"/>
                <w:rtl/>
                <w:lang w:eastAsia="en-US"/>
              </w:rPr>
              <w:t>מלגות נוספות לרבות מקורות ממשלתיים- נא ציין את הסכום והמקור:</w:t>
            </w:r>
          </w:p>
          <w:p w14:paraId="6A8D6D08" w14:textId="77777777" w:rsidR="00E530E1" w:rsidRPr="00BE5EF7" w:rsidRDefault="00E530E1" w:rsidP="00E530E1">
            <w:pPr>
              <w:spacing w:line="360" w:lineRule="auto"/>
              <w:rPr>
                <w:rFonts w:ascii="David" w:hAnsi="David"/>
                <w:color w:val="000000"/>
                <w:szCs w:val="24"/>
                <w:rtl/>
                <w:lang w:eastAsia="en-US"/>
              </w:rPr>
            </w:pPr>
          </w:p>
        </w:tc>
      </w:tr>
      <w:tr w:rsidR="000C3A7B" w:rsidRPr="00BE5EF7" w14:paraId="073D6E17" w14:textId="77777777" w:rsidTr="003D1BE5">
        <w:trPr>
          <w:trHeight w:val="2038"/>
        </w:trPr>
        <w:tc>
          <w:tcPr>
            <w:tcW w:w="11371" w:type="dxa"/>
            <w:gridSpan w:val="6"/>
            <w:tcBorders>
              <w:top w:val="single" w:sz="4" w:space="0" w:color="auto"/>
              <w:left w:val="single" w:sz="4" w:space="0" w:color="auto"/>
              <w:right w:val="single" w:sz="4" w:space="0" w:color="auto"/>
            </w:tcBorders>
            <w:shd w:val="clear" w:color="auto" w:fill="auto"/>
            <w:noWrap/>
          </w:tcPr>
          <w:p w14:paraId="6EF34F7D" w14:textId="77777777" w:rsidR="000C3A7B" w:rsidRPr="00BE5EF7" w:rsidRDefault="000C3A7B" w:rsidP="003D1BE5">
            <w:pPr>
              <w:spacing w:line="360" w:lineRule="auto"/>
              <w:rPr>
                <w:rFonts w:ascii="David" w:hAnsi="David"/>
                <w:color w:val="000000"/>
                <w:szCs w:val="24"/>
                <w:rtl/>
                <w:lang w:eastAsia="en-US"/>
              </w:rPr>
            </w:pPr>
          </w:p>
        </w:tc>
      </w:tr>
      <w:tr w:rsidR="00E530E1" w:rsidRPr="00BE5EF7" w14:paraId="6EF88E62" w14:textId="77777777" w:rsidTr="000C3A7B">
        <w:trPr>
          <w:trHeight w:val="285"/>
        </w:trPr>
        <w:tc>
          <w:tcPr>
            <w:tcW w:w="3554" w:type="dxa"/>
            <w:tcBorders>
              <w:top w:val="single" w:sz="4" w:space="0" w:color="auto"/>
            </w:tcBorders>
            <w:shd w:val="clear" w:color="auto" w:fill="auto"/>
            <w:noWrap/>
            <w:vAlign w:val="bottom"/>
          </w:tcPr>
          <w:p w14:paraId="5AB52F9C" w14:textId="77777777" w:rsidR="00E530E1" w:rsidRPr="00BE5EF7" w:rsidRDefault="00E530E1" w:rsidP="00E530E1">
            <w:pPr>
              <w:bidi w:val="0"/>
              <w:spacing w:line="360" w:lineRule="auto"/>
              <w:rPr>
                <w:rFonts w:ascii="David" w:hAnsi="David"/>
                <w:color w:val="000000"/>
                <w:szCs w:val="24"/>
                <w:lang w:eastAsia="en-US"/>
              </w:rPr>
            </w:pPr>
          </w:p>
        </w:tc>
        <w:tc>
          <w:tcPr>
            <w:tcW w:w="1691" w:type="dxa"/>
            <w:tcBorders>
              <w:top w:val="single" w:sz="4" w:space="0" w:color="auto"/>
            </w:tcBorders>
            <w:shd w:val="clear" w:color="auto" w:fill="auto"/>
            <w:noWrap/>
            <w:vAlign w:val="bottom"/>
          </w:tcPr>
          <w:p w14:paraId="73F069E8" w14:textId="77777777" w:rsidR="00E530E1" w:rsidRPr="00BE5EF7" w:rsidRDefault="00E530E1" w:rsidP="00E530E1">
            <w:pPr>
              <w:bidi w:val="0"/>
              <w:spacing w:line="360" w:lineRule="auto"/>
              <w:rPr>
                <w:rFonts w:ascii="David" w:hAnsi="David"/>
                <w:color w:val="000000"/>
                <w:szCs w:val="24"/>
                <w:lang w:eastAsia="en-US"/>
              </w:rPr>
            </w:pPr>
          </w:p>
        </w:tc>
        <w:tc>
          <w:tcPr>
            <w:tcW w:w="1112" w:type="dxa"/>
            <w:tcBorders>
              <w:top w:val="single" w:sz="4" w:space="0" w:color="auto"/>
            </w:tcBorders>
            <w:shd w:val="clear" w:color="auto" w:fill="auto"/>
            <w:noWrap/>
            <w:vAlign w:val="bottom"/>
          </w:tcPr>
          <w:p w14:paraId="691BDB3F" w14:textId="77777777" w:rsidR="00E530E1" w:rsidRPr="00BE5EF7" w:rsidRDefault="00E530E1" w:rsidP="00E530E1">
            <w:pPr>
              <w:bidi w:val="0"/>
              <w:spacing w:line="360" w:lineRule="auto"/>
              <w:rPr>
                <w:rFonts w:ascii="David" w:hAnsi="David"/>
                <w:color w:val="000000"/>
                <w:szCs w:val="24"/>
                <w:lang w:eastAsia="en-US"/>
              </w:rPr>
            </w:pPr>
          </w:p>
        </w:tc>
        <w:tc>
          <w:tcPr>
            <w:tcW w:w="1586" w:type="dxa"/>
            <w:gridSpan w:val="2"/>
            <w:tcBorders>
              <w:top w:val="single" w:sz="4" w:space="0" w:color="auto"/>
            </w:tcBorders>
            <w:shd w:val="clear" w:color="auto" w:fill="auto"/>
            <w:noWrap/>
            <w:vAlign w:val="bottom"/>
          </w:tcPr>
          <w:p w14:paraId="6CB6E45D" w14:textId="77777777" w:rsidR="00E530E1" w:rsidRPr="00BE5EF7" w:rsidRDefault="00E530E1" w:rsidP="00E530E1">
            <w:pPr>
              <w:bidi w:val="0"/>
              <w:spacing w:line="360" w:lineRule="auto"/>
              <w:rPr>
                <w:rFonts w:ascii="David" w:hAnsi="David"/>
                <w:color w:val="000000"/>
                <w:szCs w:val="24"/>
                <w:lang w:eastAsia="en-US"/>
              </w:rPr>
            </w:pPr>
          </w:p>
        </w:tc>
        <w:tc>
          <w:tcPr>
            <w:tcW w:w="3428" w:type="dxa"/>
            <w:tcBorders>
              <w:top w:val="single" w:sz="4" w:space="0" w:color="auto"/>
            </w:tcBorders>
            <w:shd w:val="clear" w:color="auto" w:fill="auto"/>
            <w:noWrap/>
            <w:vAlign w:val="bottom"/>
          </w:tcPr>
          <w:p w14:paraId="3F63B3E1" w14:textId="77777777" w:rsidR="00E530E1" w:rsidRPr="00BE5EF7" w:rsidRDefault="00E530E1" w:rsidP="00E530E1">
            <w:pPr>
              <w:bidi w:val="0"/>
              <w:spacing w:line="360" w:lineRule="auto"/>
              <w:rPr>
                <w:rFonts w:ascii="David" w:hAnsi="David"/>
                <w:color w:val="000000"/>
                <w:szCs w:val="24"/>
                <w:lang w:eastAsia="en-US"/>
              </w:rPr>
            </w:pPr>
          </w:p>
        </w:tc>
      </w:tr>
      <w:tr w:rsidR="00E530E1" w:rsidRPr="00BE5EF7" w14:paraId="24AD5C19" w14:textId="77777777" w:rsidTr="000C3A7B">
        <w:trPr>
          <w:trHeight w:val="375"/>
        </w:trPr>
        <w:tc>
          <w:tcPr>
            <w:tcW w:w="11371" w:type="dxa"/>
            <w:gridSpan w:val="6"/>
            <w:shd w:val="clear" w:color="auto" w:fill="auto"/>
            <w:noWrap/>
            <w:vAlign w:val="center"/>
            <w:hideMark/>
          </w:tcPr>
          <w:p w14:paraId="507B4906" w14:textId="77777777" w:rsidR="00E530E1" w:rsidRPr="00BE5EF7" w:rsidRDefault="00E530E1" w:rsidP="00E530E1">
            <w:pPr>
              <w:bidi w:val="0"/>
              <w:spacing w:line="360" w:lineRule="auto"/>
              <w:ind w:firstLineChars="100" w:firstLine="241"/>
              <w:jc w:val="right"/>
              <w:rPr>
                <w:rFonts w:ascii="David" w:hAnsi="David"/>
                <w:b/>
                <w:bCs/>
                <w:color w:val="000000"/>
                <w:szCs w:val="24"/>
                <w:lang w:eastAsia="en-US"/>
              </w:rPr>
            </w:pPr>
            <w:r w:rsidRPr="00BE5EF7">
              <w:rPr>
                <w:rFonts w:ascii="David" w:hAnsi="David"/>
                <w:b/>
                <w:bCs/>
                <w:color w:val="000000"/>
                <w:szCs w:val="24"/>
                <w:rtl/>
                <w:lang w:eastAsia="en-US"/>
              </w:rPr>
              <w:t>ו. עיסוק מקצועי מחוץ לאוניברסיטה</w:t>
            </w:r>
          </w:p>
        </w:tc>
      </w:tr>
      <w:tr w:rsidR="00E530E1" w:rsidRPr="00BE5EF7" w14:paraId="75631C4F" w14:textId="77777777" w:rsidTr="000C3A7B">
        <w:trPr>
          <w:trHeight w:val="300"/>
        </w:trPr>
        <w:tc>
          <w:tcPr>
            <w:tcW w:w="3554" w:type="dxa"/>
            <w:tcBorders>
              <w:bottom w:val="single" w:sz="4" w:space="0" w:color="auto"/>
            </w:tcBorders>
            <w:shd w:val="clear" w:color="auto" w:fill="auto"/>
            <w:noWrap/>
            <w:vAlign w:val="bottom"/>
            <w:hideMark/>
          </w:tcPr>
          <w:p w14:paraId="29B2FAA8" w14:textId="77777777" w:rsidR="00E530E1" w:rsidRPr="00BE5EF7" w:rsidRDefault="00E530E1" w:rsidP="00E530E1">
            <w:pPr>
              <w:bidi w:val="0"/>
              <w:spacing w:line="360" w:lineRule="auto"/>
              <w:rPr>
                <w:rFonts w:ascii="David" w:hAnsi="David"/>
                <w:color w:val="000000"/>
                <w:szCs w:val="24"/>
                <w:lang w:eastAsia="en-US"/>
              </w:rPr>
            </w:pPr>
          </w:p>
        </w:tc>
        <w:tc>
          <w:tcPr>
            <w:tcW w:w="1691" w:type="dxa"/>
            <w:tcBorders>
              <w:bottom w:val="single" w:sz="4" w:space="0" w:color="auto"/>
            </w:tcBorders>
            <w:shd w:val="clear" w:color="auto" w:fill="auto"/>
            <w:noWrap/>
            <w:vAlign w:val="bottom"/>
            <w:hideMark/>
          </w:tcPr>
          <w:p w14:paraId="5246D520" w14:textId="77777777" w:rsidR="00E530E1" w:rsidRPr="00BE5EF7" w:rsidRDefault="00E530E1" w:rsidP="00E530E1">
            <w:pPr>
              <w:bidi w:val="0"/>
              <w:spacing w:line="360" w:lineRule="auto"/>
              <w:rPr>
                <w:rFonts w:ascii="David" w:hAnsi="David"/>
                <w:color w:val="000000"/>
                <w:szCs w:val="24"/>
                <w:lang w:eastAsia="en-US"/>
              </w:rPr>
            </w:pPr>
          </w:p>
        </w:tc>
        <w:tc>
          <w:tcPr>
            <w:tcW w:w="1112" w:type="dxa"/>
            <w:tcBorders>
              <w:bottom w:val="single" w:sz="4" w:space="0" w:color="auto"/>
            </w:tcBorders>
            <w:shd w:val="clear" w:color="auto" w:fill="auto"/>
            <w:noWrap/>
            <w:vAlign w:val="bottom"/>
            <w:hideMark/>
          </w:tcPr>
          <w:p w14:paraId="026AFB27" w14:textId="77777777" w:rsidR="00E530E1" w:rsidRPr="00BE5EF7" w:rsidRDefault="00E530E1" w:rsidP="00E530E1">
            <w:pPr>
              <w:bidi w:val="0"/>
              <w:spacing w:line="360" w:lineRule="auto"/>
              <w:rPr>
                <w:rFonts w:ascii="David" w:hAnsi="David"/>
                <w:color w:val="000000"/>
                <w:szCs w:val="24"/>
                <w:lang w:eastAsia="en-US"/>
              </w:rPr>
            </w:pPr>
          </w:p>
        </w:tc>
        <w:tc>
          <w:tcPr>
            <w:tcW w:w="988" w:type="dxa"/>
            <w:tcBorders>
              <w:bottom w:val="single" w:sz="4" w:space="0" w:color="auto"/>
            </w:tcBorders>
            <w:shd w:val="clear" w:color="auto" w:fill="auto"/>
            <w:noWrap/>
            <w:vAlign w:val="bottom"/>
            <w:hideMark/>
          </w:tcPr>
          <w:p w14:paraId="5D31C86E" w14:textId="77777777" w:rsidR="00E530E1" w:rsidRPr="00BE5EF7" w:rsidRDefault="00E530E1" w:rsidP="00E530E1">
            <w:pPr>
              <w:bidi w:val="0"/>
              <w:spacing w:line="360" w:lineRule="auto"/>
              <w:rPr>
                <w:rFonts w:ascii="David" w:hAnsi="David"/>
                <w:color w:val="000000"/>
                <w:szCs w:val="24"/>
                <w:lang w:eastAsia="en-US"/>
              </w:rPr>
            </w:pPr>
          </w:p>
        </w:tc>
        <w:tc>
          <w:tcPr>
            <w:tcW w:w="4026" w:type="dxa"/>
            <w:gridSpan w:val="2"/>
            <w:tcBorders>
              <w:bottom w:val="single" w:sz="4" w:space="0" w:color="auto"/>
            </w:tcBorders>
            <w:shd w:val="clear" w:color="auto" w:fill="auto"/>
            <w:noWrap/>
            <w:vAlign w:val="bottom"/>
            <w:hideMark/>
          </w:tcPr>
          <w:p w14:paraId="59E305D2" w14:textId="77777777" w:rsidR="00E530E1" w:rsidRPr="00BE5EF7" w:rsidRDefault="00E530E1" w:rsidP="00E530E1">
            <w:pPr>
              <w:bidi w:val="0"/>
              <w:spacing w:line="360" w:lineRule="auto"/>
              <w:rPr>
                <w:rFonts w:ascii="David" w:hAnsi="David"/>
                <w:color w:val="000000"/>
                <w:szCs w:val="24"/>
                <w:lang w:eastAsia="en-US"/>
              </w:rPr>
            </w:pPr>
          </w:p>
        </w:tc>
      </w:tr>
      <w:tr w:rsidR="00E530E1" w:rsidRPr="00BE5EF7" w14:paraId="5931DACF" w14:textId="77777777" w:rsidTr="000C3A7B">
        <w:trPr>
          <w:trHeight w:val="379"/>
        </w:trPr>
        <w:tc>
          <w:tcPr>
            <w:tcW w:w="11371"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641E66D" w14:textId="77777777" w:rsidR="00E530E1" w:rsidRPr="00BE5EF7" w:rsidRDefault="00E530E1" w:rsidP="00E530E1">
            <w:pPr>
              <w:bidi w:val="0"/>
              <w:spacing w:line="360" w:lineRule="auto"/>
              <w:jc w:val="center"/>
              <w:rPr>
                <w:rFonts w:ascii="David" w:hAnsi="David"/>
                <w:color w:val="000000"/>
                <w:szCs w:val="24"/>
                <w:lang w:eastAsia="en-US"/>
              </w:rPr>
            </w:pPr>
          </w:p>
        </w:tc>
      </w:tr>
      <w:tr w:rsidR="00E530E1" w:rsidRPr="00BE5EF7" w14:paraId="7922FED2" w14:textId="77777777" w:rsidTr="000C3A7B">
        <w:trPr>
          <w:trHeight w:val="1275"/>
        </w:trPr>
        <w:tc>
          <w:tcPr>
            <w:tcW w:w="11371" w:type="dxa"/>
            <w:gridSpan w:val="6"/>
            <w:vMerge/>
            <w:tcBorders>
              <w:top w:val="single" w:sz="4" w:space="0" w:color="auto"/>
              <w:left w:val="single" w:sz="4" w:space="0" w:color="auto"/>
              <w:bottom w:val="single" w:sz="4" w:space="0" w:color="auto"/>
              <w:right w:val="single" w:sz="4" w:space="0" w:color="auto"/>
            </w:tcBorders>
            <w:vAlign w:val="center"/>
            <w:hideMark/>
          </w:tcPr>
          <w:p w14:paraId="68A410BD" w14:textId="77777777" w:rsidR="00E530E1" w:rsidRPr="00BE5EF7" w:rsidRDefault="00E530E1" w:rsidP="00E530E1">
            <w:pPr>
              <w:bidi w:val="0"/>
              <w:spacing w:line="360" w:lineRule="auto"/>
              <w:rPr>
                <w:rFonts w:ascii="David" w:hAnsi="David"/>
                <w:color w:val="000000"/>
                <w:szCs w:val="24"/>
                <w:lang w:eastAsia="en-US"/>
              </w:rPr>
            </w:pPr>
          </w:p>
        </w:tc>
      </w:tr>
    </w:tbl>
    <w:p w14:paraId="4E96A82A" w14:textId="77777777" w:rsidR="00E530E1" w:rsidRPr="00BE5EF7" w:rsidRDefault="00E530E1" w:rsidP="00FF121B">
      <w:pPr>
        <w:spacing w:line="360" w:lineRule="auto"/>
        <w:jc w:val="center"/>
        <w:rPr>
          <w:rFonts w:ascii="David" w:hAnsi="David"/>
          <w:b/>
          <w:bCs/>
          <w:szCs w:val="24"/>
          <w:u w:val="single"/>
          <w:rtl/>
        </w:rPr>
      </w:pPr>
    </w:p>
    <w:p w14:paraId="04BE2010" w14:textId="77777777" w:rsidR="00057740" w:rsidRPr="00BE5EF7" w:rsidRDefault="00057740" w:rsidP="00FF121B">
      <w:pPr>
        <w:spacing w:line="360" w:lineRule="auto"/>
        <w:rPr>
          <w:rFonts w:ascii="David" w:hAnsi="David"/>
          <w:szCs w:val="24"/>
          <w:rtl/>
        </w:rPr>
      </w:pPr>
    </w:p>
    <w:p w14:paraId="0CE0C043" w14:textId="77777777" w:rsidR="009627EB" w:rsidRPr="00BE5EF7" w:rsidRDefault="009627EB" w:rsidP="00FF121B">
      <w:pPr>
        <w:spacing w:line="360" w:lineRule="auto"/>
        <w:ind w:left="-880"/>
        <w:jc w:val="both"/>
        <w:rPr>
          <w:rFonts w:ascii="David" w:hAnsi="David"/>
          <w:szCs w:val="24"/>
          <w:rtl/>
          <w:lang w:eastAsia="en-US"/>
        </w:rPr>
      </w:pPr>
    </w:p>
    <w:p w14:paraId="253C7188" w14:textId="77777777" w:rsidR="009627EB" w:rsidRPr="00BE5EF7" w:rsidRDefault="009627EB" w:rsidP="003C7F59">
      <w:pPr>
        <w:spacing w:line="360" w:lineRule="auto"/>
        <w:ind w:left="-880"/>
        <w:jc w:val="center"/>
        <w:rPr>
          <w:rFonts w:ascii="David" w:hAnsi="David"/>
          <w:b/>
          <w:bCs/>
          <w:szCs w:val="24"/>
          <w:rtl/>
          <w:lang w:eastAsia="en-US"/>
        </w:rPr>
      </w:pPr>
      <w:r w:rsidRPr="00BE5EF7">
        <w:rPr>
          <w:rFonts w:ascii="David" w:hAnsi="David"/>
          <w:b/>
          <w:bCs/>
          <w:szCs w:val="24"/>
          <w:rtl/>
          <w:lang w:eastAsia="en-US"/>
        </w:rPr>
        <w:t>הנני מצהיר כי כל הפרטים ב</w:t>
      </w:r>
      <w:r w:rsidR="00293F4C" w:rsidRPr="00BE5EF7">
        <w:rPr>
          <w:rFonts w:ascii="David" w:hAnsi="David"/>
          <w:b/>
          <w:bCs/>
          <w:szCs w:val="24"/>
          <w:rtl/>
          <w:lang w:eastAsia="en-US"/>
        </w:rPr>
        <w:t>הצעה</w:t>
      </w:r>
      <w:r w:rsidRPr="00BE5EF7">
        <w:rPr>
          <w:rFonts w:ascii="David" w:hAnsi="David"/>
          <w:b/>
          <w:bCs/>
          <w:szCs w:val="24"/>
          <w:rtl/>
          <w:lang w:eastAsia="en-US"/>
        </w:rPr>
        <w:t xml:space="preserve"> זו מלאים, נכונים ומדויקים.</w:t>
      </w:r>
    </w:p>
    <w:p w14:paraId="1ADC21CF" w14:textId="77777777" w:rsidR="009627EB" w:rsidRPr="00BE5EF7" w:rsidRDefault="009627EB" w:rsidP="003C7F59">
      <w:pPr>
        <w:spacing w:line="360" w:lineRule="auto"/>
        <w:ind w:left="-880"/>
        <w:jc w:val="center"/>
        <w:rPr>
          <w:rFonts w:ascii="David" w:hAnsi="David"/>
          <w:b/>
          <w:bCs/>
          <w:szCs w:val="24"/>
          <w:rtl/>
          <w:lang w:eastAsia="en-US"/>
        </w:rPr>
      </w:pPr>
      <w:r w:rsidRPr="00BE5EF7">
        <w:rPr>
          <w:rFonts w:ascii="David" w:hAnsi="David"/>
          <w:b/>
          <w:bCs/>
          <w:szCs w:val="24"/>
          <w:rtl/>
          <w:lang w:eastAsia="en-US"/>
        </w:rPr>
        <w:t>כמו כן הנני מתחייב להודיע על כל שינוי שיחול בפרטים שנרשמו.</w:t>
      </w:r>
    </w:p>
    <w:p w14:paraId="0A09CCE8" w14:textId="77777777" w:rsidR="009627EB" w:rsidRPr="00BE5EF7" w:rsidRDefault="009627EB" w:rsidP="003C7F59">
      <w:pPr>
        <w:spacing w:line="360" w:lineRule="auto"/>
        <w:ind w:left="-880"/>
        <w:jc w:val="center"/>
        <w:rPr>
          <w:rFonts w:ascii="David" w:hAnsi="David"/>
          <w:szCs w:val="24"/>
          <w:rtl/>
          <w:lang w:eastAsia="en-US"/>
        </w:rPr>
      </w:pPr>
    </w:p>
    <w:p w14:paraId="3506976E" w14:textId="77777777" w:rsidR="009627EB" w:rsidRPr="00BE5EF7" w:rsidRDefault="009627EB" w:rsidP="003C7F59">
      <w:pPr>
        <w:spacing w:line="360" w:lineRule="auto"/>
        <w:ind w:left="-880"/>
        <w:jc w:val="center"/>
        <w:rPr>
          <w:rFonts w:ascii="David" w:hAnsi="David"/>
          <w:szCs w:val="24"/>
          <w:rtl/>
          <w:lang w:eastAsia="en-US"/>
        </w:rPr>
      </w:pPr>
    </w:p>
    <w:p w14:paraId="58EC24CF" w14:textId="77777777" w:rsidR="009627EB" w:rsidRPr="00BE5EF7" w:rsidRDefault="009627EB" w:rsidP="003C7F59">
      <w:pPr>
        <w:spacing w:line="360" w:lineRule="auto"/>
        <w:ind w:left="-880"/>
        <w:jc w:val="center"/>
        <w:rPr>
          <w:rFonts w:ascii="David" w:hAnsi="David"/>
          <w:szCs w:val="24"/>
          <w:rtl/>
          <w:lang w:eastAsia="en-US"/>
        </w:rPr>
      </w:pPr>
      <w:r w:rsidRPr="00BE5EF7">
        <w:rPr>
          <w:rFonts w:ascii="David" w:hAnsi="David"/>
          <w:szCs w:val="24"/>
          <w:rtl/>
          <w:lang w:eastAsia="en-US"/>
        </w:rPr>
        <w:lastRenderedPageBreak/>
        <w:t xml:space="preserve">תאריך: </w:t>
      </w:r>
      <w:r w:rsidRPr="00BE5EF7">
        <w:rPr>
          <w:rFonts w:ascii="David" w:hAnsi="David"/>
          <w:b/>
          <w:bCs/>
          <w:szCs w:val="24"/>
          <w:u w:val="single"/>
          <w:rtl/>
          <w:lang w:eastAsia="en-US"/>
        </w:rPr>
        <w:t>________________________</w:t>
      </w:r>
      <w:r w:rsidRPr="00BE5EF7">
        <w:rPr>
          <w:rFonts w:ascii="David" w:hAnsi="David"/>
          <w:szCs w:val="24"/>
          <w:rtl/>
          <w:lang w:eastAsia="en-US"/>
        </w:rPr>
        <w:t xml:space="preserve">       חתימת </w:t>
      </w:r>
      <w:r w:rsidR="000A4A28" w:rsidRPr="00BE5EF7">
        <w:rPr>
          <w:rFonts w:ascii="David" w:hAnsi="David"/>
          <w:szCs w:val="24"/>
          <w:rtl/>
          <w:lang w:eastAsia="en-US"/>
        </w:rPr>
        <w:t>המועמד</w:t>
      </w:r>
      <w:r w:rsidRPr="00BE5EF7">
        <w:rPr>
          <w:rFonts w:ascii="David" w:hAnsi="David"/>
          <w:szCs w:val="24"/>
          <w:rtl/>
          <w:lang w:eastAsia="en-US"/>
        </w:rPr>
        <w:t xml:space="preserve">: </w:t>
      </w:r>
      <w:r w:rsidRPr="00BE5EF7">
        <w:rPr>
          <w:rFonts w:ascii="David" w:hAnsi="David"/>
          <w:b/>
          <w:bCs/>
          <w:szCs w:val="24"/>
          <w:u w:val="single"/>
          <w:rtl/>
          <w:lang w:eastAsia="en-US"/>
        </w:rPr>
        <w:t>________________________</w:t>
      </w:r>
    </w:p>
    <w:p w14:paraId="764D0ED5" w14:textId="77777777" w:rsidR="009627EB" w:rsidRPr="00BE5EF7" w:rsidRDefault="009627EB" w:rsidP="003C7F59">
      <w:pPr>
        <w:spacing w:line="360" w:lineRule="auto"/>
        <w:ind w:left="-880"/>
        <w:jc w:val="center"/>
        <w:rPr>
          <w:rFonts w:ascii="David" w:hAnsi="David"/>
          <w:szCs w:val="24"/>
          <w:rtl/>
          <w:lang w:eastAsia="en-US"/>
        </w:rPr>
      </w:pPr>
    </w:p>
    <w:p w14:paraId="053F0854" w14:textId="77777777" w:rsidR="009627EB" w:rsidRPr="00BE5EF7" w:rsidRDefault="009627EB" w:rsidP="003C7F59">
      <w:pPr>
        <w:spacing w:line="360" w:lineRule="auto"/>
        <w:ind w:left="-880"/>
        <w:jc w:val="center"/>
        <w:rPr>
          <w:rFonts w:ascii="David" w:hAnsi="David"/>
          <w:b/>
          <w:bCs/>
          <w:szCs w:val="24"/>
          <w:rtl/>
          <w:lang w:eastAsia="en-US"/>
        </w:rPr>
      </w:pPr>
      <w:r w:rsidRPr="00BE5EF7">
        <w:rPr>
          <w:rFonts w:ascii="David" w:hAnsi="David"/>
          <w:b/>
          <w:bCs/>
          <w:szCs w:val="24"/>
          <w:rtl/>
          <w:lang w:eastAsia="en-US"/>
        </w:rPr>
        <w:t xml:space="preserve">מורשה חתימה מטעם המוסד האחראי </w:t>
      </w:r>
      <w:r w:rsidR="00932B66" w:rsidRPr="00BE5EF7">
        <w:rPr>
          <w:rFonts w:ascii="David" w:hAnsi="David"/>
          <w:b/>
          <w:bCs/>
          <w:szCs w:val="24"/>
          <w:rtl/>
          <w:lang w:eastAsia="en-US"/>
        </w:rPr>
        <w:t>–</w:t>
      </w:r>
      <w:r w:rsidRPr="00BE5EF7">
        <w:rPr>
          <w:rFonts w:ascii="David" w:hAnsi="David"/>
          <w:b/>
          <w:bCs/>
          <w:szCs w:val="24"/>
          <w:rtl/>
          <w:lang w:eastAsia="en-US"/>
        </w:rPr>
        <w:t xml:space="preserve"> מגיש ה</w:t>
      </w:r>
      <w:r w:rsidR="00293F4C" w:rsidRPr="00BE5EF7">
        <w:rPr>
          <w:rFonts w:ascii="David" w:hAnsi="David"/>
          <w:b/>
          <w:bCs/>
          <w:szCs w:val="24"/>
          <w:rtl/>
          <w:lang w:eastAsia="en-US"/>
        </w:rPr>
        <w:t>הצעה</w:t>
      </w:r>
      <w:r w:rsidRPr="00BE5EF7">
        <w:rPr>
          <w:rFonts w:ascii="David" w:hAnsi="David"/>
          <w:b/>
          <w:bCs/>
          <w:szCs w:val="24"/>
          <w:rtl/>
          <w:lang w:eastAsia="en-US"/>
        </w:rPr>
        <w:t>:</w:t>
      </w:r>
    </w:p>
    <w:p w14:paraId="5E2F373C" w14:textId="78BA2F80" w:rsidR="009627EB" w:rsidRPr="00BE5EF7" w:rsidRDefault="009627EB" w:rsidP="003C7F59">
      <w:pPr>
        <w:spacing w:line="360" w:lineRule="auto"/>
        <w:ind w:left="-880"/>
        <w:jc w:val="center"/>
        <w:rPr>
          <w:rFonts w:ascii="David" w:hAnsi="David"/>
          <w:szCs w:val="24"/>
          <w:rtl/>
        </w:rPr>
      </w:pPr>
      <w:r w:rsidRPr="00BE5EF7">
        <w:rPr>
          <w:rFonts w:ascii="David" w:hAnsi="David"/>
          <w:b/>
          <w:bCs/>
          <w:caps/>
          <w:szCs w:val="24"/>
          <w:u w:val="single"/>
          <w:lang w:val="en-GB"/>
        </w:rPr>
        <w:fldChar w:fldCharType="begin">
          <w:ffData>
            <w:name w:val="Texte61"/>
            <w:enabled/>
            <w:calcOnExit w:val="0"/>
            <w:textInput/>
          </w:ffData>
        </w:fldChar>
      </w:r>
      <w:r w:rsidRPr="00BE5EF7">
        <w:rPr>
          <w:rFonts w:ascii="David" w:hAnsi="David"/>
          <w:b/>
          <w:bCs/>
          <w:caps/>
          <w:szCs w:val="24"/>
          <w:u w:val="single"/>
          <w:lang w:val="en-GB"/>
        </w:rPr>
        <w:instrText xml:space="preserve"> FORMTEXT </w:instrText>
      </w:r>
      <w:r w:rsidRPr="00BE5EF7">
        <w:rPr>
          <w:rFonts w:ascii="David" w:hAnsi="David"/>
          <w:b/>
          <w:bCs/>
          <w:caps/>
          <w:szCs w:val="24"/>
          <w:u w:val="single"/>
          <w:lang w:val="en-GB"/>
        </w:rPr>
      </w:r>
      <w:r w:rsidRPr="00BE5EF7">
        <w:rPr>
          <w:rFonts w:ascii="David" w:hAnsi="David"/>
          <w:b/>
          <w:bCs/>
          <w:caps/>
          <w:szCs w:val="24"/>
          <w:u w:val="single"/>
          <w:lang w:val="en-GB"/>
        </w:rPr>
        <w:fldChar w:fldCharType="separate"/>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Pr="00BE5EF7">
        <w:rPr>
          <w:rFonts w:ascii="David" w:hAnsi="David"/>
          <w:b/>
          <w:bCs/>
          <w:caps/>
          <w:szCs w:val="24"/>
          <w:u w:val="single"/>
          <w:lang w:val="en-GB"/>
        </w:rPr>
        <w:fldChar w:fldCharType="end"/>
      </w:r>
      <w:r w:rsidRPr="00BE5EF7">
        <w:rPr>
          <w:rFonts w:ascii="David" w:hAnsi="David"/>
          <w:szCs w:val="24"/>
          <w:rtl/>
        </w:rPr>
        <w:t xml:space="preserve">             </w:t>
      </w:r>
      <w:r w:rsidRPr="00BE5EF7">
        <w:rPr>
          <w:rFonts w:ascii="David" w:hAnsi="David"/>
          <w:b/>
          <w:bCs/>
          <w:caps/>
          <w:szCs w:val="24"/>
          <w:u w:val="single"/>
          <w:lang w:val="en-GB"/>
        </w:rPr>
        <w:fldChar w:fldCharType="begin">
          <w:ffData>
            <w:name w:val="Texte61"/>
            <w:enabled/>
            <w:calcOnExit w:val="0"/>
            <w:textInput/>
          </w:ffData>
        </w:fldChar>
      </w:r>
      <w:r w:rsidRPr="00BE5EF7">
        <w:rPr>
          <w:rFonts w:ascii="David" w:hAnsi="David"/>
          <w:b/>
          <w:bCs/>
          <w:caps/>
          <w:szCs w:val="24"/>
          <w:u w:val="single"/>
          <w:lang w:val="en-GB"/>
        </w:rPr>
        <w:instrText xml:space="preserve"> FORMTEXT </w:instrText>
      </w:r>
      <w:r w:rsidRPr="00BE5EF7">
        <w:rPr>
          <w:rFonts w:ascii="David" w:hAnsi="David"/>
          <w:b/>
          <w:bCs/>
          <w:caps/>
          <w:szCs w:val="24"/>
          <w:u w:val="single"/>
          <w:lang w:val="en-GB"/>
        </w:rPr>
      </w:r>
      <w:r w:rsidRPr="00BE5EF7">
        <w:rPr>
          <w:rFonts w:ascii="David" w:hAnsi="David"/>
          <w:b/>
          <w:bCs/>
          <w:caps/>
          <w:szCs w:val="24"/>
          <w:u w:val="single"/>
          <w:lang w:val="en-GB"/>
        </w:rPr>
        <w:fldChar w:fldCharType="separate"/>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Pr="00BE5EF7">
        <w:rPr>
          <w:rFonts w:ascii="David" w:hAnsi="David"/>
          <w:b/>
          <w:bCs/>
          <w:caps/>
          <w:szCs w:val="24"/>
          <w:u w:val="single"/>
          <w:lang w:val="en-GB"/>
        </w:rPr>
        <w:fldChar w:fldCharType="end"/>
      </w:r>
      <w:r w:rsidRPr="00BE5EF7">
        <w:rPr>
          <w:rFonts w:ascii="David" w:hAnsi="David"/>
          <w:szCs w:val="24"/>
          <w:rtl/>
        </w:rPr>
        <w:t xml:space="preserve">             </w:t>
      </w:r>
      <w:r w:rsidRPr="00BE5EF7">
        <w:rPr>
          <w:rFonts w:ascii="David" w:hAnsi="David"/>
          <w:b/>
          <w:bCs/>
          <w:caps/>
          <w:szCs w:val="24"/>
          <w:u w:val="single"/>
          <w:lang w:val="en-GB"/>
        </w:rPr>
        <w:fldChar w:fldCharType="begin">
          <w:ffData>
            <w:name w:val="Texte61"/>
            <w:enabled/>
            <w:calcOnExit w:val="0"/>
            <w:textInput/>
          </w:ffData>
        </w:fldChar>
      </w:r>
      <w:r w:rsidRPr="00BE5EF7">
        <w:rPr>
          <w:rFonts w:ascii="David" w:hAnsi="David"/>
          <w:b/>
          <w:bCs/>
          <w:caps/>
          <w:szCs w:val="24"/>
          <w:u w:val="single"/>
          <w:lang w:val="en-GB"/>
        </w:rPr>
        <w:instrText xml:space="preserve"> FORMTEXT </w:instrText>
      </w:r>
      <w:r w:rsidRPr="00BE5EF7">
        <w:rPr>
          <w:rFonts w:ascii="David" w:hAnsi="David"/>
          <w:b/>
          <w:bCs/>
          <w:caps/>
          <w:szCs w:val="24"/>
          <w:u w:val="single"/>
          <w:lang w:val="en-GB"/>
        </w:rPr>
      </w:r>
      <w:r w:rsidRPr="00BE5EF7">
        <w:rPr>
          <w:rFonts w:ascii="David" w:hAnsi="David"/>
          <w:b/>
          <w:bCs/>
          <w:caps/>
          <w:szCs w:val="24"/>
          <w:u w:val="single"/>
          <w:lang w:val="en-GB"/>
        </w:rPr>
        <w:fldChar w:fldCharType="separate"/>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Pr="00BE5EF7">
        <w:rPr>
          <w:rFonts w:ascii="David" w:hAnsi="David"/>
          <w:b/>
          <w:bCs/>
          <w:caps/>
          <w:szCs w:val="24"/>
          <w:u w:val="single"/>
          <w:lang w:val="en-GB"/>
        </w:rPr>
        <w:fldChar w:fldCharType="end"/>
      </w:r>
      <w:r w:rsidRPr="00BE5EF7">
        <w:rPr>
          <w:rFonts w:ascii="David" w:hAnsi="David"/>
          <w:szCs w:val="24"/>
          <w:rtl/>
        </w:rPr>
        <w:t xml:space="preserve">              </w:t>
      </w:r>
      <w:r w:rsidRPr="00BE5EF7">
        <w:rPr>
          <w:rFonts w:ascii="David" w:hAnsi="David"/>
          <w:szCs w:val="24"/>
          <w:rtl/>
        </w:rPr>
        <w:tab/>
        <w:t xml:space="preserve">      </w:t>
      </w:r>
      <w:r w:rsidRPr="00BE5EF7">
        <w:rPr>
          <w:rFonts w:ascii="David" w:hAnsi="David"/>
          <w:b/>
          <w:bCs/>
          <w:caps/>
          <w:szCs w:val="24"/>
          <w:u w:val="single"/>
          <w:lang w:val="en-GB"/>
        </w:rPr>
        <w:fldChar w:fldCharType="begin">
          <w:ffData>
            <w:name w:val="Texte61"/>
            <w:enabled/>
            <w:calcOnExit w:val="0"/>
            <w:textInput/>
          </w:ffData>
        </w:fldChar>
      </w:r>
      <w:r w:rsidRPr="00BE5EF7">
        <w:rPr>
          <w:rFonts w:ascii="David" w:hAnsi="David"/>
          <w:b/>
          <w:bCs/>
          <w:caps/>
          <w:szCs w:val="24"/>
          <w:u w:val="single"/>
          <w:lang w:val="en-GB"/>
        </w:rPr>
        <w:instrText xml:space="preserve"> FORMTEXT </w:instrText>
      </w:r>
      <w:r w:rsidRPr="00BE5EF7">
        <w:rPr>
          <w:rFonts w:ascii="David" w:hAnsi="David"/>
          <w:b/>
          <w:bCs/>
          <w:caps/>
          <w:szCs w:val="24"/>
          <w:u w:val="single"/>
          <w:lang w:val="en-GB"/>
        </w:rPr>
      </w:r>
      <w:r w:rsidRPr="00BE5EF7">
        <w:rPr>
          <w:rFonts w:ascii="David" w:hAnsi="David"/>
          <w:b/>
          <w:bCs/>
          <w:caps/>
          <w:szCs w:val="24"/>
          <w:u w:val="single"/>
          <w:lang w:val="en-GB"/>
        </w:rPr>
        <w:fldChar w:fldCharType="separate"/>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Pr="00BE5EF7">
        <w:rPr>
          <w:rFonts w:ascii="David" w:hAnsi="David"/>
          <w:b/>
          <w:bCs/>
          <w:caps/>
          <w:szCs w:val="24"/>
          <w:u w:val="single"/>
          <w:lang w:val="en-GB"/>
        </w:rPr>
        <w:fldChar w:fldCharType="end"/>
      </w:r>
      <w:r w:rsidRPr="00BE5EF7">
        <w:rPr>
          <w:rFonts w:ascii="David" w:hAnsi="David"/>
          <w:szCs w:val="24"/>
          <w:rtl/>
        </w:rPr>
        <w:t xml:space="preserve">              </w:t>
      </w:r>
      <w:r w:rsidRPr="00BE5EF7">
        <w:rPr>
          <w:rFonts w:ascii="David" w:hAnsi="David"/>
          <w:szCs w:val="24"/>
          <w:rtl/>
        </w:rPr>
        <w:tab/>
        <w:t xml:space="preserve">        </w:t>
      </w:r>
      <w:r w:rsidRPr="00BE5EF7">
        <w:rPr>
          <w:rFonts w:ascii="David" w:hAnsi="David"/>
          <w:b/>
          <w:bCs/>
          <w:caps/>
          <w:szCs w:val="24"/>
          <w:u w:val="single"/>
          <w:lang w:val="en-GB"/>
        </w:rPr>
        <w:fldChar w:fldCharType="begin">
          <w:ffData>
            <w:name w:val="Texte61"/>
            <w:enabled/>
            <w:calcOnExit w:val="0"/>
            <w:textInput/>
          </w:ffData>
        </w:fldChar>
      </w:r>
      <w:r w:rsidRPr="00BE5EF7">
        <w:rPr>
          <w:rFonts w:ascii="David" w:hAnsi="David"/>
          <w:b/>
          <w:bCs/>
          <w:caps/>
          <w:szCs w:val="24"/>
          <w:u w:val="single"/>
          <w:lang w:val="en-GB"/>
        </w:rPr>
        <w:instrText xml:space="preserve"> FORMTEXT </w:instrText>
      </w:r>
      <w:r w:rsidRPr="00BE5EF7">
        <w:rPr>
          <w:rFonts w:ascii="David" w:hAnsi="David"/>
          <w:b/>
          <w:bCs/>
          <w:caps/>
          <w:szCs w:val="24"/>
          <w:u w:val="single"/>
          <w:lang w:val="en-GB"/>
        </w:rPr>
      </w:r>
      <w:r w:rsidRPr="00BE5EF7">
        <w:rPr>
          <w:rFonts w:ascii="David" w:hAnsi="David"/>
          <w:b/>
          <w:bCs/>
          <w:caps/>
          <w:szCs w:val="24"/>
          <w:u w:val="single"/>
          <w:lang w:val="en-GB"/>
        </w:rPr>
        <w:fldChar w:fldCharType="separate"/>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0032095C">
        <w:rPr>
          <w:rFonts w:ascii="David" w:hAnsi="David"/>
          <w:b/>
          <w:bCs/>
          <w:caps/>
          <w:noProof/>
          <w:szCs w:val="24"/>
          <w:u w:val="single"/>
          <w:lang w:val="en-GB"/>
        </w:rPr>
        <w:t> </w:t>
      </w:r>
      <w:r w:rsidRPr="00BE5EF7">
        <w:rPr>
          <w:rFonts w:ascii="David" w:hAnsi="David"/>
          <w:b/>
          <w:bCs/>
          <w:caps/>
          <w:szCs w:val="24"/>
          <w:u w:val="single"/>
          <w:lang w:val="en-GB"/>
        </w:rPr>
        <w:fldChar w:fldCharType="end"/>
      </w:r>
    </w:p>
    <w:p w14:paraId="5466E5E4" w14:textId="77777777" w:rsidR="004F13D7" w:rsidRPr="00BE5EF7" w:rsidRDefault="003C7F59" w:rsidP="003C7F59">
      <w:pPr>
        <w:spacing w:line="360" w:lineRule="auto"/>
        <w:rPr>
          <w:rFonts w:ascii="David" w:hAnsi="David"/>
          <w:szCs w:val="24"/>
          <w:u w:val="single"/>
          <w:rtl/>
        </w:rPr>
      </w:pPr>
      <w:r w:rsidRPr="00BE5EF7">
        <w:rPr>
          <w:rFonts w:ascii="David" w:hAnsi="David"/>
          <w:szCs w:val="24"/>
          <w:rtl/>
        </w:rPr>
        <w:t xml:space="preserve">               </w:t>
      </w:r>
      <w:r w:rsidR="009627EB" w:rsidRPr="00BE5EF7">
        <w:rPr>
          <w:rFonts w:ascii="David" w:hAnsi="David"/>
          <w:szCs w:val="24"/>
          <w:rtl/>
        </w:rPr>
        <w:t xml:space="preserve">שם                  תפקיד           תעודת זהות           חתימה + חותמת המוסד           </w:t>
      </w:r>
      <w:r w:rsidRPr="00BE5EF7">
        <w:rPr>
          <w:rFonts w:ascii="David" w:hAnsi="David"/>
          <w:szCs w:val="24"/>
          <w:rtl/>
        </w:rPr>
        <w:t xml:space="preserve">   </w:t>
      </w:r>
      <w:r w:rsidR="009627EB" w:rsidRPr="00BE5EF7">
        <w:rPr>
          <w:rFonts w:ascii="David" w:hAnsi="David"/>
          <w:szCs w:val="24"/>
          <w:rtl/>
        </w:rPr>
        <w:t>תאריך</w:t>
      </w:r>
    </w:p>
    <w:p w14:paraId="0A8E47A7" w14:textId="77777777" w:rsidR="000E489C" w:rsidRPr="00BE5EF7" w:rsidRDefault="000E489C" w:rsidP="003C7F59">
      <w:pPr>
        <w:spacing w:line="360" w:lineRule="auto"/>
        <w:jc w:val="center"/>
        <w:rPr>
          <w:rFonts w:ascii="David" w:hAnsi="David"/>
          <w:b/>
          <w:bCs/>
          <w:szCs w:val="24"/>
          <w:u w:val="single"/>
          <w:rtl/>
        </w:rPr>
      </w:pPr>
    </w:p>
    <w:p w14:paraId="0F5F93C2" w14:textId="77777777" w:rsidR="000E489C" w:rsidRPr="00BE5EF7" w:rsidRDefault="000E489C">
      <w:pPr>
        <w:bidi w:val="0"/>
        <w:rPr>
          <w:rFonts w:ascii="David" w:hAnsi="David"/>
          <w:b/>
          <w:bCs/>
          <w:szCs w:val="24"/>
        </w:rPr>
      </w:pPr>
      <w:r w:rsidRPr="00BE5EF7">
        <w:rPr>
          <w:rFonts w:ascii="David" w:hAnsi="David"/>
          <w:b/>
          <w:bCs/>
          <w:szCs w:val="24"/>
          <w:rtl/>
        </w:rPr>
        <w:br w:type="page"/>
      </w:r>
    </w:p>
    <w:p w14:paraId="60B434E5" w14:textId="77777777" w:rsidR="000559FE" w:rsidRPr="00BE5EF7" w:rsidRDefault="00C466CC" w:rsidP="00A31106">
      <w:pPr>
        <w:spacing w:line="360" w:lineRule="auto"/>
        <w:rPr>
          <w:rFonts w:ascii="David" w:hAnsi="David"/>
          <w:b/>
          <w:bCs/>
          <w:szCs w:val="24"/>
          <w:rtl/>
        </w:rPr>
      </w:pPr>
      <w:r w:rsidRPr="00BE5EF7">
        <w:rPr>
          <w:rFonts w:ascii="David" w:hAnsi="David"/>
          <w:b/>
          <w:bCs/>
          <w:szCs w:val="24"/>
          <w:u w:val="single"/>
          <w:rtl/>
        </w:rPr>
        <w:lastRenderedPageBreak/>
        <w:t>נספח ב'</w:t>
      </w:r>
    </w:p>
    <w:p w14:paraId="7C5E109A" w14:textId="77777777" w:rsidR="00C466CC" w:rsidRPr="00BE5EF7" w:rsidRDefault="00C466CC" w:rsidP="00FF121B">
      <w:pPr>
        <w:spacing w:line="360" w:lineRule="auto"/>
        <w:rPr>
          <w:rFonts w:ascii="David" w:hAnsi="David"/>
          <w:b/>
          <w:bCs/>
          <w:szCs w:val="24"/>
          <w:rtl/>
        </w:rPr>
      </w:pPr>
      <w:r w:rsidRPr="00BE5EF7">
        <w:rPr>
          <w:rFonts w:ascii="David" w:hAnsi="David"/>
          <w:b/>
          <w:bCs/>
          <w:szCs w:val="24"/>
          <w:rtl/>
        </w:rPr>
        <w:t>לכבוד</w:t>
      </w:r>
    </w:p>
    <w:p w14:paraId="3FAFD4DD" w14:textId="77777777" w:rsidR="00C466CC" w:rsidRPr="00BE5EF7" w:rsidRDefault="00C466CC" w:rsidP="00FF121B">
      <w:pPr>
        <w:spacing w:line="360" w:lineRule="auto"/>
        <w:rPr>
          <w:rFonts w:ascii="David" w:hAnsi="David"/>
          <w:b/>
          <w:bCs/>
          <w:szCs w:val="24"/>
          <w:rtl/>
        </w:rPr>
      </w:pPr>
      <w:r w:rsidRPr="00BE5EF7">
        <w:rPr>
          <w:rFonts w:ascii="David" w:hAnsi="David"/>
          <w:b/>
          <w:bCs/>
          <w:szCs w:val="24"/>
          <w:rtl/>
        </w:rPr>
        <w:t>המדען הראשי</w:t>
      </w:r>
    </w:p>
    <w:p w14:paraId="5785F1EF" w14:textId="77777777" w:rsidR="00C466CC" w:rsidRPr="00BE5EF7" w:rsidRDefault="00C466CC" w:rsidP="00FF121B">
      <w:pPr>
        <w:spacing w:line="360" w:lineRule="auto"/>
        <w:rPr>
          <w:rFonts w:ascii="David" w:hAnsi="David"/>
          <w:b/>
          <w:bCs/>
          <w:szCs w:val="24"/>
          <w:rtl/>
        </w:rPr>
      </w:pPr>
      <w:r w:rsidRPr="00BE5EF7">
        <w:rPr>
          <w:rFonts w:ascii="David" w:hAnsi="David"/>
          <w:b/>
          <w:bCs/>
          <w:szCs w:val="24"/>
          <w:rtl/>
        </w:rPr>
        <w:t>משרד החינוך</w:t>
      </w:r>
    </w:p>
    <w:p w14:paraId="489F3AE3" w14:textId="77777777" w:rsidR="00C466CC" w:rsidRPr="00BE5EF7" w:rsidRDefault="00C466CC" w:rsidP="00FF121B">
      <w:pPr>
        <w:spacing w:line="360" w:lineRule="auto"/>
        <w:rPr>
          <w:rFonts w:ascii="David" w:hAnsi="David"/>
          <w:b/>
          <w:bCs/>
          <w:szCs w:val="24"/>
          <w:rtl/>
        </w:rPr>
      </w:pPr>
    </w:p>
    <w:p w14:paraId="1FA2E0DF" w14:textId="77777777" w:rsidR="00C466CC" w:rsidRPr="00BE5EF7" w:rsidRDefault="00C466CC" w:rsidP="00FF121B">
      <w:pPr>
        <w:spacing w:line="360" w:lineRule="auto"/>
        <w:rPr>
          <w:rFonts w:ascii="David" w:hAnsi="David"/>
          <w:szCs w:val="24"/>
          <w:rtl/>
        </w:rPr>
      </w:pPr>
      <w:r w:rsidRPr="00BE5EF7">
        <w:rPr>
          <w:rFonts w:ascii="David" w:hAnsi="David"/>
          <w:szCs w:val="24"/>
          <w:rtl/>
        </w:rPr>
        <w:t xml:space="preserve">שלום רב, </w:t>
      </w:r>
    </w:p>
    <w:p w14:paraId="46998CA6" w14:textId="77777777" w:rsidR="00C466CC" w:rsidRPr="00BE5EF7" w:rsidRDefault="00C466CC" w:rsidP="00FF121B">
      <w:pPr>
        <w:spacing w:line="360" w:lineRule="auto"/>
        <w:rPr>
          <w:rFonts w:ascii="David" w:hAnsi="David"/>
          <w:szCs w:val="24"/>
          <w:rtl/>
        </w:rPr>
      </w:pPr>
    </w:p>
    <w:p w14:paraId="0BB59AA5" w14:textId="77777777" w:rsidR="00C466CC" w:rsidRPr="00BE5EF7" w:rsidRDefault="00C466CC" w:rsidP="00FF121B">
      <w:pPr>
        <w:spacing w:line="360" w:lineRule="auto"/>
        <w:rPr>
          <w:rFonts w:ascii="David" w:hAnsi="David"/>
          <w:szCs w:val="24"/>
          <w:rtl/>
        </w:rPr>
      </w:pPr>
    </w:p>
    <w:p w14:paraId="50FA535A" w14:textId="77777777" w:rsidR="00C466CC" w:rsidRPr="00BE5EF7" w:rsidRDefault="00C466CC" w:rsidP="00FF121B">
      <w:pPr>
        <w:spacing w:line="360" w:lineRule="auto"/>
        <w:jc w:val="center"/>
        <w:rPr>
          <w:rFonts w:ascii="David" w:hAnsi="David"/>
          <w:b/>
          <w:bCs/>
          <w:szCs w:val="24"/>
          <w:u w:val="single"/>
          <w:rtl/>
        </w:rPr>
      </w:pPr>
      <w:r w:rsidRPr="00BE5EF7">
        <w:rPr>
          <w:rFonts w:ascii="David" w:hAnsi="David"/>
          <w:b/>
          <w:bCs/>
          <w:szCs w:val="24"/>
          <w:rtl/>
        </w:rPr>
        <w:t xml:space="preserve">הנדון: </w:t>
      </w:r>
      <w:r w:rsidRPr="00BE5EF7">
        <w:rPr>
          <w:rFonts w:ascii="David" w:hAnsi="David"/>
          <w:b/>
          <w:bCs/>
          <w:szCs w:val="24"/>
          <w:u w:val="single"/>
          <w:rtl/>
        </w:rPr>
        <w:t>מלגות לדוקטורנטים</w:t>
      </w:r>
    </w:p>
    <w:p w14:paraId="2E5C925E" w14:textId="77777777" w:rsidR="00C466CC" w:rsidRPr="00BE5EF7" w:rsidRDefault="00C466CC" w:rsidP="00FF121B">
      <w:pPr>
        <w:spacing w:line="360" w:lineRule="auto"/>
        <w:rPr>
          <w:rFonts w:ascii="David" w:hAnsi="David"/>
          <w:szCs w:val="24"/>
          <w:rtl/>
        </w:rPr>
      </w:pPr>
    </w:p>
    <w:p w14:paraId="3067DE7D" w14:textId="77777777" w:rsidR="00C466CC" w:rsidRPr="00BE5EF7" w:rsidRDefault="00C466CC" w:rsidP="00FF121B">
      <w:pPr>
        <w:spacing w:line="360" w:lineRule="auto"/>
        <w:jc w:val="both"/>
        <w:rPr>
          <w:rFonts w:ascii="David" w:hAnsi="David"/>
          <w:szCs w:val="24"/>
          <w:rtl/>
        </w:rPr>
      </w:pPr>
      <w:r w:rsidRPr="00BE5EF7">
        <w:rPr>
          <w:rFonts w:ascii="David" w:hAnsi="David"/>
          <w:szCs w:val="24"/>
          <w:rtl/>
        </w:rPr>
        <w:t>בשם האוניברסיטה אני מביע הסכמה להשתתף במפעל מלגות הקיום בתחום החינוך ובנושאים רלבנטיים לחינוך, שיוזם המדען הראשי של משרד החינוך, כפי שתואר בקול הקורא מיום ____________</w:t>
      </w:r>
    </w:p>
    <w:p w14:paraId="1BCF400C" w14:textId="77777777" w:rsidR="00C466CC" w:rsidRPr="00BE5EF7" w:rsidRDefault="00C466CC" w:rsidP="00FF121B">
      <w:pPr>
        <w:spacing w:line="360" w:lineRule="auto"/>
        <w:jc w:val="both"/>
        <w:rPr>
          <w:rFonts w:ascii="David" w:hAnsi="David"/>
          <w:szCs w:val="24"/>
          <w:rtl/>
        </w:rPr>
      </w:pPr>
    </w:p>
    <w:p w14:paraId="78D8CFA4" w14:textId="77777777" w:rsidR="00C466CC" w:rsidRPr="00BE5EF7" w:rsidRDefault="00C466CC" w:rsidP="00FF121B">
      <w:pPr>
        <w:spacing w:line="360" w:lineRule="auto"/>
        <w:jc w:val="both"/>
        <w:rPr>
          <w:rFonts w:ascii="David" w:hAnsi="David"/>
          <w:szCs w:val="24"/>
          <w:rtl/>
        </w:rPr>
      </w:pPr>
      <w:r w:rsidRPr="00BE5EF7">
        <w:rPr>
          <w:rFonts w:ascii="David" w:hAnsi="David"/>
          <w:szCs w:val="24"/>
          <w:rtl/>
        </w:rPr>
        <w:t xml:space="preserve">אנו מקבלים את אופן ניהול מפעל המלגות כפי שהוסבר במסמך הנ"ל  ואת התנאים שנקבעו על ידי משרד החינוך להשתתפות מוסדנו, המפורטים בסעיפים 1 </w:t>
      </w:r>
      <w:r w:rsidR="00932B66" w:rsidRPr="00BE5EF7">
        <w:rPr>
          <w:rFonts w:ascii="David" w:hAnsi="David"/>
          <w:szCs w:val="24"/>
          <w:rtl/>
        </w:rPr>
        <w:t>–</w:t>
      </w:r>
      <w:r w:rsidRPr="00BE5EF7">
        <w:rPr>
          <w:rFonts w:ascii="David" w:hAnsi="David"/>
          <w:szCs w:val="24"/>
          <w:rtl/>
        </w:rPr>
        <w:t xml:space="preserve"> 7 שלהלן:</w:t>
      </w:r>
    </w:p>
    <w:p w14:paraId="30A2CB21" w14:textId="77777777" w:rsidR="00C466CC" w:rsidRPr="00BE5EF7" w:rsidRDefault="00C466CC" w:rsidP="00FF121B">
      <w:pPr>
        <w:spacing w:line="360" w:lineRule="auto"/>
        <w:jc w:val="both"/>
        <w:rPr>
          <w:rFonts w:ascii="David" w:hAnsi="David"/>
          <w:szCs w:val="24"/>
          <w:rtl/>
        </w:rPr>
      </w:pPr>
    </w:p>
    <w:p w14:paraId="705770E6" w14:textId="77777777" w:rsidR="00857E21" w:rsidRDefault="00C466CC" w:rsidP="00C9720F">
      <w:pPr>
        <w:numPr>
          <w:ilvl w:val="0"/>
          <w:numId w:val="1"/>
        </w:numPr>
        <w:spacing w:line="360" w:lineRule="auto"/>
        <w:jc w:val="both"/>
        <w:rPr>
          <w:rFonts w:ascii="David" w:hAnsi="David"/>
          <w:szCs w:val="24"/>
        </w:rPr>
      </w:pPr>
      <w:r w:rsidRPr="00BE5EF7">
        <w:rPr>
          <w:rFonts w:ascii="David" w:hAnsi="David"/>
          <w:szCs w:val="24"/>
          <w:rtl/>
        </w:rPr>
        <w:t>האוניברסיטה תשלם מלגות קיום לדוקטורנטים אשר יבחרו על ידי משרד החינוך על פי המלצת צוות מומחים שי</w:t>
      </w:r>
      <w:r w:rsidR="00857E21">
        <w:rPr>
          <w:rFonts w:ascii="David" w:hAnsi="David"/>
          <w:szCs w:val="24"/>
          <w:rtl/>
        </w:rPr>
        <w:t xml:space="preserve">יקבע על-ידי לשכת המדען הראשי. </w:t>
      </w:r>
      <w:r w:rsidR="00857E21">
        <w:rPr>
          <w:rFonts w:ascii="David" w:hAnsi="David"/>
          <w:szCs w:val="24"/>
          <w:rtl/>
        </w:rPr>
        <w:tab/>
      </w:r>
    </w:p>
    <w:p w14:paraId="6593256F" w14:textId="77777777" w:rsidR="00C466CC" w:rsidRPr="00BE5EF7" w:rsidRDefault="00C466CC" w:rsidP="00C9720F">
      <w:pPr>
        <w:numPr>
          <w:ilvl w:val="0"/>
          <w:numId w:val="1"/>
        </w:numPr>
        <w:spacing w:line="360" w:lineRule="auto"/>
        <w:jc w:val="both"/>
        <w:rPr>
          <w:rFonts w:ascii="David" w:hAnsi="David"/>
          <w:szCs w:val="24"/>
        </w:rPr>
      </w:pPr>
      <w:r w:rsidRPr="00BE5EF7">
        <w:rPr>
          <w:rFonts w:ascii="David" w:hAnsi="David"/>
          <w:szCs w:val="24"/>
          <w:rtl/>
        </w:rPr>
        <w:t xml:space="preserve">הסכומים ישולמו על פי הכללים שנקבעו על ידי משרד החינוך, בתשלומים חודשיים שווים למשך פרק הזמן שיקבע על ידי המשרד. </w:t>
      </w:r>
      <w:r w:rsidRPr="00BE5EF7">
        <w:rPr>
          <w:rFonts w:ascii="David" w:hAnsi="David"/>
          <w:szCs w:val="24"/>
          <w:rtl/>
        </w:rPr>
        <w:tab/>
      </w:r>
    </w:p>
    <w:p w14:paraId="590FF328" w14:textId="77777777" w:rsidR="00C466CC" w:rsidRPr="00BE5EF7" w:rsidRDefault="00C466CC" w:rsidP="00C9720F">
      <w:pPr>
        <w:numPr>
          <w:ilvl w:val="0"/>
          <w:numId w:val="1"/>
        </w:numPr>
        <w:spacing w:line="360" w:lineRule="auto"/>
        <w:jc w:val="both"/>
        <w:rPr>
          <w:rFonts w:ascii="David" w:hAnsi="David"/>
          <w:szCs w:val="24"/>
        </w:rPr>
      </w:pPr>
      <w:r w:rsidRPr="00BE5EF7">
        <w:rPr>
          <w:rFonts w:ascii="David" w:hAnsi="David"/>
          <w:szCs w:val="24"/>
          <w:rtl/>
        </w:rPr>
        <w:t>האוניברסיטה תעביר למדען הראשי, דיווח התקדמות בעבודת המחקר של הדוקטורנט, חתומה על ידו, על ידי  מנחה העבודה והיחידה לתלמידי מחקר</w:t>
      </w:r>
      <w:r w:rsidR="00C9720F" w:rsidRPr="00BE5EF7">
        <w:rPr>
          <w:rFonts w:ascii="David" w:hAnsi="David"/>
          <w:szCs w:val="24"/>
          <w:rtl/>
        </w:rPr>
        <w:t xml:space="preserve"> בהתאם לאבני הדרך המופיעות בנספח א' לחוזה</w:t>
      </w:r>
      <w:r w:rsidRPr="00BE5EF7">
        <w:rPr>
          <w:rFonts w:ascii="David" w:hAnsi="David"/>
          <w:szCs w:val="24"/>
          <w:rtl/>
        </w:rPr>
        <w:t xml:space="preserve">. </w:t>
      </w:r>
      <w:r w:rsidR="00C9720F" w:rsidRPr="00BE5EF7">
        <w:rPr>
          <w:rFonts w:ascii="David" w:hAnsi="David"/>
          <w:szCs w:val="24"/>
          <w:rtl/>
        </w:rPr>
        <w:t xml:space="preserve">המשרד יעביר את הכספים בהתאם לאבני הדרך שנקבעו בנספח א' לחוזה. </w:t>
      </w:r>
      <w:r w:rsidR="00C9720F" w:rsidRPr="00BE5EF7">
        <w:rPr>
          <w:rFonts w:ascii="David" w:hAnsi="David"/>
          <w:szCs w:val="24"/>
          <w:rtl/>
        </w:rPr>
        <w:tab/>
      </w:r>
    </w:p>
    <w:p w14:paraId="53F02B95" w14:textId="77777777" w:rsidR="003C7F59" w:rsidRPr="00BE5EF7" w:rsidRDefault="00C466CC" w:rsidP="00857E21">
      <w:pPr>
        <w:numPr>
          <w:ilvl w:val="0"/>
          <w:numId w:val="1"/>
        </w:numPr>
        <w:spacing w:line="360" w:lineRule="auto"/>
        <w:jc w:val="both"/>
        <w:rPr>
          <w:rFonts w:ascii="David" w:hAnsi="David"/>
          <w:szCs w:val="24"/>
        </w:rPr>
      </w:pPr>
      <w:r w:rsidRPr="00BE5EF7">
        <w:rPr>
          <w:rFonts w:ascii="David" w:hAnsi="David"/>
          <w:szCs w:val="24"/>
          <w:rtl/>
        </w:rPr>
        <w:t>מצא</w:t>
      </w:r>
      <w:r w:rsidR="00857E21">
        <w:rPr>
          <w:rFonts w:ascii="David" w:hAnsi="David" w:hint="cs"/>
          <w:szCs w:val="24"/>
          <w:rtl/>
        </w:rPr>
        <w:t>ה לשכת</w:t>
      </w:r>
      <w:r w:rsidRPr="00BE5EF7">
        <w:rPr>
          <w:rFonts w:ascii="David" w:hAnsi="David"/>
          <w:szCs w:val="24"/>
          <w:rtl/>
        </w:rPr>
        <w:t xml:space="preserve"> המדען הראשי כי הדוקטורנט אינו עומד בתנאים שנקבעו למתן המלגה, מפאת עיכובים בהתקדמות</w:t>
      </w:r>
      <w:r w:rsidR="00932B66" w:rsidRPr="00BE5EF7">
        <w:rPr>
          <w:rFonts w:ascii="David" w:hAnsi="David"/>
          <w:szCs w:val="24"/>
          <w:rtl/>
        </w:rPr>
        <w:t>, אי הגשת סקירת הספרות במועדן</w:t>
      </w:r>
      <w:r w:rsidRPr="00BE5EF7">
        <w:rPr>
          <w:rFonts w:ascii="David" w:hAnsi="David"/>
          <w:szCs w:val="24"/>
          <w:rtl/>
        </w:rPr>
        <w:t xml:space="preserve"> או מסיבה אחרת,</w:t>
      </w:r>
      <w:r w:rsidR="00142746" w:rsidRPr="00BE5EF7">
        <w:rPr>
          <w:rFonts w:ascii="David" w:hAnsi="David"/>
          <w:szCs w:val="24"/>
          <w:rtl/>
        </w:rPr>
        <w:t xml:space="preserve"> תודיע על כך לאוניברסיטה ותיתן לדוקטורנט שהות של 30 יום לתקן ו/או להציג מסמכים המעידים על עמידתו בתנאי המלגה. במידה ולא פעל כך, </w:t>
      </w:r>
      <w:r w:rsidR="00857E21">
        <w:rPr>
          <w:rFonts w:ascii="David" w:hAnsi="David" w:hint="cs"/>
          <w:szCs w:val="24"/>
          <w:rtl/>
        </w:rPr>
        <w:t>תורה לשכת</w:t>
      </w:r>
      <w:r w:rsidR="00142746" w:rsidRPr="00BE5EF7">
        <w:rPr>
          <w:rFonts w:ascii="David" w:hAnsi="David"/>
          <w:szCs w:val="24"/>
          <w:rtl/>
        </w:rPr>
        <w:t xml:space="preserve"> המדען הראשי</w:t>
      </w:r>
      <w:r w:rsidRPr="00BE5EF7">
        <w:rPr>
          <w:rFonts w:ascii="David" w:hAnsi="David"/>
          <w:szCs w:val="24"/>
          <w:rtl/>
        </w:rPr>
        <w:t xml:space="preserve"> לאוניבר</w:t>
      </w:r>
      <w:r w:rsidR="00142746" w:rsidRPr="00BE5EF7">
        <w:rPr>
          <w:rFonts w:ascii="David" w:hAnsi="David"/>
          <w:szCs w:val="24"/>
          <w:rtl/>
        </w:rPr>
        <w:t>סיטה להשהות/להפסיק את מתן המלגה.</w:t>
      </w:r>
      <w:r w:rsidRPr="00BE5EF7">
        <w:rPr>
          <w:rFonts w:ascii="David" w:hAnsi="David"/>
          <w:szCs w:val="24"/>
          <w:rtl/>
        </w:rPr>
        <w:t xml:space="preserve"> האוניברסיטה</w:t>
      </w:r>
      <w:r w:rsidR="00142746" w:rsidRPr="00BE5EF7">
        <w:rPr>
          <w:rFonts w:ascii="David" w:hAnsi="David"/>
          <w:szCs w:val="24"/>
          <w:rtl/>
        </w:rPr>
        <w:t xml:space="preserve"> תודיע על כך,</w:t>
      </w:r>
      <w:r w:rsidRPr="00BE5EF7">
        <w:rPr>
          <w:rFonts w:ascii="David" w:hAnsi="David"/>
          <w:szCs w:val="24"/>
          <w:rtl/>
        </w:rPr>
        <w:t xml:space="preserve"> למקבל המל</w:t>
      </w:r>
      <w:r w:rsidR="00857E21">
        <w:rPr>
          <w:rFonts w:ascii="David" w:hAnsi="David"/>
          <w:szCs w:val="24"/>
          <w:rtl/>
        </w:rPr>
        <w:t>גה תוך שבוע ימים מיום קבלת מכתב</w:t>
      </w:r>
      <w:r w:rsidR="00857E21">
        <w:rPr>
          <w:rFonts w:ascii="David" w:hAnsi="David" w:hint="cs"/>
          <w:szCs w:val="24"/>
          <w:rtl/>
        </w:rPr>
        <w:t>ה</w:t>
      </w:r>
      <w:r w:rsidRPr="00BE5EF7">
        <w:rPr>
          <w:rFonts w:ascii="David" w:hAnsi="David"/>
          <w:szCs w:val="24"/>
          <w:rtl/>
        </w:rPr>
        <w:t xml:space="preserve"> של </w:t>
      </w:r>
      <w:r w:rsidR="00857E21">
        <w:rPr>
          <w:rFonts w:ascii="David" w:hAnsi="David" w:hint="cs"/>
          <w:szCs w:val="24"/>
          <w:rtl/>
        </w:rPr>
        <w:t xml:space="preserve">לשכת </w:t>
      </w:r>
      <w:r w:rsidRPr="00BE5EF7">
        <w:rPr>
          <w:rFonts w:ascii="David" w:hAnsi="David"/>
          <w:szCs w:val="24"/>
          <w:rtl/>
        </w:rPr>
        <w:t>המדען הראשי, ותפסיק את תשלומי המלגה לא יאוחר מ- 30 יום מיום מסירת ההודעה למקבל המלגה.</w:t>
      </w:r>
    </w:p>
    <w:p w14:paraId="3FC4DC1B" w14:textId="77777777" w:rsidR="003C7F59" w:rsidRPr="00BE5EF7" w:rsidRDefault="00C466CC" w:rsidP="00857E21">
      <w:pPr>
        <w:numPr>
          <w:ilvl w:val="0"/>
          <w:numId w:val="1"/>
        </w:numPr>
        <w:spacing w:line="360" w:lineRule="auto"/>
        <w:jc w:val="both"/>
        <w:rPr>
          <w:rFonts w:ascii="David" w:hAnsi="David"/>
          <w:szCs w:val="24"/>
        </w:rPr>
      </w:pPr>
      <w:r w:rsidRPr="00BE5EF7">
        <w:rPr>
          <w:rFonts w:ascii="David" w:hAnsi="David"/>
          <w:szCs w:val="24"/>
          <w:rtl/>
        </w:rPr>
        <w:t>מצאה האוניברסיטה כי יש עילה להשהות/להפסיק את מתן המלגה, תודיע על כך ל</w:t>
      </w:r>
      <w:r w:rsidR="00857E21">
        <w:rPr>
          <w:rFonts w:ascii="David" w:hAnsi="David" w:hint="cs"/>
          <w:szCs w:val="24"/>
          <w:rtl/>
        </w:rPr>
        <w:t>לשכת ה</w:t>
      </w:r>
      <w:r w:rsidRPr="00BE5EF7">
        <w:rPr>
          <w:rFonts w:ascii="David" w:hAnsi="David"/>
          <w:szCs w:val="24"/>
          <w:rtl/>
        </w:rPr>
        <w:t>מדען הראשי ותביא בפני</w:t>
      </w:r>
      <w:r w:rsidR="00857E21">
        <w:rPr>
          <w:rFonts w:ascii="David" w:hAnsi="David" w:hint="cs"/>
          <w:szCs w:val="24"/>
          <w:rtl/>
        </w:rPr>
        <w:t>ה</w:t>
      </w:r>
      <w:r w:rsidRPr="00BE5EF7">
        <w:rPr>
          <w:rFonts w:ascii="David" w:hAnsi="David"/>
          <w:szCs w:val="24"/>
          <w:rtl/>
        </w:rPr>
        <w:t xml:space="preserve"> בכתב את הנימוקים שבגינם יש ברצונה להשהות/להפסיק התשלומים. כל עוד לא אישר</w:t>
      </w:r>
      <w:r w:rsidR="00857E21">
        <w:rPr>
          <w:rFonts w:ascii="David" w:hAnsi="David" w:hint="cs"/>
          <w:szCs w:val="24"/>
          <w:rtl/>
        </w:rPr>
        <w:t>ה לשכת</w:t>
      </w:r>
      <w:r w:rsidRPr="00BE5EF7">
        <w:rPr>
          <w:rFonts w:ascii="David" w:hAnsi="David"/>
          <w:szCs w:val="24"/>
          <w:rtl/>
        </w:rPr>
        <w:t xml:space="preserve"> המדען הראשי את ההשהיה/הפסקה של המלגה, תשולם המלגה כסדרה. עיכב</w:t>
      </w:r>
      <w:r w:rsidR="00857E21">
        <w:rPr>
          <w:rFonts w:ascii="David" w:hAnsi="David" w:hint="cs"/>
          <w:szCs w:val="24"/>
          <w:rtl/>
        </w:rPr>
        <w:t>ה לשכת</w:t>
      </w:r>
      <w:r w:rsidRPr="00BE5EF7">
        <w:rPr>
          <w:rFonts w:ascii="David" w:hAnsi="David"/>
          <w:szCs w:val="24"/>
          <w:rtl/>
        </w:rPr>
        <w:t xml:space="preserve"> המדען הראשי את אישורו יותר מ- 30 יום ממועד קבלת ההודעה, תהיה האוניברסיטה רשאית להשהות את התשלומים עד לבירור עם </w:t>
      </w:r>
      <w:r w:rsidR="00857E21">
        <w:rPr>
          <w:rFonts w:ascii="David" w:hAnsi="David" w:hint="cs"/>
          <w:szCs w:val="24"/>
          <w:rtl/>
        </w:rPr>
        <w:t xml:space="preserve">לשכת </w:t>
      </w:r>
      <w:r w:rsidRPr="00BE5EF7">
        <w:rPr>
          <w:rFonts w:ascii="David" w:hAnsi="David"/>
          <w:szCs w:val="24"/>
          <w:rtl/>
        </w:rPr>
        <w:t>המדען הראשי וקבלת אישור</w:t>
      </w:r>
      <w:r w:rsidR="00857E21">
        <w:rPr>
          <w:rFonts w:ascii="David" w:hAnsi="David" w:hint="cs"/>
          <w:szCs w:val="24"/>
          <w:rtl/>
        </w:rPr>
        <w:t>ה</w:t>
      </w:r>
      <w:r w:rsidRPr="00BE5EF7">
        <w:rPr>
          <w:rFonts w:ascii="David" w:hAnsi="David"/>
          <w:szCs w:val="24"/>
          <w:rtl/>
        </w:rPr>
        <w:t xml:space="preserve">. </w:t>
      </w:r>
    </w:p>
    <w:p w14:paraId="7E3CBDA3" w14:textId="77777777" w:rsidR="00C466CC" w:rsidRDefault="00C466CC" w:rsidP="00FF121B">
      <w:pPr>
        <w:spacing w:line="360" w:lineRule="auto"/>
        <w:jc w:val="both"/>
        <w:rPr>
          <w:rFonts w:ascii="David" w:hAnsi="David"/>
          <w:szCs w:val="24"/>
          <w:rtl/>
        </w:rPr>
      </w:pPr>
    </w:p>
    <w:p w14:paraId="7B442181" w14:textId="77777777" w:rsidR="006D26A9" w:rsidRDefault="006D26A9" w:rsidP="00FF121B">
      <w:pPr>
        <w:spacing w:line="360" w:lineRule="auto"/>
        <w:jc w:val="both"/>
        <w:rPr>
          <w:rFonts w:ascii="David" w:hAnsi="David"/>
          <w:szCs w:val="24"/>
          <w:rtl/>
        </w:rPr>
      </w:pPr>
    </w:p>
    <w:p w14:paraId="7FC64579" w14:textId="77777777" w:rsidR="006D26A9" w:rsidRDefault="006D26A9" w:rsidP="00FF121B">
      <w:pPr>
        <w:spacing w:line="360" w:lineRule="auto"/>
        <w:jc w:val="both"/>
        <w:rPr>
          <w:rFonts w:ascii="David" w:hAnsi="David"/>
          <w:szCs w:val="24"/>
          <w:rtl/>
        </w:rPr>
      </w:pPr>
    </w:p>
    <w:p w14:paraId="74643DA5" w14:textId="77777777" w:rsidR="006D26A9" w:rsidRDefault="006D26A9" w:rsidP="00FF121B">
      <w:pPr>
        <w:spacing w:line="360" w:lineRule="auto"/>
        <w:jc w:val="both"/>
        <w:rPr>
          <w:rFonts w:ascii="David" w:hAnsi="David"/>
          <w:szCs w:val="24"/>
          <w:rtl/>
        </w:rPr>
      </w:pPr>
    </w:p>
    <w:p w14:paraId="449DEB89" w14:textId="77777777" w:rsidR="006D26A9" w:rsidRPr="00BE5EF7" w:rsidRDefault="006D26A9" w:rsidP="00FF121B">
      <w:pPr>
        <w:spacing w:line="360" w:lineRule="auto"/>
        <w:jc w:val="both"/>
        <w:rPr>
          <w:rFonts w:ascii="David" w:hAnsi="David"/>
          <w:szCs w:val="24"/>
          <w:rtl/>
        </w:rPr>
      </w:pPr>
    </w:p>
    <w:p w14:paraId="7961C5B3" w14:textId="77777777" w:rsidR="00C466CC" w:rsidRPr="00BE5EF7" w:rsidRDefault="00C466CC" w:rsidP="00FF121B">
      <w:pPr>
        <w:spacing w:line="360" w:lineRule="auto"/>
        <w:ind w:left="4320"/>
        <w:jc w:val="both"/>
        <w:rPr>
          <w:rFonts w:ascii="David" w:hAnsi="David"/>
          <w:szCs w:val="24"/>
          <w:rtl/>
        </w:rPr>
      </w:pPr>
      <w:r w:rsidRPr="00BE5EF7">
        <w:rPr>
          <w:rFonts w:ascii="David" w:hAnsi="David"/>
          <w:szCs w:val="24"/>
          <w:rtl/>
        </w:rPr>
        <w:lastRenderedPageBreak/>
        <w:t xml:space="preserve">בברכה, </w:t>
      </w:r>
    </w:p>
    <w:p w14:paraId="36EA698D" w14:textId="77777777" w:rsidR="0087505A" w:rsidRPr="00BE5EF7" w:rsidRDefault="0087505A" w:rsidP="00FF121B">
      <w:pPr>
        <w:spacing w:line="360" w:lineRule="auto"/>
        <w:rPr>
          <w:rFonts w:ascii="David" w:hAnsi="David"/>
          <w:b/>
          <w:bCs/>
          <w:szCs w:val="24"/>
          <w:u w:val="single"/>
          <w:rtl/>
        </w:rPr>
      </w:pPr>
    </w:p>
    <w:p w14:paraId="59E01412" w14:textId="77777777" w:rsidR="0087505A" w:rsidRPr="00BE5EF7" w:rsidRDefault="0087505A" w:rsidP="00FF121B">
      <w:pPr>
        <w:spacing w:line="360" w:lineRule="auto"/>
        <w:rPr>
          <w:rFonts w:ascii="David" w:hAnsi="David"/>
          <w:b/>
          <w:bCs/>
          <w:szCs w:val="24"/>
          <w:u w:val="single"/>
          <w:rtl/>
        </w:rPr>
      </w:pPr>
    </w:p>
    <w:p w14:paraId="046EEC2E" w14:textId="77777777" w:rsidR="0087505A" w:rsidRPr="00BE5EF7" w:rsidRDefault="0087505A" w:rsidP="00FF121B">
      <w:pPr>
        <w:spacing w:line="360" w:lineRule="auto"/>
        <w:rPr>
          <w:rFonts w:ascii="David" w:hAnsi="David"/>
          <w:b/>
          <w:bCs/>
          <w:szCs w:val="24"/>
          <w:u w:val="single"/>
          <w:rtl/>
        </w:rPr>
      </w:pPr>
    </w:p>
    <w:p w14:paraId="2E675AEE" w14:textId="77777777" w:rsidR="0087505A" w:rsidRPr="00BE5EF7" w:rsidRDefault="0087505A" w:rsidP="00CD4DFF">
      <w:pPr>
        <w:spacing w:line="360" w:lineRule="auto"/>
        <w:rPr>
          <w:rFonts w:ascii="David" w:hAnsi="David"/>
          <w:szCs w:val="24"/>
          <w:rtl/>
        </w:rPr>
      </w:pPr>
      <w:r w:rsidRPr="00BE5EF7">
        <w:rPr>
          <w:rFonts w:ascii="David" w:hAnsi="David"/>
          <w:szCs w:val="24"/>
          <w:rtl/>
        </w:rPr>
        <w:t>פרטי איש/אשת קשר מטעם רש</w:t>
      </w:r>
      <w:r w:rsidR="00CD4DFF" w:rsidRPr="00BE5EF7">
        <w:rPr>
          <w:rFonts w:ascii="David" w:hAnsi="David"/>
          <w:szCs w:val="24"/>
          <w:rtl/>
        </w:rPr>
        <w:t>ות המחקר</w:t>
      </w:r>
      <w:r w:rsidRPr="00BE5EF7">
        <w:rPr>
          <w:rFonts w:ascii="David" w:hAnsi="David"/>
          <w:szCs w:val="24"/>
          <w:rtl/>
        </w:rPr>
        <w:t xml:space="preserve">: </w:t>
      </w:r>
    </w:p>
    <w:p w14:paraId="4E183B78" w14:textId="77777777" w:rsidR="0087505A" w:rsidRPr="00BE5EF7" w:rsidRDefault="0087505A" w:rsidP="00FF121B">
      <w:pPr>
        <w:spacing w:line="360" w:lineRule="auto"/>
        <w:rPr>
          <w:rFonts w:ascii="David" w:hAnsi="David"/>
          <w:szCs w:val="24"/>
          <w:rtl/>
        </w:rPr>
      </w:pPr>
      <w:r w:rsidRPr="00BE5EF7">
        <w:rPr>
          <w:rFonts w:ascii="David" w:hAnsi="David"/>
          <w:szCs w:val="24"/>
          <w:rtl/>
        </w:rPr>
        <w:t xml:space="preserve">שם מלא: </w:t>
      </w:r>
      <w:r w:rsidR="00B87B7E" w:rsidRPr="00BE5EF7">
        <w:rPr>
          <w:rFonts w:ascii="David" w:hAnsi="David"/>
          <w:szCs w:val="24"/>
          <w:rtl/>
        </w:rPr>
        <w:t>________________________</w:t>
      </w:r>
    </w:p>
    <w:p w14:paraId="12AE50B9" w14:textId="77777777" w:rsidR="0087505A" w:rsidRPr="00BE5EF7" w:rsidRDefault="0087505A" w:rsidP="00FF121B">
      <w:pPr>
        <w:spacing w:line="360" w:lineRule="auto"/>
        <w:rPr>
          <w:rFonts w:ascii="David" w:hAnsi="David"/>
          <w:szCs w:val="24"/>
          <w:rtl/>
        </w:rPr>
      </w:pPr>
      <w:r w:rsidRPr="00BE5EF7">
        <w:rPr>
          <w:rFonts w:ascii="David" w:hAnsi="David"/>
          <w:szCs w:val="24"/>
          <w:rtl/>
        </w:rPr>
        <w:t xml:space="preserve">תפקיד: </w:t>
      </w:r>
      <w:r w:rsidR="00B87B7E" w:rsidRPr="00BE5EF7">
        <w:rPr>
          <w:rFonts w:ascii="David" w:hAnsi="David"/>
          <w:szCs w:val="24"/>
          <w:rtl/>
        </w:rPr>
        <w:t>__________________________</w:t>
      </w:r>
    </w:p>
    <w:p w14:paraId="445B92C9" w14:textId="77777777" w:rsidR="0087505A" w:rsidRPr="00BE5EF7" w:rsidRDefault="0087505A" w:rsidP="00FF121B">
      <w:pPr>
        <w:spacing w:line="360" w:lineRule="auto"/>
        <w:rPr>
          <w:rFonts w:ascii="David" w:hAnsi="David"/>
          <w:szCs w:val="24"/>
          <w:rtl/>
        </w:rPr>
      </w:pPr>
      <w:r w:rsidRPr="00BE5EF7">
        <w:rPr>
          <w:rFonts w:ascii="David" w:hAnsi="David"/>
          <w:szCs w:val="24"/>
          <w:rtl/>
        </w:rPr>
        <w:t xml:space="preserve">מען אלקטרוני: </w:t>
      </w:r>
      <w:r w:rsidR="00B87B7E" w:rsidRPr="00BE5EF7">
        <w:rPr>
          <w:rFonts w:ascii="David" w:hAnsi="David"/>
          <w:szCs w:val="24"/>
          <w:rtl/>
        </w:rPr>
        <w:t>____________________</w:t>
      </w:r>
    </w:p>
    <w:p w14:paraId="081B1119" w14:textId="77777777" w:rsidR="00C466CC" w:rsidRPr="00BE5EF7" w:rsidRDefault="0087505A" w:rsidP="00FF121B">
      <w:pPr>
        <w:spacing w:line="360" w:lineRule="auto"/>
        <w:rPr>
          <w:rFonts w:ascii="David" w:hAnsi="David"/>
          <w:szCs w:val="24"/>
          <w:u w:val="single"/>
          <w:rtl/>
        </w:rPr>
      </w:pPr>
      <w:r w:rsidRPr="00BE5EF7">
        <w:rPr>
          <w:rFonts w:ascii="David" w:hAnsi="David"/>
          <w:szCs w:val="24"/>
          <w:rtl/>
        </w:rPr>
        <w:t xml:space="preserve">מספר טלפון:  </w:t>
      </w:r>
      <w:r w:rsidR="00B87B7E" w:rsidRPr="00BE5EF7">
        <w:rPr>
          <w:rFonts w:ascii="David" w:hAnsi="David"/>
          <w:szCs w:val="24"/>
          <w:u w:val="single"/>
          <w:rtl/>
        </w:rPr>
        <w:t>______________________</w:t>
      </w:r>
    </w:p>
    <w:p w14:paraId="116BAB06" w14:textId="77777777" w:rsidR="00B6660A" w:rsidRPr="00BE5EF7" w:rsidRDefault="00B6660A" w:rsidP="00FF121B">
      <w:pPr>
        <w:spacing w:line="360" w:lineRule="auto"/>
        <w:rPr>
          <w:rFonts w:ascii="David" w:hAnsi="David"/>
          <w:szCs w:val="24"/>
          <w:u w:val="single"/>
          <w:rtl/>
        </w:rPr>
      </w:pPr>
    </w:p>
    <w:p w14:paraId="6A8CCED5" w14:textId="77777777" w:rsidR="000559FE" w:rsidRPr="00BE5EF7" w:rsidRDefault="000559FE" w:rsidP="00B6660A">
      <w:pPr>
        <w:jc w:val="center"/>
        <w:rPr>
          <w:rFonts w:ascii="David" w:hAnsi="David"/>
          <w:szCs w:val="24"/>
          <w:u w:val="single"/>
          <w:rtl/>
        </w:rPr>
      </w:pPr>
    </w:p>
    <w:p w14:paraId="36E7B06C" w14:textId="77777777" w:rsidR="000559FE" w:rsidRPr="00BE5EF7" w:rsidRDefault="000559FE" w:rsidP="00B6660A">
      <w:pPr>
        <w:jc w:val="center"/>
        <w:rPr>
          <w:rFonts w:ascii="David" w:hAnsi="David"/>
          <w:szCs w:val="24"/>
          <w:u w:val="single"/>
          <w:rtl/>
        </w:rPr>
      </w:pPr>
    </w:p>
    <w:p w14:paraId="7168006A" w14:textId="77777777" w:rsidR="0002284F" w:rsidRPr="00BE5EF7" w:rsidRDefault="0002284F">
      <w:pPr>
        <w:bidi w:val="0"/>
        <w:rPr>
          <w:rFonts w:ascii="David" w:hAnsi="David"/>
          <w:szCs w:val="24"/>
        </w:rPr>
      </w:pPr>
      <w:r w:rsidRPr="00BE5EF7">
        <w:rPr>
          <w:rFonts w:ascii="David" w:hAnsi="David"/>
          <w:szCs w:val="24"/>
          <w:rtl/>
        </w:rPr>
        <w:br w:type="page"/>
      </w:r>
    </w:p>
    <w:p w14:paraId="3DE4D2E7" w14:textId="77777777" w:rsidR="000559FE" w:rsidRPr="00BE5EF7" w:rsidRDefault="00932B66" w:rsidP="00932B66">
      <w:pPr>
        <w:rPr>
          <w:rFonts w:ascii="David" w:hAnsi="David"/>
          <w:szCs w:val="24"/>
          <w:rtl/>
        </w:rPr>
      </w:pPr>
      <w:r w:rsidRPr="00BE5EF7">
        <w:rPr>
          <w:rFonts w:ascii="David" w:hAnsi="David"/>
          <w:szCs w:val="24"/>
          <w:rtl/>
        </w:rPr>
        <w:lastRenderedPageBreak/>
        <w:t>נספח ג'</w:t>
      </w:r>
    </w:p>
    <w:p w14:paraId="0E7BAD15" w14:textId="77777777" w:rsidR="000559FE" w:rsidRPr="00BE5EF7" w:rsidRDefault="000559FE" w:rsidP="00B6660A">
      <w:pPr>
        <w:jc w:val="center"/>
        <w:rPr>
          <w:rFonts w:ascii="David" w:hAnsi="David"/>
          <w:szCs w:val="24"/>
          <w:u w:val="single"/>
          <w:rtl/>
        </w:rPr>
      </w:pPr>
    </w:p>
    <w:p w14:paraId="39ABA4D8" w14:textId="77777777" w:rsidR="00B6660A" w:rsidRPr="00BE5EF7" w:rsidRDefault="00B6660A" w:rsidP="00B6660A">
      <w:pPr>
        <w:jc w:val="center"/>
        <w:rPr>
          <w:rFonts w:ascii="David" w:hAnsi="David"/>
          <w:szCs w:val="24"/>
          <w:u w:val="single"/>
          <w:rtl/>
        </w:rPr>
      </w:pPr>
      <w:r w:rsidRPr="00BE5EF7">
        <w:rPr>
          <w:rFonts w:ascii="David" w:hAnsi="David"/>
          <w:szCs w:val="24"/>
          <w:u w:val="single"/>
          <w:rtl/>
        </w:rPr>
        <w:t>הסכם</w:t>
      </w:r>
    </w:p>
    <w:p w14:paraId="08DFBE60" w14:textId="77777777" w:rsidR="00B6660A" w:rsidRPr="00BE5EF7" w:rsidRDefault="00B6660A" w:rsidP="00B6660A">
      <w:pPr>
        <w:jc w:val="center"/>
        <w:rPr>
          <w:rFonts w:ascii="David" w:hAnsi="David"/>
          <w:szCs w:val="24"/>
          <w:u w:val="single"/>
          <w:rtl/>
        </w:rPr>
      </w:pPr>
    </w:p>
    <w:p w14:paraId="0A971C6E" w14:textId="77777777" w:rsidR="00B6660A" w:rsidRPr="00BE5EF7" w:rsidRDefault="00B6660A" w:rsidP="00B6660A">
      <w:pPr>
        <w:jc w:val="center"/>
        <w:rPr>
          <w:rFonts w:ascii="David" w:hAnsi="David"/>
          <w:szCs w:val="24"/>
          <w:rtl/>
        </w:rPr>
      </w:pPr>
    </w:p>
    <w:p w14:paraId="622A5A3C" w14:textId="77777777" w:rsidR="00B6660A" w:rsidRPr="00BE5EF7" w:rsidRDefault="00B6660A" w:rsidP="0018199D">
      <w:pPr>
        <w:jc w:val="center"/>
        <w:rPr>
          <w:rFonts w:ascii="David" w:hAnsi="David"/>
          <w:szCs w:val="24"/>
          <w:rtl/>
        </w:rPr>
      </w:pPr>
      <w:r w:rsidRPr="00BE5EF7">
        <w:rPr>
          <w:rFonts w:ascii="David" w:hAnsi="David"/>
          <w:szCs w:val="24"/>
          <w:rtl/>
        </w:rPr>
        <w:t xml:space="preserve">שנחתם ביום ________ בחודש ________ </w:t>
      </w:r>
      <w:r w:rsidR="0018199D">
        <w:rPr>
          <w:rFonts w:ascii="David" w:hAnsi="David" w:hint="cs"/>
          <w:szCs w:val="24"/>
          <w:rtl/>
        </w:rPr>
        <w:t>2023</w:t>
      </w:r>
      <w:r w:rsidRPr="00BE5EF7">
        <w:rPr>
          <w:rFonts w:ascii="David" w:hAnsi="David"/>
          <w:szCs w:val="24"/>
          <w:rtl/>
        </w:rPr>
        <w:t xml:space="preserve"> בירושלים </w:t>
      </w:r>
    </w:p>
    <w:p w14:paraId="0DD4AB6F" w14:textId="77777777" w:rsidR="00B6660A" w:rsidRPr="00BE5EF7" w:rsidRDefault="00B6660A" w:rsidP="00B6660A">
      <w:pPr>
        <w:jc w:val="center"/>
        <w:rPr>
          <w:rFonts w:ascii="David" w:hAnsi="David"/>
          <w:szCs w:val="24"/>
          <w:rtl/>
        </w:rPr>
      </w:pPr>
    </w:p>
    <w:p w14:paraId="32C16990" w14:textId="77777777" w:rsidR="00B6660A" w:rsidRPr="00BE5EF7" w:rsidRDefault="00B6660A" w:rsidP="00B6660A">
      <w:pPr>
        <w:jc w:val="both"/>
        <w:rPr>
          <w:rFonts w:ascii="David" w:hAnsi="David"/>
          <w:szCs w:val="24"/>
          <w:rtl/>
        </w:rPr>
      </w:pPr>
    </w:p>
    <w:p w14:paraId="40FB818B" w14:textId="77777777" w:rsidR="00B6660A" w:rsidRPr="00BE5EF7" w:rsidRDefault="00B6660A" w:rsidP="00B6660A">
      <w:pPr>
        <w:jc w:val="center"/>
        <w:rPr>
          <w:rFonts w:ascii="David" w:hAnsi="David"/>
          <w:b/>
          <w:bCs/>
          <w:szCs w:val="24"/>
          <w:rtl/>
        </w:rPr>
      </w:pPr>
      <w:r w:rsidRPr="00BE5EF7">
        <w:rPr>
          <w:rFonts w:ascii="David" w:hAnsi="David"/>
          <w:b/>
          <w:bCs/>
          <w:szCs w:val="24"/>
          <w:rtl/>
        </w:rPr>
        <w:t>בין</w:t>
      </w:r>
    </w:p>
    <w:p w14:paraId="0BA58F3C" w14:textId="77777777" w:rsidR="00B6660A" w:rsidRPr="00BE5EF7" w:rsidRDefault="00B6660A" w:rsidP="000C3A7B">
      <w:pPr>
        <w:keepNext/>
        <w:spacing w:line="360" w:lineRule="auto"/>
        <w:jc w:val="center"/>
        <w:outlineLvl w:val="0"/>
        <w:rPr>
          <w:rFonts w:ascii="David" w:hAnsi="David"/>
          <w:b/>
          <w:bCs/>
          <w:i/>
          <w:iCs/>
          <w:szCs w:val="24"/>
          <w:u w:val="single"/>
          <w:rtl/>
        </w:rPr>
      </w:pPr>
      <w:r w:rsidRPr="00BE5EF7">
        <w:rPr>
          <w:rFonts w:ascii="David" w:hAnsi="David"/>
          <w:b/>
          <w:bCs/>
          <w:i/>
          <w:iCs/>
          <w:szCs w:val="24"/>
          <w:u w:val="single"/>
          <w:rtl/>
        </w:rPr>
        <w:t xml:space="preserve">בין מדינת ישראל באמצעות ממשלת ישראל המיוצגת על ידי </w:t>
      </w:r>
      <w:r w:rsidRPr="00BE5EF7">
        <w:rPr>
          <w:rFonts w:ascii="David" w:hAnsi="David"/>
          <w:i/>
          <w:iCs/>
          <w:szCs w:val="24"/>
          <w:u w:val="single"/>
          <w:rtl/>
        </w:rPr>
        <w:t>לשכת המדען הראשי ו</w:t>
      </w:r>
      <w:r w:rsidR="00D570B5" w:rsidRPr="00BE5EF7">
        <w:rPr>
          <w:rFonts w:ascii="David" w:hAnsi="David"/>
          <w:i/>
          <w:iCs/>
          <w:szCs w:val="24"/>
          <w:u w:val="single"/>
          <w:rtl/>
        </w:rPr>
        <w:t>סג</w:t>
      </w:r>
      <w:r w:rsidR="000C3A7B" w:rsidRPr="00BE5EF7">
        <w:rPr>
          <w:rFonts w:ascii="David" w:hAnsi="David"/>
          <w:i/>
          <w:iCs/>
          <w:szCs w:val="24"/>
          <w:u w:val="single"/>
          <w:rtl/>
        </w:rPr>
        <w:t>ן</w:t>
      </w:r>
      <w:r w:rsidR="00D570B5" w:rsidRPr="00BE5EF7">
        <w:rPr>
          <w:rFonts w:ascii="David" w:hAnsi="David"/>
          <w:i/>
          <w:iCs/>
          <w:szCs w:val="24"/>
          <w:u w:val="single"/>
          <w:rtl/>
        </w:rPr>
        <w:t xml:space="preserve"> </w:t>
      </w:r>
      <w:r w:rsidRPr="00BE5EF7">
        <w:rPr>
          <w:rFonts w:ascii="David" w:hAnsi="David"/>
          <w:i/>
          <w:iCs/>
          <w:szCs w:val="24"/>
          <w:u w:val="single"/>
          <w:rtl/>
        </w:rPr>
        <w:t xml:space="preserve">חשב משרד החינוך </w:t>
      </w:r>
      <w:r w:rsidRPr="00BE5EF7">
        <w:rPr>
          <w:rFonts w:ascii="David" w:hAnsi="David"/>
          <w:b/>
          <w:bCs/>
          <w:i/>
          <w:iCs/>
          <w:szCs w:val="24"/>
          <w:u w:val="single"/>
          <w:rtl/>
        </w:rPr>
        <w:t>(להלן: "</w:t>
      </w:r>
      <w:r w:rsidRPr="00BE5EF7">
        <w:rPr>
          <w:rFonts w:ascii="David" w:hAnsi="David"/>
          <w:i/>
          <w:iCs/>
          <w:szCs w:val="24"/>
          <w:u w:val="single"/>
          <w:rtl/>
        </w:rPr>
        <w:t>המשרד</w:t>
      </w:r>
      <w:r w:rsidRPr="00BE5EF7">
        <w:rPr>
          <w:rFonts w:ascii="David" w:hAnsi="David"/>
          <w:b/>
          <w:bCs/>
          <w:i/>
          <w:iCs/>
          <w:szCs w:val="24"/>
          <w:u w:val="single"/>
          <w:rtl/>
        </w:rPr>
        <w:t>") המורשים לחתום בשם המדינה על פי הרשאות שפורסמו בילקוט הפרסומים</w:t>
      </w:r>
    </w:p>
    <w:p w14:paraId="6974AD30" w14:textId="77777777" w:rsidR="00B6660A" w:rsidRPr="00BE5EF7" w:rsidRDefault="00B6660A" w:rsidP="00B6660A">
      <w:pPr>
        <w:jc w:val="center"/>
        <w:rPr>
          <w:rFonts w:ascii="David" w:hAnsi="David"/>
          <w:szCs w:val="24"/>
          <w:rtl/>
        </w:rPr>
      </w:pPr>
    </w:p>
    <w:p w14:paraId="3C24F3B6" w14:textId="77777777" w:rsidR="00B6660A" w:rsidRPr="00BE5EF7" w:rsidRDefault="00B6660A" w:rsidP="00B6660A">
      <w:pPr>
        <w:jc w:val="center"/>
        <w:rPr>
          <w:rFonts w:ascii="David" w:hAnsi="David"/>
          <w:szCs w:val="24"/>
          <w:rtl/>
        </w:rPr>
      </w:pPr>
    </w:p>
    <w:p w14:paraId="70A66ED2" w14:textId="77777777" w:rsidR="00B6660A" w:rsidRPr="00BE5EF7" w:rsidRDefault="00B6660A" w:rsidP="00B6660A">
      <w:pPr>
        <w:jc w:val="center"/>
        <w:rPr>
          <w:rFonts w:ascii="David" w:hAnsi="David"/>
          <w:b/>
          <w:bCs/>
          <w:szCs w:val="24"/>
          <w:rtl/>
        </w:rPr>
      </w:pPr>
      <w:r w:rsidRPr="00BE5EF7">
        <w:rPr>
          <w:rFonts w:ascii="David" w:hAnsi="David"/>
          <w:b/>
          <w:bCs/>
          <w:szCs w:val="24"/>
          <w:rtl/>
        </w:rPr>
        <w:t>לבין</w:t>
      </w:r>
    </w:p>
    <w:p w14:paraId="3BF66919" w14:textId="77777777" w:rsidR="00B6660A" w:rsidRPr="00BE5EF7" w:rsidRDefault="00B6660A" w:rsidP="00B6660A">
      <w:pPr>
        <w:jc w:val="center"/>
        <w:rPr>
          <w:rFonts w:ascii="David" w:hAnsi="David"/>
          <w:szCs w:val="24"/>
          <w:rtl/>
        </w:rPr>
      </w:pPr>
    </w:p>
    <w:p w14:paraId="772AB2D4" w14:textId="77777777" w:rsidR="00B6660A" w:rsidRPr="00BE5EF7" w:rsidRDefault="00B6660A" w:rsidP="00B6660A">
      <w:pPr>
        <w:jc w:val="center"/>
        <w:rPr>
          <w:rFonts w:ascii="David" w:hAnsi="David"/>
          <w:szCs w:val="24"/>
          <w:rtl/>
        </w:rPr>
      </w:pPr>
      <w:r w:rsidRPr="00BE5EF7">
        <w:rPr>
          <w:rFonts w:ascii="David" w:hAnsi="David"/>
          <w:szCs w:val="24"/>
          <w:u w:val="single"/>
          <w:rtl/>
        </w:rPr>
        <w:t xml:space="preserve">                                               </w:t>
      </w:r>
      <w:r w:rsidRPr="00BE5EF7">
        <w:rPr>
          <w:rFonts w:ascii="David" w:hAnsi="David"/>
          <w:szCs w:val="24"/>
          <w:rtl/>
        </w:rPr>
        <w:t>(להלן "המוסד")</w:t>
      </w:r>
    </w:p>
    <w:p w14:paraId="3C1B6B8C" w14:textId="77777777" w:rsidR="00B6660A" w:rsidRPr="00BE5EF7" w:rsidRDefault="00B6660A" w:rsidP="00B6660A">
      <w:pPr>
        <w:jc w:val="center"/>
        <w:rPr>
          <w:rFonts w:ascii="David" w:hAnsi="David"/>
          <w:szCs w:val="24"/>
          <w:rtl/>
        </w:rPr>
      </w:pPr>
    </w:p>
    <w:p w14:paraId="02F9AF82" w14:textId="77777777" w:rsidR="00B6660A" w:rsidRPr="00BE5EF7" w:rsidRDefault="00B6660A" w:rsidP="00B6660A">
      <w:pPr>
        <w:jc w:val="both"/>
        <w:rPr>
          <w:rFonts w:ascii="David" w:hAnsi="David"/>
          <w:szCs w:val="24"/>
          <w:rtl/>
        </w:rPr>
      </w:pPr>
      <w:r w:rsidRPr="00BE5EF7">
        <w:rPr>
          <w:rFonts w:ascii="David" w:hAnsi="David"/>
          <w:szCs w:val="24"/>
          <w:rtl/>
        </w:rPr>
        <w:t xml:space="preserve">הואיל     ומשרד החינוך מעוניין לפתח עתודות של חוקרים בתחום החינוך והדיסציפלינות </w:t>
      </w:r>
    </w:p>
    <w:p w14:paraId="3FCEB2F1" w14:textId="77777777" w:rsidR="00B6660A" w:rsidRPr="00BE5EF7" w:rsidRDefault="00B6660A" w:rsidP="00B6660A">
      <w:pPr>
        <w:jc w:val="both"/>
        <w:rPr>
          <w:rFonts w:ascii="David" w:hAnsi="David"/>
          <w:szCs w:val="24"/>
          <w:rtl/>
        </w:rPr>
      </w:pPr>
      <w:r w:rsidRPr="00BE5EF7">
        <w:rPr>
          <w:rFonts w:ascii="David" w:hAnsi="David"/>
          <w:szCs w:val="24"/>
          <w:rtl/>
        </w:rPr>
        <w:t xml:space="preserve">               התורמות לגוף הידע בחינוך, באמצעות הענקת מלגות קיום לדוקטורנטים </w:t>
      </w:r>
    </w:p>
    <w:p w14:paraId="77B3A18A" w14:textId="77777777" w:rsidR="00B6660A" w:rsidRPr="00BE5EF7" w:rsidRDefault="00B6660A" w:rsidP="00B6660A">
      <w:pPr>
        <w:jc w:val="both"/>
        <w:rPr>
          <w:rFonts w:ascii="David" w:hAnsi="David"/>
          <w:szCs w:val="24"/>
          <w:rtl/>
        </w:rPr>
      </w:pPr>
      <w:r w:rsidRPr="00BE5EF7">
        <w:rPr>
          <w:rFonts w:ascii="David" w:hAnsi="David"/>
          <w:szCs w:val="24"/>
          <w:rtl/>
        </w:rPr>
        <w:t xml:space="preserve">               מצטיינים;</w:t>
      </w:r>
    </w:p>
    <w:p w14:paraId="414921BF" w14:textId="77777777" w:rsidR="00B6660A" w:rsidRPr="00BE5EF7" w:rsidRDefault="00B6660A" w:rsidP="00B6660A">
      <w:pPr>
        <w:jc w:val="both"/>
        <w:rPr>
          <w:rFonts w:ascii="David" w:hAnsi="David"/>
          <w:szCs w:val="24"/>
          <w:rtl/>
        </w:rPr>
      </w:pPr>
    </w:p>
    <w:p w14:paraId="2DA0648B" w14:textId="77777777" w:rsidR="00B6660A" w:rsidRPr="00BE5EF7" w:rsidRDefault="00B6660A" w:rsidP="00B6660A">
      <w:pPr>
        <w:jc w:val="both"/>
        <w:rPr>
          <w:rFonts w:ascii="David" w:hAnsi="David"/>
          <w:szCs w:val="24"/>
          <w:rtl/>
        </w:rPr>
      </w:pPr>
      <w:r w:rsidRPr="00BE5EF7">
        <w:rPr>
          <w:rFonts w:ascii="David" w:hAnsi="David"/>
          <w:szCs w:val="24"/>
          <w:rtl/>
        </w:rPr>
        <w:t xml:space="preserve">והואיל    והמוסד מצהיר, כי הוא נכון להעניק את המלגה לדוקטורנטים מצטיינים כפי </w:t>
      </w:r>
    </w:p>
    <w:p w14:paraId="7D3DFF42" w14:textId="77777777" w:rsidR="00B6660A" w:rsidRPr="00BE5EF7" w:rsidRDefault="00B6660A" w:rsidP="00B6660A">
      <w:pPr>
        <w:jc w:val="both"/>
        <w:rPr>
          <w:rFonts w:ascii="David" w:hAnsi="David"/>
          <w:szCs w:val="24"/>
          <w:rtl/>
        </w:rPr>
      </w:pPr>
      <w:r w:rsidRPr="00BE5EF7">
        <w:rPr>
          <w:rFonts w:ascii="David" w:hAnsi="David"/>
          <w:szCs w:val="24"/>
          <w:rtl/>
        </w:rPr>
        <w:t xml:space="preserve">               שנבחרו על ידי המשרד ועל פי תנאיו;</w:t>
      </w:r>
    </w:p>
    <w:p w14:paraId="4E769437" w14:textId="77777777" w:rsidR="00B6660A" w:rsidRPr="00BE5EF7" w:rsidRDefault="00B6660A" w:rsidP="00B6660A">
      <w:pPr>
        <w:jc w:val="both"/>
        <w:rPr>
          <w:rFonts w:ascii="David" w:hAnsi="David"/>
          <w:szCs w:val="24"/>
          <w:rtl/>
        </w:rPr>
      </w:pPr>
    </w:p>
    <w:p w14:paraId="3620EAF5" w14:textId="77777777" w:rsidR="00B6660A" w:rsidRPr="00BE5EF7" w:rsidRDefault="00B6660A" w:rsidP="00B6660A">
      <w:pPr>
        <w:jc w:val="both"/>
        <w:rPr>
          <w:rFonts w:ascii="David" w:hAnsi="David"/>
          <w:szCs w:val="24"/>
          <w:rtl/>
        </w:rPr>
      </w:pPr>
      <w:r w:rsidRPr="00BE5EF7">
        <w:rPr>
          <w:rFonts w:ascii="David" w:hAnsi="David"/>
          <w:szCs w:val="24"/>
          <w:rtl/>
        </w:rPr>
        <w:t xml:space="preserve">והואיל    והמדינה מסכימה להתקשר עם המוסד לצורך תשלום המלגות לאחר </w:t>
      </w:r>
    </w:p>
    <w:p w14:paraId="27E27ED7" w14:textId="77777777" w:rsidR="00B6660A" w:rsidRPr="00BE5EF7" w:rsidRDefault="00FC41DC" w:rsidP="00B44382">
      <w:pPr>
        <w:jc w:val="both"/>
        <w:rPr>
          <w:rFonts w:ascii="David" w:hAnsi="David"/>
          <w:szCs w:val="24"/>
          <w:rtl/>
        </w:rPr>
      </w:pPr>
      <w:r w:rsidRPr="00BE5EF7">
        <w:rPr>
          <w:rFonts w:ascii="David" w:hAnsi="David"/>
          <w:szCs w:val="24"/>
          <w:rtl/>
        </w:rPr>
        <w:t xml:space="preserve">               שההתקשרות אושרה</w:t>
      </w:r>
      <w:r w:rsidR="00B6660A" w:rsidRPr="00BE5EF7">
        <w:rPr>
          <w:rFonts w:ascii="David" w:hAnsi="David"/>
          <w:szCs w:val="24"/>
          <w:rtl/>
        </w:rPr>
        <w:t xml:space="preserve"> על ידי ועדת מכרזים ביום </w:t>
      </w:r>
      <w:r w:rsidR="00B44382" w:rsidRPr="00BE5EF7">
        <w:rPr>
          <w:rFonts w:ascii="David" w:hAnsi="David"/>
          <w:szCs w:val="24"/>
          <w:u w:val="single"/>
          <w:rtl/>
        </w:rPr>
        <w:softHyphen/>
      </w:r>
      <w:r w:rsidR="00B44382" w:rsidRPr="00BE5EF7">
        <w:rPr>
          <w:rFonts w:ascii="David" w:hAnsi="David"/>
          <w:szCs w:val="24"/>
          <w:u w:val="single"/>
          <w:rtl/>
        </w:rPr>
        <w:tab/>
      </w:r>
      <w:r w:rsidR="00B44382" w:rsidRPr="00BE5EF7">
        <w:rPr>
          <w:rFonts w:ascii="David" w:hAnsi="David"/>
          <w:szCs w:val="24"/>
          <w:u w:val="single"/>
          <w:rtl/>
        </w:rPr>
        <w:tab/>
      </w:r>
      <w:r w:rsidR="00B6660A" w:rsidRPr="00BE5EF7">
        <w:rPr>
          <w:rFonts w:ascii="David" w:hAnsi="David"/>
          <w:szCs w:val="24"/>
          <w:rtl/>
        </w:rPr>
        <w:t>.</w:t>
      </w:r>
    </w:p>
    <w:p w14:paraId="3728BCAC" w14:textId="77777777" w:rsidR="00B6660A" w:rsidRPr="00BE5EF7" w:rsidRDefault="00B6660A" w:rsidP="00B6660A">
      <w:pPr>
        <w:jc w:val="both"/>
        <w:rPr>
          <w:rFonts w:ascii="David" w:hAnsi="David"/>
          <w:szCs w:val="24"/>
          <w:rtl/>
        </w:rPr>
      </w:pPr>
    </w:p>
    <w:p w14:paraId="30DADFA9" w14:textId="77777777" w:rsidR="00B6660A" w:rsidRPr="00BE5EF7" w:rsidRDefault="00B6660A" w:rsidP="00B6660A">
      <w:pPr>
        <w:jc w:val="both"/>
        <w:rPr>
          <w:rFonts w:ascii="David" w:hAnsi="David"/>
          <w:szCs w:val="24"/>
          <w:rtl/>
        </w:rPr>
      </w:pPr>
      <w:r w:rsidRPr="00BE5EF7">
        <w:rPr>
          <w:rFonts w:ascii="David" w:hAnsi="David"/>
          <w:szCs w:val="24"/>
          <w:rtl/>
        </w:rPr>
        <w:t>לכן הוסכם בין הצדדים כלהלן:</w:t>
      </w:r>
    </w:p>
    <w:p w14:paraId="57C333AE" w14:textId="77777777" w:rsidR="00B6660A" w:rsidRPr="00BE5EF7" w:rsidRDefault="00B6660A" w:rsidP="00B6660A">
      <w:pPr>
        <w:jc w:val="center"/>
        <w:rPr>
          <w:rFonts w:ascii="David" w:hAnsi="David"/>
          <w:szCs w:val="24"/>
          <w:rtl/>
        </w:rPr>
      </w:pPr>
    </w:p>
    <w:p w14:paraId="76A27984" w14:textId="77777777" w:rsidR="00B6660A" w:rsidRPr="00BE5EF7" w:rsidRDefault="00B6660A" w:rsidP="00911FCD">
      <w:pPr>
        <w:pStyle w:val="Subtitle"/>
        <w:numPr>
          <w:ilvl w:val="0"/>
          <w:numId w:val="6"/>
        </w:numPr>
        <w:tabs>
          <w:tab w:val="left" w:pos="793"/>
          <w:tab w:val="left" w:pos="935"/>
        </w:tabs>
        <w:ind w:right="0"/>
        <w:rPr>
          <w:rFonts w:ascii="David" w:hAnsi="David"/>
          <w:sz w:val="24"/>
        </w:rPr>
      </w:pPr>
      <w:r w:rsidRPr="00BE5EF7">
        <w:rPr>
          <w:rFonts w:ascii="David" w:hAnsi="David"/>
          <w:sz w:val="24"/>
          <w:rtl/>
        </w:rPr>
        <w:t>המבוא להסכם זה על נספחיו מהווה חלק בלתי נפרד ממנו ודינו לכל דבר ועניין כדין החוזה גופו.</w:t>
      </w:r>
    </w:p>
    <w:p w14:paraId="521CBEF4" w14:textId="77777777" w:rsidR="00B6660A" w:rsidRPr="00BE5EF7" w:rsidRDefault="00B6660A" w:rsidP="00B6660A">
      <w:pPr>
        <w:pStyle w:val="Subtitle"/>
        <w:tabs>
          <w:tab w:val="left" w:pos="793"/>
          <w:tab w:val="left" w:pos="935"/>
        </w:tabs>
        <w:ind w:left="360"/>
        <w:rPr>
          <w:rFonts w:ascii="David" w:hAnsi="David"/>
          <w:sz w:val="24"/>
        </w:rPr>
      </w:pPr>
    </w:p>
    <w:p w14:paraId="33D6762D" w14:textId="77777777" w:rsidR="00B6660A" w:rsidRPr="00BE5EF7" w:rsidRDefault="00B6660A" w:rsidP="00911FCD">
      <w:pPr>
        <w:pStyle w:val="Subtitle"/>
        <w:numPr>
          <w:ilvl w:val="0"/>
          <w:numId w:val="6"/>
        </w:numPr>
        <w:tabs>
          <w:tab w:val="left" w:pos="793"/>
          <w:tab w:val="left" w:pos="935"/>
        </w:tabs>
        <w:ind w:right="0"/>
        <w:rPr>
          <w:rFonts w:ascii="David" w:hAnsi="David"/>
          <w:sz w:val="24"/>
        </w:rPr>
      </w:pPr>
      <w:r w:rsidRPr="00BE5EF7">
        <w:rPr>
          <w:rFonts w:ascii="David" w:hAnsi="David"/>
          <w:color w:val="000000"/>
          <w:sz w:val="24"/>
          <w:rtl/>
        </w:rPr>
        <w:t>במקרה של סתירה בין הוראות ההסכם להוראות הנספחים יגברו הוראות ההסכם.</w:t>
      </w:r>
    </w:p>
    <w:p w14:paraId="45806687" w14:textId="77777777" w:rsidR="003C7F59" w:rsidRPr="00BE5EF7" w:rsidRDefault="003C7F59" w:rsidP="003C7F59">
      <w:pPr>
        <w:pStyle w:val="ListParagraph"/>
        <w:rPr>
          <w:rFonts w:ascii="David" w:hAnsi="David"/>
          <w:szCs w:val="24"/>
          <w:rtl/>
        </w:rPr>
      </w:pPr>
    </w:p>
    <w:p w14:paraId="69EA1C23" w14:textId="77777777" w:rsidR="003C7F59" w:rsidRPr="00BE5EF7" w:rsidRDefault="003C7F59" w:rsidP="003C7F59">
      <w:pPr>
        <w:pStyle w:val="Subtitle"/>
        <w:numPr>
          <w:ilvl w:val="0"/>
          <w:numId w:val="6"/>
        </w:numPr>
        <w:tabs>
          <w:tab w:val="left" w:pos="793"/>
          <w:tab w:val="left" w:pos="935"/>
        </w:tabs>
        <w:ind w:right="0"/>
        <w:rPr>
          <w:rFonts w:ascii="David" w:hAnsi="David"/>
          <w:color w:val="000000"/>
          <w:sz w:val="24"/>
        </w:rPr>
      </w:pPr>
      <w:r w:rsidRPr="00BE5EF7">
        <w:rPr>
          <w:rFonts w:ascii="David" w:hAnsi="David"/>
          <w:color w:val="000000"/>
          <w:sz w:val="24"/>
          <w:rtl/>
        </w:rPr>
        <w:t>נושא המחקר כפי שהוא מופיע בהצעת המחקר מהווה חלק בלתי נפרד מתנאי ההסכם וחריגה מהותית ממנו בהם דינה יהא כדין אי-עמידה בכל סעיף או תנאי אחר בהסכם.</w:t>
      </w:r>
    </w:p>
    <w:p w14:paraId="55465569" w14:textId="77777777" w:rsidR="00B6660A" w:rsidRPr="00BE5EF7" w:rsidRDefault="00B6660A" w:rsidP="003C7F59">
      <w:pPr>
        <w:pStyle w:val="Subtitle"/>
        <w:tabs>
          <w:tab w:val="left" w:pos="793"/>
          <w:tab w:val="left" w:pos="935"/>
        </w:tabs>
        <w:ind w:left="720"/>
        <w:rPr>
          <w:rFonts w:ascii="David" w:hAnsi="David"/>
          <w:sz w:val="24"/>
        </w:rPr>
      </w:pPr>
    </w:p>
    <w:p w14:paraId="0647902A" w14:textId="77777777" w:rsidR="00B6660A" w:rsidRPr="00BE5EF7" w:rsidRDefault="00B6660A" w:rsidP="006A3546">
      <w:pPr>
        <w:pStyle w:val="Subtitle"/>
        <w:numPr>
          <w:ilvl w:val="0"/>
          <w:numId w:val="6"/>
        </w:numPr>
        <w:tabs>
          <w:tab w:val="left" w:pos="793"/>
          <w:tab w:val="left" w:pos="935"/>
        </w:tabs>
        <w:ind w:right="0"/>
        <w:rPr>
          <w:rFonts w:ascii="David" w:hAnsi="David"/>
          <w:sz w:val="24"/>
        </w:rPr>
      </w:pPr>
      <w:r w:rsidRPr="00BE5EF7">
        <w:rPr>
          <w:rFonts w:ascii="David" w:hAnsi="David"/>
          <w:sz w:val="24"/>
          <w:rtl/>
        </w:rPr>
        <w:t xml:space="preserve">המוסד יחתים את הזוכה במלגה על כתב התחייבות לפיו הדוקטורנט מקבל על עצמו לקיים את ההתחייבויות, המפורטות בקול הקורא מיום </w:t>
      </w:r>
      <w:r w:rsidR="006A3546">
        <w:rPr>
          <w:rFonts w:ascii="David" w:hAnsi="David" w:hint="cs"/>
          <w:sz w:val="24"/>
          <w:rtl/>
        </w:rPr>
        <w:t>30</w:t>
      </w:r>
      <w:r w:rsidRPr="00BE5EF7">
        <w:rPr>
          <w:rFonts w:ascii="David" w:hAnsi="David"/>
          <w:sz w:val="24"/>
          <w:rtl/>
        </w:rPr>
        <w:t xml:space="preserve"> </w:t>
      </w:r>
      <w:r w:rsidR="006A3546">
        <w:rPr>
          <w:rFonts w:ascii="David" w:hAnsi="David" w:hint="cs"/>
          <w:sz w:val="24"/>
          <w:rtl/>
        </w:rPr>
        <w:t>לנובמבר</w:t>
      </w:r>
      <w:r w:rsidR="00D34FAF" w:rsidRPr="00BE5EF7">
        <w:rPr>
          <w:rFonts w:ascii="David" w:hAnsi="David"/>
          <w:sz w:val="24"/>
          <w:rtl/>
        </w:rPr>
        <w:t xml:space="preserve"> </w:t>
      </w:r>
      <w:r w:rsidR="006A3546">
        <w:rPr>
          <w:rFonts w:ascii="David" w:hAnsi="David" w:hint="cs"/>
          <w:sz w:val="24"/>
          <w:rtl/>
        </w:rPr>
        <w:t>2021</w:t>
      </w:r>
      <w:r w:rsidR="00D34FAF" w:rsidRPr="00BE5EF7">
        <w:rPr>
          <w:rFonts w:ascii="David" w:hAnsi="David"/>
          <w:sz w:val="24"/>
          <w:rtl/>
        </w:rPr>
        <w:t xml:space="preserve"> </w:t>
      </w:r>
      <w:r w:rsidRPr="00BE5EF7">
        <w:rPr>
          <w:rFonts w:ascii="David" w:hAnsi="David"/>
          <w:sz w:val="24"/>
          <w:rtl/>
        </w:rPr>
        <w:t xml:space="preserve">(וכן מקבל על עצמו לקיים את התנאים המפורטים בהסכם זה). העתק מכתב ההתחייבות יוגש ללשכת המדען הראשי. </w:t>
      </w:r>
    </w:p>
    <w:p w14:paraId="027247C5" w14:textId="77777777" w:rsidR="00B6660A" w:rsidRPr="00BE5EF7" w:rsidRDefault="00B6660A" w:rsidP="00B6660A">
      <w:pPr>
        <w:pStyle w:val="Subtitle"/>
        <w:tabs>
          <w:tab w:val="left" w:pos="793"/>
          <w:tab w:val="left" w:pos="935"/>
        </w:tabs>
        <w:rPr>
          <w:rFonts w:ascii="David" w:hAnsi="David"/>
          <w:sz w:val="24"/>
          <w:rtl/>
        </w:rPr>
      </w:pPr>
    </w:p>
    <w:p w14:paraId="7537FFFE" w14:textId="77777777" w:rsidR="00B6660A" w:rsidRPr="00BE5EF7" w:rsidRDefault="00B6660A" w:rsidP="00911FCD">
      <w:pPr>
        <w:pStyle w:val="Subtitle"/>
        <w:numPr>
          <w:ilvl w:val="0"/>
          <w:numId w:val="6"/>
        </w:numPr>
        <w:spacing w:before="120" w:after="120"/>
        <w:ind w:right="0"/>
        <w:rPr>
          <w:rFonts w:ascii="David" w:hAnsi="David"/>
          <w:b/>
          <w:bCs/>
          <w:sz w:val="24"/>
        </w:rPr>
      </w:pPr>
      <w:r w:rsidRPr="00BE5EF7">
        <w:rPr>
          <w:rFonts w:ascii="David" w:hAnsi="David"/>
          <w:sz w:val="24"/>
          <w:rtl/>
        </w:rPr>
        <w:t xml:space="preserve">המוסד מצהיר כי יש לו התשתית הדרושה בתחום העיסוק של </w:t>
      </w:r>
      <w:r w:rsidR="00E7406A" w:rsidRPr="00BE5EF7">
        <w:rPr>
          <w:rFonts w:ascii="David" w:hAnsi="David"/>
          <w:sz w:val="24"/>
          <w:rtl/>
        </w:rPr>
        <w:t>המחקר</w:t>
      </w:r>
      <w:r w:rsidRPr="00BE5EF7">
        <w:rPr>
          <w:rFonts w:ascii="David" w:hAnsi="David"/>
          <w:sz w:val="24"/>
          <w:rtl/>
        </w:rPr>
        <w:t xml:space="preserve"> הכוללת ציוד, כוח אדם וידע, אשר תעמוד לרשות הדוקטורנט במהלך </w:t>
      </w:r>
      <w:r w:rsidR="008457CA" w:rsidRPr="00BE5EF7">
        <w:rPr>
          <w:rFonts w:ascii="David" w:hAnsi="David"/>
          <w:sz w:val="24"/>
          <w:rtl/>
        </w:rPr>
        <w:t>תקופת ההסכם וכי</w:t>
      </w:r>
      <w:r w:rsidRPr="00BE5EF7">
        <w:rPr>
          <w:rFonts w:ascii="David" w:hAnsi="David"/>
          <w:sz w:val="24"/>
          <w:rtl/>
        </w:rPr>
        <w:t xml:space="preserve"> הוא יאפשר לדוקטורנט לבצע את המחקר בהתאם לתנאי הסכם זה על נספחיו ויספק לו את התשתית, הציוד וכוח אדם הדרושים.</w:t>
      </w:r>
    </w:p>
    <w:p w14:paraId="0064B2A8" w14:textId="77777777" w:rsidR="00B6660A" w:rsidRPr="00BE5EF7" w:rsidRDefault="00B6660A" w:rsidP="00911FCD">
      <w:pPr>
        <w:pStyle w:val="Subtitle"/>
        <w:numPr>
          <w:ilvl w:val="0"/>
          <w:numId w:val="6"/>
        </w:numPr>
        <w:spacing w:before="120" w:after="120"/>
        <w:ind w:right="0"/>
        <w:rPr>
          <w:rFonts w:ascii="David" w:hAnsi="David"/>
          <w:color w:val="000000"/>
          <w:sz w:val="24"/>
          <w:rtl/>
        </w:rPr>
      </w:pPr>
      <w:r w:rsidRPr="00BE5EF7">
        <w:rPr>
          <w:rFonts w:ascii="David" w:hAnsi="David"/>
          <w:sz w:val="24"/>
          <w:rtl/>
        </w:rPr>
        <w:t xml:space="preserve">על הדוקטורנט ליידע בהקדם את משרד החינוך במידה וזכה במלגה נוספת, לאחר שקיבל מלגת קיום מאת משרד החינוך. </w:t>
      </w:r>
    </w:p>
    <w:p w14:paraId="3226997E" w14:textId="77777777" w:rsidR="00B6660A" w:rsidRPr="00BE5EF7" w:rsidRDefault="00B6660A" w:rsidP="00911FCD">
      <w:pPr>
        <w:pStyle w:val="Subtitle"/>
        <w:numPr>
          <w:ilvl w:val="0"/>
          <w:numId w:val="6"/>
        </w:numPr>
        <w:spacing w:before="120" w:after="120"/>
        <w:ind w:right="0"/>
        <w:rPr>
          <w:rFonts w:ascii="David" w:hAnsi="David"/>
          <w:color w:val="000000"/>
          <w:sz w:val="24"/>
        </w:rPr>
      </w:pPr>
      <w:r w:rsidRPr="00BE5EF7">
        <w:rPr>
          <w:rFonts w:ascii="David" w:hAnsi="David"/>
          <w:sz w:val="24"/>
          <w:rtl/>
        </w:rPr>
        <w:t xml:space="preserve">הדוקטורנט יצהיר כי </w:t>
      </w:r>
      <w:r w:rsidR="00142746" w:rsidRPr="00BE5EF7">
        <w:rPr>
          <w:rFonts w:ascii="David" w:hAnsi="David"/>
          <w:sz w:val="24"/>
          <w:rtl/>
        </w:rPr>
        <w:t xml:space="preserve">למיטב ידיעתו </w:t>
      </w:r>
      <w:r w:rsidRPr="00BE5EF7">
        <w:rPr>
          <w:rFonts w:ascii="David" w:hAnsi="David"/>
          <w:sz w:val="24"/>
          <w:rtl/>
        </w:rPr>
        <w:t>ביצוע המחקר אינו מפר זכויות קניין רוחני של צד שלישי כלשהו.</w:t>
      </w:r>
    </w:p>
    <w:p w14:paraId="0DDB550A" w14:textId="77777777" w:rsidR="00B6660A" w:rsidRPr="00BE5EF7" w:rsidRDefault="00B6660A" w:rsidP="00B6660A">
      <w:pPr>
        <w:pStyle w:val="Subtitle"/>
        <w:tabs>
          <w:tab w:val="left" w:pos="793"/>
          <w:tab w:val="left" w:pos="935"/>
        </w:tabs>
        <w:ind w:left="360"/>
        <w:rPr>
          <w:rFonts w:ascii="David" w:hAnsi="David"/>
          <w:sz w:val="24"/>
          <w:rtl/>
        </w:rPr>
      </w:pPr>
    </w:p>
    <w:p w14:paraId="325A0F77" w14:textId="77777777" w:rsidR="00B6660A" w:rsidRPr="00BE5EF7" w:rsidRDefault="00B6660A" w:rsidP="00911FCD">
      <w:pPr>
        <w:numPr>
          <w:ilvl w:val="0"/>
          <w:numId w:val="6"/>
        </w:numPr>
        <w:ind w:right="0"/>
        <w:jc w:val="both"/>
        <w:rPr>
          <w:rFonts w:ascii="David" w:hAnsi="David"/>
          <w:szCs w:val="24"/>
        </w:rPr>
      </w:pPr>
      <w:r w:rsidRPr="00BE5EF7">
        <w:rPr>
          <w:rFonts w:ascii="David" w:hAnsi="David"/>
          <w:szCs w:val="24"/>
          <w:rtl/>
        </w:rPr>
        <w:t>משרד החינוך יעביר למוסד סכומים עבור תשלום מלגות לדוקטורנטים כמפורט בנספח א' של הסכם זה, בהתאם ללוח הזמנים המפורט שם.</w:t>
      </w:r>
    </w:p>
    <w:p w14:paraId="44100FDD" w14:textId="77777777" w:rsidR="00B6660A" w:rsidRPr="00BE5EF7" w:rsidRDefault="00B6660A" w:rsidP="00B6660A">
      <w:pPr>
        <w:jc w:val="both"/>
        <w:rPr>
          <w:rFonts w:ascii="David" w:hAnsi="David"/>
          <w:szCs w:val="24"/>
          <w:rtl/>
        </w:rPr>
      </w:pPr>
    </w:p>
    <w:p w14:paraId="373D5DA3" w14:textId="77777777" w:rsidR="00B6660A" w:rsidRPr="003511B5" w:rsidRDefault="00B6660A" w:rsidP="00727296">
      <w:pPr>
        <w:numPr>
          <w:ilvl w:val="0"/>
          <w:numId w:val="6"/>
        </w:numPr>
        <w:ind w:right="0"/>
        <w:jc w:val="both"/>
        <w:rPr>
          <w:rFonts w:ascii="David" w:hAnsi="David"/>
          <w:szCs w:val="24"/>
        </w:rPr>
      </w:pPr>
      <w:r w:rsidRPr="00BE5EF7">
        <w:rPr>
          <w:rFonts w:ascii="David" w:hAnsi="David"/>
          <w:szCs w:val="24"/>
          <w:rtl/>
        </w:rPr>
        <w:t xml:space="preserve">המוסד מתחייב לשלם לדוקטורנט את מלוא כספי המלגה שהתקבלו אצלו מהמשרד במועדים שנקבעו ואשר </w:t>
      </w:r>
      <w:r w:rsidRPr="003511B5">
        <w:rPr>
          <w:rFonts w:ascii="David" w:hAnsi="David"/>
          <w:szCs w:val="24"/>
          <w:rtl/>
        </w:rPr>
        <w:t xml:space="preserve">מפורטים בנספח א'. זאת, בכפוף לתנאים שנקבעו בקול הקורא מתאריך </w:t>
      </w:r>
      <w:r w:rsidRPr="003511B5">
        <w:rPr>
          <w:rFonts w:ascii="David" w:hAnsi="David"/>
          <w:szCs w:val="24"/>
          <w:u w:val="single"/>
          <w:rtl/>
        </w:rPr>
        <w:t xml:space="preserve"> </w:t>
      </w:r>
      <w:r w:rsidR="00727296">
        <w:rPr>
          <w:rFonts w:ascii="David" w:hAnsi="David" w:hint="cs"/>
          <w:szCs w:val="24"/>
          <w:u w:val="single"/>
          <w:rtl/>
        </w:rPr>
        <w:t>13</w:t>
      </w:r>
      <w:r w:rsidRPr="003511B5">
        <w:rPr>
          <w:rFonts w:ascii="David" w:hAnsi="David"/>
          <w:szCs w:val="24"/>
          <w:u w:val="single"/>
          <w:rtl/>
        </w:rPr>
        <w:t>.</w:t>
      </w:r>
      <w:r w:rsidR="00727296">
        <w:rPr>
          <w:rFonts w:ascii="David" w:hAnsi="David" w:hint="cs"/>
          <w:szCs w:val="24"/>
          <w:u w:val="single"/>
          <w:rtl/>
        </w:rPr>
        <w:t>9</w:t>
      </w:r>
      <w:r w:rsidRPr="003511B5">
        <w:rPr>
          <w:rFonts w:ascii="David" w:hAnsi="David"/>
          <w:szCs w:val="24"/>
          <w:u w:val="single"/>
          <w:rtl/>
        </w:rPr>
        <w:t>.</w:t>
      </w:r>
      <w:r w:rsidR="00727296">
        <w:rPr>
          <w:rFonts w:ascii="David" w:hAnsi="David" w:hint="cs"/>
          <w:szCs w:val="24"/>
          <w:u w:val="single"/>
          <w:rtl/>
        </w:rPr>
        <w:t>23</w:t>
      </w:r>
      <w:r w:rsidRPr="003511B5">
        <w:rPr>
          <w:rFonts w:ascii="David" w:hAnsi="David"/>
          <w:szCs w:val="24"/>
          <w:rtl/>
        </w:rPr>
        <w:t>.</w:t>
      </w:r>
    </w:p>
    <w:p w14:paraId="483E1393" w14:textId="77777777" w:rsidR="00B6660A" w:rsidRPr="00BE5EF7" w:rsidRDefault="00B6660A" w:rsidP="00B6660A">
      <w:pPr>
        <w:jc w:val="both"/>
        <w:rPr>
          <w:rFonts w:ascii="David" w:hAnsi="David"/>
          <w:szCs w:val="24"/>
          <w:rtl/>
        </w:rPr>
      </w:pPr>
    </w:p>
    <w:p w14:paraId="1081D4AF" w14:textId="77777777" w:rsidR="00B6660A" w:rsidRPr="00BE5EF7" w:rsidRDefault="00B6660A" w:rsidP="00727296">
      <w:pPr>
        <w:numPr>
          <w:ilvl w:val="0"/>
          <w:numId w:val="6"/>
        </w:numPr>
        <w:ind w:right="0"/>
        <w:jc w:val="both"/>
        <w:rPr>
          <w:rFonts w:ascii="David" w:hAnsi="David"/>
          <w:szCs w:val="24"/>
        </w:rPr>
      </w:pPr>
      <w:r w:rsidRPr="00BE5EF7">
        <w:rPr>
          <w:rFonts w:ascii="David" w:hAnsi="David"/>
          <w:szCs w:val="24"/>
          <w:rtl/>
        </w:rPr>
        <w:t xml:space="preserve">א. הסכם זה הוא לתקופה המתחילה ב – </w:t>
      </w:r>
      <w:r w:rsidR="002C04ED">
        <w:rPr>
          <w:rFonts w:ascii="David" w:hAnsi="David" w:hint="cs"/>
          <w:szCs w:val="24"/>
          <w:u w:val="single"/>
          <w:rtl/>
        </w:rPr>
        <w:t>1</w:t>
      </w:r>
      <w:r w:rsidRPr="00BE5EF7">
        <w:rPr>
          <w:rFonts w:ascii="David" w:hAnsi="David"/>
          <w:szCs w:val="24"/>
          <w:u w:val="single"/>
          <w:rtl/>
        </w:rPr>
        <w:t>.</w:t>
      </w:r>
      <w:r w:rsidR="00787736">
        <w:rPr>
          <w:rFonts w:ascii="David" w:hAnsi="David" w:hint="cs"/>
          <w:szCs w:val="24"/>
          <w:u w:val="single"/>
          <w:rtl/>
        </w:rPr>
        <w:t>1</w:t>
      </w:r>
      <w:r w:rsidRPr="00BE5EF7">
        <w:rPr>
          <w:rFonts w:ascii="David" w:hAnsi="David"/>
          <w:szCs w:val="24"/>
          <w:u w:val="single"/>
          <w:rtl/>
        </w:rPr>
        <w:t>.</w:t>
      </w:r>
      <w:r w:rsidR="00727296">
        <w:rPr>
          <w:rFonts w:ascii="David" w:hAnsi="David" w:hint="cs"/>
          <w:szCs w:val="24"/>
          <w:u w:val="single"/>
          <w:rtl/>
        </w:rPr>
        <w:t>24</w:t>
      </w:r>
      <w:r w:rsidRPr="00BE5EF7">
        <w:rPr>
          <w:rFonts w:ascii="David" w:hAnsi="David"/>
          <w:szCs w:val="24"/>
          <w:u w:val="single"/>
          <w:rtl/>
        </w:rPr>
        <w:t xml:space="preserve"> </w:t>
      </w:r>
      <w:r w:rsidRPr="00BE5EF7">
        <w:rPr>
          <w:rFonts w:ascii="David" w:hAnsi="David"/>
          <w:szCs w:val="24"/>
          <w:rtl/>
        </w:rPr>
        <w:t>ומסתיימת ב –</w:t>
      </w:r>
      <w:r w:rsidRPr="00BE5EF7">
        <w:rPr>
          <w:rFonts w:ascii="David" w:hAnsi="David"/>
          <w:szCs w:val="24"/>
          <w:u w:val="single"/>
          <w:rtl/>
        </w:rPr>
        <w:t xml:space="preserve"> </w:t>
      </w:r>
      <w:r w:rsidR="002C04ED">
        <w:rPr>
          <w:rFonts w:ascii="David" w:hAnsi="David" w:hint="cs"/>
          <w:szCs w:val="24"/>
          <w:u w:val="single"/>
          <w:rtl/>
        </w:rPr>
        <w:t>31</w:t>
      </w:r>
      <w:r w:rsidRPr="00BE5EF7">
        <w:rPr>
          <w:rFonts w:ascii="David" w:hAnsi="David"/>
          <w:szCs w:val="24"/>
          <w:u w:val="single"/>
          <w:rtl/>
        </w:rPr>
        <w:t>.</w:t>
      </w:r>
      <w:r w:rsidR="002C04ED">
        <w:rPr>
          <w:rFonts w:ascii="David" w:hAnsi="David" w:hint="cs"/>
          <w:szCs w:val="24"/>
          <w:u w:val="single"/>
          <w:rtl/>
        </w:rPr>
        <w:t>12</w:t>
      </w:r>
      <w:r w:rsidRPr="00BE5EF7">
        <w:rPr>
          <w:rFonts w:ascii="David" w:hAnsi="David"/>
          <w:szCs w:val="24"/>
          <w:u w:val="single"/>
          <w:rtl/>
        </w:rPr>
        <w:t>.</w:t>
      </w:r>
      <w:r w:rsidR="00727296">
        <w:rPr>
          <w:rFonts w:ascii="David" w:hAnsi="David" w:hint="cs"/>
          <w:szCs w:val="24"/>
          <w:u w:val="single"/>
          <w:rtl/>
        </w:rPr>
        <w:t>26</w:t>
      </w:r>
      <w:r w:rsidRPr="00BE5EF7">
        <w:rPr>
          <w:rFonts w:ascii="David" w:hAnsi="David"/>
          <w:szCs w:val="24"/>
          <w:u w:val="single"/>
          <w:rtl/>
        </w:rPr>
        <w:t>.</w:t>
      </w:r>
    </w:p>
    <w:p w14:paraId="5FC8EEBA" w14:textId="77777777" w:rsidR="00B6660A" w:rsidRPr="00BE5EF7" w:rsidRDefault="00B6660A" w:rsidP="00B6660A">
      <w:pPr>
        <w:jc w:val="both"/>
        <w:rPr>
          <w:rFonts w:ascii="David" w:hAnsi="David"/>
          <w:szCs w:val="24"/>
        </w:rPr>
      </w:pPr>
    </w:p>
    <w:p w14:paraId="3A7B3567" w14:textId="77777777" w:rsidR="00B6660A" w:rsidRPr="00BE5EF7" w:rsidRDefault="00B6660A" w:rsidP="00B6660A">
      <w:pPr>
        <w:ind w:left="720"/>
        <w:jc w:val="both"/>
        <w:rPr>
          <w:rFonts w:ascii="David" w:hAnsi="David"/>
          <w:szCs w:val="24"/>
          <w:rtl/>
        </w:rPr>
      </w:pPr>
      <w:r w:rsidRPr="00BE5EF7">
        <w:rPr>
          <w:rFonts w:ascii="David" w:hAnsi="David"/>
          <w:szCs w:val="24"/>
          <w:rtl/>
        </w:rPr>
        <w:t xml:space="preserve">ב. הצדדים רשאים להאריך את ההתקשרות לתקופה נוספת, בכפיפות להוראות </w:t>
      </w:r>
    </w:p>
    <w:p w14:paraId="23BC9679" w14:textId="77777777" w:rsidR="00B6660A" w:rsidRPr="00BE5EF7" w:rsidRDefault="00B6660A" w:rsidP="00B6660A">
      <w:pPr>
        <w:ind w:left="720"/>
        <w:jc w:val="both"/>
        <w:rPr>
          <w:rFonts w:ascii="David" w:hAnsi="David"/>
          <w:szCs w:val="24"/>
          <w:rtl/>
        </w:rPr>
      </w:pPr>
      <w:r w:rsidRPr="00BE5EF7">
        <w:rPr>
          <w:rFonts w:ascii="David" w:hAnsi="David"/>
          <w:szCs w:val="24"/>
          <w:rtl/>
        </w:rPr>
        <w:lastRenderedPageBreak/>
        <w:t xml:space="preserve">    חוק המכרזים </w:t>
      </w:r>
      <w:proofErr w:type="spellStart"/>
      <w:r w:rsidRPr="00BE5EF7">
        <w:rPr>
          <w:rFonts w:ascii="David" w:hAnsi="David"/>
          <w:szCs w:val="24"/>
          <w:rtl/>
        </w:rPr>
        <w:t>התשנ"ב</w:t>
      </w:r>
      <w:proofErr w:type="spellEnd"/>
      <w:r w:rsidRPr="00BE5EF7">
        <w:rPr>
          <w:rFonts w:ascii="David" w:hAnsi="David"/>
          <w:szCs w:val="24"/>
          <w:rtl/>
        </w:rPr>
        <w:t xml:space="preserve"> 1992, ובכפיפות להוראות החשב הכללי במשרד האוצר. </w:t>
      </w:r>
    </w:p>
    <w:p w14:paraId="14E56292" w14:textId="77777777" w:rsidR="00B6660A" w:rsidRPr="00BE5EF7" w:rsidRDefault="00B6660A" w:rsidP="00B6660A">
      <w:pPr>
        <w:ind w:left="720"/>
        <w:jc w:val="both"/>
        <w:rPr>
          <w:rFonts w:ascii="David" w:hAnsi="David"/>
          <w:szCs w:val="24"/>
          <w:rtl/>
        </w:rPr>
      </w:pPr>
    </w:p>
    <w:p w14:paraId="3F0340DF" w14:textId="77777777" w:rsidR="00B6660A" w:rsidRPr="00BE5EF7" w:rsidRDefault="00B6660A" w:rsidP="00911FCD">
      <w:pPr>
        <w:numPr>
          <w:ilvl w:val="0"/>
          <w:numId w:val="6"/>
        </w:numPr>
        <w:ind w:right="0"/>
        <w:jc w:val="both"/>
        <w:rPr>
          <w:rFonts w:ascii="David" w:hAnsi="David"/>
          <w:szCs w:val="24"/>
          <w:rtl/>
        </w:rPr>
      </w:pPr>
      <w:r w:rsidRPr="00BE5EF7">
        <w:rPr>
          <w:rFonts w:ascii="David" w:hAnsi="David"/>
          <w:szCs w:val="24"/>
          <w:rtl/>
        </w:rPr>
        <w:t xml:space="preserve">בסך </w:t>
      </w:r>
      <w:proofErr w:type="spellStart"/>
      <w:r w:rsidRPr="00BE5EF7">
        <w:rPr>
          <w:rFonts w:ascii="David" w:hAnsi="David"/>
          <w:szCs w:val="24"/>
          <w:rtl/>
        </w:rPr>
        <w:t>הכל</w:t>
      </w:r>
      <w:proofErr w:type="spellEnd"/>
      <w:r w:rsidRPr="00BE5EF7">
        <w:rPr>
          <w:rFonts w:ascii="David" w:hAnsi="David"/>
          <w:szCs w:val="24"/>
          <w:rtl/>
        </w:rPr>
        <w:t xml:space="preserve"> ישלם המשרד למוסד על פי אבני הדרך ועל פי דו"ח המפרט את ההתקדמות בביצוע עבודת הדוקטור</w:t>
      </w:r>
      <w:r w:rsidR="00EB788E" w:rsidRPr="00BE5EF7">
        <w:rPr>
          <w:rFonts w:ascii="David" w:hAnsi="David"/>
          <w:szCs w:val="24"/>
          <w:rtl/>
        </w:rPr>
        <w:t>ט, זאת, כנדרש בקול הקורא (נספח א</w:t>
      </w:r>
      <w:r w:rsidRPr="00BE5EF7">
        <w:rPr>
          <w:rFonts w:ascii="David" w:hAnsi="David"/>
          <w:szCs w:val="24"/>
          <w:rtl/>
        </w:rPr>
        <w:t>' להסכם). התשלום יועבר לאחר שהמשרד יאשר את החשבונות ואת הדו"ח</w:t>
      </w:r>
      <w:r w:rsidR="00AD3999" w:rsidRPr="00BE5EF7">
        <w:rPr>
          <w:rFonts w:ascii="David" w:hAnsi="David"/>
          <w:szCs w:val="24"/>
          <w:rtl/>
        </w:rPr>
        <w:t xml:space="preserve"> בהתאם ללוח הזמנים לתשלום המלגה</w:t>
      </w:r>
      <w:r w:rsidRPr="00BE5EF7">
        <w:rPr>
          <w:rFonts w:ascii="David" w:hAnsi="David"/>
          <w:szCs w:val="24"/>
          <w:rtl/>
        </w:rPr>
        <w:t xml:space="preserve"> (נספח א').</w:t>
      </w:r>
      <w:r w:rsidRPr="00BE5EF7">
        <w:rPr>
          <w:rFonts w:ascii="David" w:hAnsi="David"/>
          <w:szCs w:val="24"/>
          <w:rtl/>
        </w:rPr>
        <w:tab/>
      </w:r>
      <w:r w:rsidRPr="00BE5EF7">
        <w:rPr>
          <w:rFonts w:ascii="David" w:hAnsi="David"/>
          <w:szCs w:val="24"/>
          <w:rtl/>
        </w:rPr>
        <w:br/>
      </w:r>
    </w:p>
    <w:p w14:paraId="7ADC8FF0" w14:textId="77777777" w:rsidR="00B6660A" w:rsidRPr="00BE5EF7" w:rsidRDefault="00B6660A" w:rsidP="00B6660A">
      <w:pPr>
        <w:ind w:left="720"/>
        <w:jc w:val="both"/>
        <w:rPr>
          <w:rFonts w:ascii="David" w:hAnsi="David"/>
          <w:szCs w:val="24"/>
          <w:rtl/>
        </w:rPr>
      </w:pPr>
      <w:r w:rsidRPr="00BE5EF7">
        <w:rPr>
          <w:rFonts w:ascii="David" w:hAnsi="David"/>
          <w:szCs w:val="24"/>
          <w:rtl/>
        </w:rPr>
        <w:t>אגף הכספים במשרד ישלם למוסד 30 יום ועד 60 יום מקבלת החשבון על פי אישור מטעם לשכת המדען הראשי שעבודת הדוקטורט מתקדמת כמתוכנן.</w:t>
      </w:r>
    </w:p>
    <w:p w14:paraId="7A8ADDB9" w14:textId="77777777" w:rsidR="00B6660A" w:rsidRPr="00BE5EF7" w:rsidRDefault="00B6660A" w:rsidP="00B6660A">
      <w:pPr>
        <w:ind w:left="720"/>
        <w:jc w:val="both"/>
        <w:rPr>
          <w:rFonts w:ascii="David" w:hAnsi="David"/>
          <w:szCs w:val="24"/>
          <w:rtl/>
        </w:rPr>
      </w:pPr>
    </w:p>
    <w:p w14:paraId="3C690602" w14:textId="77777777" w:rsidR="00B6660A" w:rsidRPr="00BE5EF7" w:rsidRDefault="00B6660A" w:rsidP="00911FCD">
      <w:pPr>
        <w:numPr>
          <w:ilvl w:val="0"/>
          <w:numId w:val="6"/>
        </w:numPr>
        <w:ind w:right="0"/>
        <w:jc w:val="both"/>
        <w:rPr>
          <w:rFonts w:ascii="David" w:hAnsi="David"/>
          <w:szCs w:val="24"/>
          <w:rtl/>
        </w:rPr>
      </w:pPr>
      <w:r w:rsidRPr="00BE5EF7">
        <w:rPr>
          <w:rFonts w:ascii="David" w:hAnsi="David"/>
          <w:szCs w:val="24"/>
          <w:rtl/>
        </w:rPr>
        <w:t>המשרד רשאי לעכב את תשלום המלגה אם החליט לבצע בדיקה כספית או מקצועית; במקרה זה, ישולם הסכום לאותו מועד תוך 30 יום לאחר שהמשרד אישר בעקבות הבדיקה כי הדוקטורנט והמוסד עמדו בכל תנאי הקול הקורא והוראות הסכם זה, אך לא לפני המועדים לתשלום המלגה הקבועים בלוח הזמנים לתשלום המלגה נספח א'. החליט המשרד כאמור, יודיע על כך בהקדם האפשרי למוסד.</w:t>
      </w:r>
    </w:p>
    <w:p w14:paraId="241841B0" w14:textId="77777777" w:rsidR="00B6660A" w:rsidRPr="00BE5EF7" w:rsidRDefault="00B6660A" w:rsidP="00B6660A">
      <w:pPr>
        <w:jc w:val="both"/>
        <w:rPr>
          <w:rFonts w:ascii="David" w:hAnsi="David"/>
          <w:szCs w:val="24"/>
          <w:rtl/>
        </w:rPr>
      </w:pPr>
    </w:p>
    <w:p w14:paraId="519CB0F0" w14:textId="77777777" w:rsidR="00B6660A" w:rsidRPr="00BE5EF7" w:rsidRDefault="00B6660A" w:rsidP="00911FCD">
      <w:pPr>
        <w:numPr>
          <w:ilvl w:val="0"/>
          <w:numId w:val="6"/>
        </w:numPr>
        <w:ind w:right="0"/>
        <w:jc w:val="both"/>
        <w:rPr>
          <w:rFonts w:ascii="David" w:hAnsi="David"/>
          <w:szCs w:val="24"/>
        </w:rPr>
      </w:pPr>
      <w:r w:rsidRPr="00BE5EF7">
        <w:rPr>
          <w:rFonts w:ascii="David" w:hAnsi="David"/>
          <w:szCs w:val="24"/>
          <w:rtl/>
        </w:rPr>
        <w:t>לא מילאו הדוקטורנט או המוסד התחייבות מהתחייבויותיהם לפי הסכם זה על נספחיו או מילאו אותה באיחור, המשרד לא יהא חייב בתשלום המלגה עד למילוי התחייבויות הדוקטורנט או המוסד, לפי העניין; למוסד או לדוקטורנט</w:t>
      </w:r>
      <w:r w:rsidR="008457CA" w:rsidRPr="00BE5EF7">
        <w:rPr>
          <w:rFonts w:ascii="David" w:hAnsi="David"/>
          <w:szCs w:val="24"/>
          <w:rtl/>
        </w:rPr>
        <w:t xml:space="preserve"> </w:t>
      </w:r>
      <w:r w:rsidRPr="00BE5EF7">
        <w:rPr>
          <w:rFonts w:ascii="David" w:hAnsi="David"/>
          <w:szCs w:val="24"/>
          <w:rtl/>
        </w:rPr>
        <w:t xml:space="preserve">לא יהיו תביעות ו/או טענות נגד המשרד בגין אי השלמת תשלום המלגה כאמור והם </w:t>
      </w:r>
      <w:proofErr w:type="spellStart"/>
      <w:r w:rsidRPr="00BE5EF7">
        <w:rPr>
          <w:rFonts w:ascii="David" w:hAnsi="David"/>
          <w:szCs w:val="24"/>
          <w:rtl/>
        </w:rPr>
        <w:t>ישאו</w:t>
      </w:r>
      <w:proofErr w:type="spellEnd"/>
      <w:r w:rsidRPr="00BE5EF7">
        <w:rPr>
          <w:rFonts w:ascii="David" w:hAnsi="David"/>
          <w:szCs w:val="24"/>
          <w:rtl/>
        </w:rPr>
        <w:t xml:space="preserve"> בכל נזק אשר יגרם כתוצאה מכך.</w:t>
      </w:r>
    </w:p>
    <w:p w14:paraId="033CC347" w14:textId="77777777" w:rsidR="00B6660A" w:rsidRPr="00BE5EF7" w:rsidRDefault="00B6660A" w:rsidP="00B6660A">
      <w:pPr>
        <w:ind w:left="720"/>
        <w:jc w:val="both"/>
        <w:rPr>
          <w:rFonts w:ascii="David" w:hAnsi="David"/>
          <w:szCs w:val="24"/>
          <w:rtl/>
        </w:rPr>
      </w:pPr>
    </w:p>
    <w:p w14:paraId="4D1C3756" w14:textId="77777777" w:rsidR="00B6660A" w:rsidRPr="00BE5EF7" w:rsidRDefault="00B6660A" w:rsidP="00142746">
      <w:pPr>
        <w:numPr>
          <w:ilvl w:val="0"/>
          <w:numId w:val="6"/>
        </w:numPr>
        <w:ind w:right="0"/>
        <w:jc w:val="both"/>
        <w:rPr>
          <w:rFonts w:ascii="David" w:hAnsi="David"/>
          <w:szCs w:val="24"/>
        </w:rPr>
      </w:pPr>
      <w:r w:rsidRPr="00BE5EF7">
        <w:rPr>
          <w:rFonts w:ascii="David" w:hAnsi="David"/>
          <w:szCs w:val="24"/>
          <w:rtl/>
        </w:rPr>
        <w:t>בתום תקופת ההסכם</w:t>
      </w:r>
      <w:r w:rsidR="000559FE" w:rsidRPr="00BE5EF7">
        <w:rPr>
          <w:rFonts w:ascii="David" w:hAnsi="David"/>
          <w:szCs w:val="24"/>
          <w:rtl/>
        </w:rPr>
        <w:t xml:space="preserve"> </w:t>
      </w:r>
      <w:r w:rsidRPr="00BE5EF7">
        <w:rPr>
          <w:rFonts w:ascii="David" w:hAnsi="David"/>
          <w:szCs w:val="24"/>
          <w:rtl/>
        </w:rPr>
        <w:t xml:space="preserve">יגיש המוסד למשרד החינוך </w:t>
      </w:r>
      <w:r w:rsidR="00142746" w:rsidRPr="00BE5EF7">
        <w:rPr>
          <w:rFonts w:ascii="David" w:hAnsi="David"/>
          <w:szCs w:val="24"/>
          <w:rtl/>
        </w:rPr>
        <w:t>העתק מ</w:t>
      </w:r>
      <w:r w:rsidRPr="00BE5EF7">
        <w:rPr>
          <w:rFonts w:ascii="David" w:hAnsi="David"/>
          <w:szCs w:val="24"/>
          <w:rtl/>
        </w:rPr>
        <w:t>עבודת הדוקטורט</w:t>
      </w:r>
      <w:r w:rsidR="00452FAC" w:rsidRPr="00BE5EF7">
        <w:rPr>
          <w:rFonts w:ascii="David" w:hAnsi="David"/>
          <w:szCs w:val="24"/>
          <w:rtl/>
        </w:rPr>
        <w:t>,</w:t>
      </w:r>
      <w:r w:rsidRPr="00BE5EF7">
        <w:rPr>
          <w:rFonts w:ascii="David" w:hAnsi="David"/>
          <w:szCs w:val="24"/>
          <w:rtl/>
        </w:rPr>
        <w:t xml:space="preserve"> </w:t>
      </w:r>
      <w:r w:rsidR="000559FE" w:rsidRPr="00BE5EF7">
        <w:rPr>
          <w:rFonts w:ascii="David" w:hAnsi="David"/>
          <w:szCs w:val="24"/>
          <w:rtl/>
        </w:rPr>
        <w:t>לאחר אישורה</w:t>
      </w:r>
      <w:r w:rsidR="00452FAC" w:rsidRPr="00BE5EF7">
        <w:rPr>
          <w:rFonts w:ascii="David" w:hAnsi="David"/>
          <w:szCs w:val="24"/>
          <w:rtl/>
        </w:rPr>
        <w:t>,</w:t>
      </w:r>
      <w:r w:rsidR="000559FE" w:rsidRPr="00BE5EF7">
        <w:rPr>
          <w:rFonts w:ascii="David" w:hAnsi="David"/>
          <w:szCs w:val="24"/>
          <w:rtl/>
        </w:rPr>
        <w:t xml:space="preserve"> </w:t>
      </w:r>
      <w:r w:rsidRPr="00BE5EF7">
        <w:rPr>
          <w:rFonts w:ascii="David" w:hAnsi="David"/>
          <w:szCs w:val="24"/>
          <w:rtl/>
        </w:rPr>
        <w:t>בצרוף אישורה על ידי המוסד.</w:t>
      </w:r>
    </w:p>
    <w:p w14:paraId="4E83AF17" w14:textId="77777777" w:rsidR="00B6660A" w:rsidRPr="00BE5EF7" w:rsidRDefault="00B6660A" w:rsidP="00B6660A">
      <w:pPr>
        <w:ind w:left="360"/>
        <w:jc w:val="both"/>
        <w:rPr>
          <w:rFonts w:ascii="David" w:hAnsi="David"/>
          <w:szCs w:val="24"/>
          <w:rtl/>
        </w:rPr>
      </w:pPr>
    </w:p>
    <w:p w14:paraId="2CE0F5D3" w14:textId="77777777" w:rsidR="00B6660A" w:rsidRPr="00BE5EF7" w:rsidRDefault="00B6660A" w:rsidP="00D34FAF">
      <w:pPr>
        <w:numPr>
          <w:ilvl w:val="0"/>
          <w:numId w:val="6"/>
        </w:numPr>
        <w:ind w:right="0"/>
        <w:jc w:val="both"/>
        <w:rPr>
          <w:rFonts w:ascii="David" w:hAnsi="David"/>
          <w:szCs w:val="24"/>
          <w:rtl/>
        </w:rPr>
      </w:pPr>
      <w:r w:rsidRPr="00BE5EF7">
        <w:rPr>
          <w:rFonts w:ascii="David" w:hAnsi="David"/>
          <w:szCs w:val="24"/>
          <w:rtl/>
        </w:rPr>
        <w:t>המשרד יהיה רשאי לקזז את הסכומים ששולמו למוסד בגין המלגה או חלקם אם המוסד לא ימציא את עבודת המחקר המאושרת עד תום תקופת ההסכם.</w:t>
      </w:r>
    </w:p>
    <w:p w14:paraId="4D436BC7" w14:textId="77777777" w:rsidR="00B6660A" w:rsidRPr="00BE5EF7" w:rsidRDefault="00B6660A" w:rsidP="00B6660A">
      <w:pPr>
        <w:ind w:left="720"/>
        <w:jc w:val="both"/>
        <w:rPr>
          <w:rFonts w:ascii="David" w:hAnsi="David"/>
          <w:szCs w:val="24"/>
          <w:rtl/>
        </w:rPr>
      </w:pPr>
      <w:r w:rsidRPr="00BE5EF7">
        <w:rPr>
          <w:rFonts w:ascii="David" w:hAnsi="David"/>
          <w:szCs w:val="24"/>
          <w:rtl/>
        </w:rPr>
        <w:br/>
      </w:r>
    </w:p>
    <w:p w14:paraId="2E8AA01D" w14:textId="77777777" w:rsidR="00B6660A" w:rsidRPr="00BE5EF7" w:rsidRDefault="00B6660A" w:rsidP="00911FCD">
      <w:pPr>
        <w:numPr>
          <w:ilvl w:val="0"/>
          <w:numId w:val="6"/>
        </w:numPr>
        <w:ind w:right="0"/>
        <w:jc w:val="both"/>
        <w:rPr>
          <w:rFonts w:ascii="David" w:hAnsi="David"/>
          <w:szCs w:val="24"/>
        </w:rPr>
      </w:pPr>
      <w:r w:rsidRPr="00BE5EF7">
        <w:rPr>
          <w:rFonts w:ascii="David" w:hAnsi="David"/>
          <w:b/>
          <w:bCs/>
          <w:szCs w:val="24"/>
          <w:rtl/>
        </w:rPr>
        <w:t xml:space="preserve">ידע, זכויות במחקר ופרסום </w:t>
      </w:r>
    </w:p>
    <w:p w14:paraId="172D44D1" w14:textId="77777777" w:rsidR="00B6660A" w:rsidRPr="00BE5EF7" w:rsidRDefault="00B6660A" w:rsidP="00911FCD">
      <w:pPr>
        <w:numPr>
          <w:ilvl w:val="0"/>
          <w:numId w:val="8"/>
        </w:numPr>
        <w:spacing w:before="120" w:after="120"/>
        <w:ind w:right="0"/>
        <w:jc w:val="both"/>
        <w:rPr>
          <w:rFonts w:ascii="David" w:hAnsi="David"/>
          <w:szCs w:val="24"/>
        </w:rPr>
      </w:pPr>
      <w:r w:rsidRPr="00BE5EF7">
        <w:rPr>
          <w:rFonts w:ascii="David" w:hAnsi="David"/>
          <w:szCs w:val="24"/>
          <w:rtl/>
        </w:rPr>
        <w:t>פרשנות -  בהסכם זה יהיו למונחים הבאים המשמעות שלהלן:</w:t>
      </w:r>
    </w:p>
    <w:p w14:paraId="3EB5B5F5" w14:textId="77777777" w:rsidR="00B6660A" w:rsidRPr="00BE5EF7" w:rsidRDefault="00B6660A" w:rsidP="00B6660A">
      <w:pPr>
        <w:spacing w:before="120" w:after="120"/>
        <w:ind w:left="746"/>
        <w:jc w:val="both"/>
        <w:rPr>
          <w:rFonts w:ascii="David" w:hAnsi="David"/>
          <w:szCs w:val="24"/>
        </w:rPr>
      </w:pPr>
      <w:r w:rsidRPr="00BE5EF7">
        <w:rPr>
          <w:rFonts w:ascii="David" w:hAnsi="David"/>
          <w:b/>
          <w:bCs/>
          <w:szCs w:val="24"/>
          <w:rtl/>
        </w:rPr>
        <w:t>זכויות קניין רוחני</w:t>
      </w:r>
      <w:r w:rsidRPr="00BE5EF7">
        <w:rPr>
          <w:rFonts w:ascii="David" w:hAnsi="David"/>
          <w:szCs w:val="24"/>
          <w:rtl/>
        </w:rPr>
        <w:t xml:space="preserve">- לרבות זכויות על פי חוק זכות יוצרים, 1911, ופקודת זכות יוצרים, 1924, זכויות לפי חוק הפטנטים, </w:t>
      </w:r>
      <w:proofErr w:type="spellStart"/>
      <w:r w:rsidRPr="00BE5EF7">
        <w:rPr>
          <w:rFonts w:ascii="David" w:hAnsi="David"/>
          <w:szCs w:val="24"/>
          <w:rtl/>
        </w:rPr>
        <w:t>התשכ"ז</w:t>
      </w:r>
      <w:proofErr w:type="spellEnd"/>
      <w:r w:rsidRPr="00BE5EF7">
        <w:rPr>
          <w:rFonts w:ascii="David" w:hAnsi="David"/>
          <w:szCs w:val="24"/>
          <w:rtl/>
        </w:rPr>
        <w:t xml:space="preserve"> – 1967, זכויות לפי פקודת סימני מסחר, תשל"ב – 1972, זכויות על פי פקודת הפטנטים והמדגמים, זכויות ב- "סוד מסחרי" לפי חוק עוולות מסחריות, </w:t>
      </w:r>
      <w:proofErr w:type="spellStart"/>
      <w:r w:rsidRPr="00BE5EF7">
        <w:rPr>
          <w:rFonts w:ascii="David" w:hAnsi="David"/>
          <w:szCs w:val="24"/>
          <w:rtl/>
        </w:rPr>
        <w:t>התשנ"ט</w:t>
      </w:r>
      <w:proofErr w:type="spellEnd"/>
      <w:r w:rsidRPr="00BE5EF7">
        <w:rPr>
          <w:rFonts w:ascii="David" w:hAnsi="David"/>
          <w:szCs w:val="24"/>
          <w:rtl/>
        </w:rPr>
        <w:t xml:space="preserve"> – 1999,חוק זכויות מטפחים של זני צמחים, </w:t>
      </w:r>
      <w:proofErr w:type="spellStart"/>
      <w:r w:rsidRPr="00BE5EF7">
        <w:rPr>
          <w:rFonts w:ascii="David" w:hAnsi="David"/>
          <w:szCs w:val="24"/>
          <w:rtl/>
        </w:rPr>
        <w:t>התשל"ג</w:t>
      </w:r>
      <w:proofErr w:type="spellEnd"/>
      <w:r w:rsidRPr="00BE5EF7">
        <w:rPr>
          <w:rFonts w:ascii="David" w:hAnsi="David"/>
          <w:szCs w:val="24"/>
          <w:rtl/>
        </w:rPr>
        <w:t xml:space="preserve"> – 1973  וזכויות אחרות במידע שאינו נחלת הכלל.</w:t>
      </w:r>
    </w:p>
    <w:p w14:paraId="5C123C0A" w14:textId="77777777" w:rsidR="00B6660A" w:rsidRPr="00BE5EF7" w:rsidRDefault="00B6660A" w:rsidP="00A254F2">
      <w:pPr>
        <w:spacing w:before="120" w:after="120"/>
        <w:ind w:left="746"/>
        <w:jc w:val="both"/>
        <w:rPr>
          <w:rFonts w:ascii="David" w:hAnsi="David"/>
          <w:szCs w:val="24"/>
        </w:rPr>
      </w:pPr>
      <w:r w:rsidRPr="00BE5EF7">
        <w:rPr>
          <w:rFonts w:ascii="David" w:hAnsi="David"/>
          <w:b/>
          <w:bCs/>
          <w:szCs w:val="24"/>
          <w:rtl/>
        </w:rPr>
        <w:t>תוצר ידע</w:t>
      </w:r>
      <w:r w:rsidRPr="00BE5EF7">
        <w:rPr>
          <w:rFonts w:ascii="David" w:hAnsi="David"/>
          <w:szCs w:val="24"/>
          <w:rtl/>
        </w:rPr>
        <w:t>- כל רעיון, ממצא, מסקנה, תוצאה,  שיטה ואינפורמציה שאינם נחלת הכלל,  שהם תוצאה של המחקר,  בין אם יש בהם או עשויות להיות בהם זכויות קניין רוחני ובין אם לאו.</w:t>
      </w:r>
    </w:p>
    <w:p w14:paraId="429622C6" w14:textId="77777777" w:rsidR="00B6660A" w:rsidRPr="00BE5EF7" w:rsidRDefault="00B6660A" w:rsidP="00B6660A">
      <w:pPr>
        <w:spacing w:before="120" w:after="120"/>
        <w:ind w:left="746"/>
        <w:jc w:val="both"/>
        <w:rPr>
          <w:rFonts w:ascii="David" w:hAnsi="David"/>
          <w:szCs w:val="24"/>
          <w:rtl/>
        </w:rPr>
      </w:pPr>
      <w:r w:rsidRPr="00BE5EF7">
        <w:rPr>
          <w:rFonts w:ascii="David" w:hAnsi="David"/>
          <w:b/>
          <w:bCs/>
          <w:szCs w:val="24"/>
          <w:rtl/>
        </w:rPr>
        <w:t>הגנה על תוצר ידע</w:t>
      </w:r>
      <w:r w:rsidRPr="00BE5EF7">
        <w:rPr>
          <w:rFonts w:ascii="David" w:hAnsi="David"/>
          <w:szCs w:val="24"/>
          <w:rtl/>
        </w:rPr>
        <w:t xml:space="preserve"> – כל שיטה חוקית להגנה על ידע באמצעות זכויות קניין רוחני  בארץ או בחו"ל, לרבות הגשת בקשה לרישום תוצר הידע לפי חוק הפטנטים, </w:t>
      </w:r>
      <w:proofErr w:type="spellStart"/>
      <w:r w:rsidRPr="00BE5EF7">
        <w:rPr>
          <w:rFonts w:ascii="David" w:hAnsi="David"/>
          <w:szCs w:val="24"/>
          <w:rtl/>
        </w:rPr>
        <w:t>התשכ"ז</w:t>
      </w:r>
      <w:proofErr w:type="spellEnd"/>
      <w:r w:rsidRPr="00BE5EF7">
        <w:rPr>
          <w:rFonts w:ascii="David" w:hAnsi="David"/>
          <w:szCs w:val="24"/>
          <w:rtl/>
        </w:rPr>
        <w:t xml:space="preserve"> – 1967.</w:t>
      </w:r>
    </w:p>
    <w:p w14:paraId="14C0E94A" w14:textId="77777777" w:rsidR="00B6660A" w:rsidRPr="00BE5EF7" w:rsidRDefault="00B6660A" w:rsidP="00B6660A">
      <w:pPr>
        <w:spacing w:before="120" w:after="120"/>
        <w:ind w:left="746"/>
        <w:jc w:val="both"/>
        <w:rPr>
          <w:rFonts w:ascii="David" w:hAnsi="David"/>
          <w:szCs w:val="24"/>
          <w:rtl/>
        </w:rPr>
      </w:pPr>
      <w:proofErr w:type="spellStart"/>
      <w:r w:rsidRPr="00BE5EF7">
        <w:rPr>
          <w:rFonts w:ascii="David" w:hAnsi="David"/>
          <w:b/>
          <w:bCs/>
          <w:szCs w:val="24"/>
          <w:rtl/>
        </w:rPr>
        <w:t>רשיון</w:t>
      </w:r>
      <w:proofErr w:type="spellEnd"/>
      <w:r w:rsidRPr="00BE5EF7">
        <w:rPr>
          <w:rFonts w:ascii="David" w:hAnsi="David"/>
          <w:b/>
          <w:bCs/>
          <w:szCs w:val="24"/>
          <w:rtl/>
        </w:rPr>
        <w:t xml:space="preserve"> שימוש</w:t>
      </w:r>
      <w:r w:rsidRPr="00BE5EF7">
        <w:rPr>
          <w:rFonts w:ascii="David" w:hAnsi="David"/>
          <w:szCs w:val="24"/>
          <w:rtl/>
        </w:rPr>
        <w:t xml:space="preserve"> – חוזה המתיר שימוש בזכויות קניין רוחני בתוצר ידע.</w:t>
      </w:r>
    </w:p>
    <w:p w14:paraId="47C269D0" w14:textId="77777777" w:rsidR="00B6660A" w:rsidRPr="00BE5EF7" w:rsidRDefault="00B6660A" w:rsidP="00B6660A">
      <w:pPr>
        <w:spacing w:before="120" w:after="120"/>
        <w:ind w:left="746"/>
        <w:jc w:val="both"/>
        <w:rPr>
          <w:rFonts w:ascii="David" w:hAnsi="David"/>
          <w:szCs w:val="24"/>
          <w:rtl/>
        </w:rPr>
      </w:pPr>
      <w:r w:rsidRPr="00BE5EF7">
        <w:rPr>
          <w:rFonts w:ascii="David" w:hAnsi="David"/>
          <w:b/>
          <w:bCs/>
          <w:szCs w:val="24"/>
          <w:rtl/>
        </w:rPr>
        <w:t>מוסד להעברה טכנולוגית</w:t>
      </w:r>
      <w:r w:rsidRPr="00BE5EF7">
        <w:rPr>
          <w:rFonts w:ascii="David" w:hAnsi="David"/>
          <w:szCs w:val="24"/>
          <w:rtl/>
        </w:rPr>
        <w:t xml:space="preserve"> – תאגיד, אשר אחראי למסחור הקניין הרוחני של המוסד.</w:t>
      </w:r>
    </w:p>
    <w:p w14:paraId="086237AB" w14:textId="77777777" w:rsidR="008457CA" w:rsidRPr="00BE5EF7" w:rsidRDefault="008457CA" w:rsidP="00B6660A">
      <w:pPr>
        <w:spacing w:before="120" w:after="120"/>
        <w:ind w:left="746"/>
        <w:jc w:val="both"/>
        <w:rPr>
          <w:rFonts w:ascii="David" w:hAnsi="David"/>
          <w:szCs w:val="24"/>
          <w:rtl/>
        </w:rPr>
      </w:pPr>
    </w:p>
    <w:p w14:paraId="3AFE4C33" w14:textId="77777777" w:rsidR="00B6660A" w:rsidRPr="00BE5EF7" w:rsidRDefault="00B6660A" w:rsidP="00B6660A">
      <w:pPr>
        <w:spacing w:before="120" w:after="120"/>
        <w:ind w:left="113"/>
        <w:jc w:val="both"/>
        <w:rPr>
          <w:rFonts w:ascii="David" w:hAnsi="David"/>
          <w:szCs w:val="24"/>
        </w:rPr>
      </w:pPr>
      <w:r w:rsidRPr="00BE5EF7">
        <w:rPr>
          <w:rFonts w:ascii="David" w:hAnsi="David"/>
          <w:szCs w:val="24"/>
          <w:rtl/>
        </w:rPr>
        <w:t>ב.     זכויות קניין רוחני</w:t>
      </w:r>
    </w:p>
    <w:p w14:paraId="48BE1964" w14:textId="77777777" w:rsidR="00B6660A" w:rsidRPr="00BE5EF7" w:rsidRDefault="00B6660A" w:rsidP="00750879">
      <w:pPr>
        <w:numPr>
          <w:ilvl w:val="2"/>
          <w:numId w:val="7"/>
        </w:numPr>
        <w:spacing w:before="120" w:after="120"/>
        <w:ind w:right="0"/>
        <w:jc w:val="both"/>
        <w:rPr>
          <w:rFonts w:ascii="David" w:hAnsi="David"/>
          <w:szCs w:val="24"/>
        </w:rPr>
      </w:pPr>
      <w:r w:rsidRPr="00BE5EF7">
        <w:rPr>
          <w:rFonts w:ascii="David" w:hAnsi="David"/>
          <w:szCs w:val="24"/>
          <w:rtl/>
        </w:rPr>
        <w:t xml:space="preserve">המוסד יודיע למשרד </w:t>
      </w:r>
      <w:r w:rsidR="00750879" w:rsidRPr="00BE5EF7">
        <w:rPr>
          <w:rFonts w:ascii="David" w:hAnsi="David"/>
          <w:szCs w:val="24"/>
          <w:rtl/>
        </w:rPr>
        <w:t xml:space="preserve">תוך זמן סביר </w:t>
      </w:r>
      <w:r w:rsidRPr="00BE5EF7">
        <w:rPr>
          <w:rFonts w:ascii="David" w:hAnsi="David"/>
          <w:szCs w:val="24"/>
          <w:rtl/>
        </w:rPr>
        <w:t xml:space="preserve">על כל תוצר ידע, שעשוי להיות לו שימוש יישומי,  ושניתן להגן עליו באמצעות זכויות קניין רוחני, ויפרט הפעולות שבכוונתו לנקוט בקשר לכך, בין בעצמו ובין באמצעות מוסד להעברה טכנולוגית. </w:t>
      </w:r>
    </w:p>
    <w:p w14:paraId="3FE0FB80" w14:textId="77777777" w:rsidR="00B6660A" w:rsidRPr="00BE5EF7" w:rsidRDefault="00B6660A" w:rsidP="00911FCD">
      <w:pPr>
        <w:numPr>
          <w:ilvl w:val="2"/>
          <w:numId w:val="7"/>
        </w:numPr>
        <w:spacing w:before="120" w:after="120"/>
        <w:ind w:right="0"/>
        <w:jc w:val="both"/>
        <w:rPr>
          <w:rFonts w:ascii="David" w:hAnsi="David"/>
          <w:szCs w:val="24"/>
        </w:rPr>
      </w:pPr>
      <w:r w:rsidRPr="00BE5EF7">
        <w:rPr>
          <w:rFonts w:ascii="David" w:hAnsi="David"/>
          <w:szCs w:val="24"/>
          <w:rtl/>
        </w:rPr>
        <w:t>אם להערכת המוסד עשוי להיות לתוצר שימוש יישומי, יהיה על המוסד  לנקוט באמצעים סבירים להגן על זכויותיו בתוצר הידע,  כדי לפעול לניצול יעיל של תוצר ידע זה. הבעלות בתוצר הידע תוקנה למוסד או למוסד להעברה טכנולוגית בלבד, על פי תנאי הסכם זה. העברת בעלות בתוצר ידע או רישומו על שם צד</w:t>
      </w:r>
      <w:r w:rsidRPr="00BE5EF7">
        <w:rPr>
          <w:rFonts w:ascii="David" w:hAnsi="David"/>
          <w:b/>
          <w:bCs/>
          <w:szCs w:val="24"/>
          <w:rtl/>
        </w:rPr>
        <w:t xml:space="preserve"> </w:t>
      </w:r>
      <w:r w:rsidRPr="00BE5EF7">
        <w:rPr>
          <w:rFonts w:ascii="David" w:hAnsi="David"/>
          <w:szCs w:val="24"/>
          <w:rtl/>
        </w:rPr>
        <w:t xml:space="preserve">שלישי שאיננו המוסד או המוסד להעברה טכנולוגית ייעשה רק באישור בכתב ומראש של המשרד בעקבות בקשה מנומקת. </w:t>
      </w:r>
    </w:p>
    <w:p w14:paraId="351D461A" w14:textId="77777777" w:rsidR="00B6660A" w:rsidRPr="00BE5EF7" w:rsidRDefault="008457CA" w:rsidP="00911FCD">
      <w:pPr>
        <w:numPr>
          <w:ilvl w:val="2"/>
          <w:numId w:val="7"/>
        </w:numPr>
        <w:spacing w:before="120" w:after="120"/>
        <w:ind w:right="0"/>
        <w:jc w:val="both"/>
        <w:rPr>
          <w:rFonts w:ascii="David" w:hAnsi="David"/>
          <w:szCs w:val="24"/>
        </w:rPr>
      </w:pPr>
      <w:r w:rsidRPr="00BE5EF7">
        <w:rPr>
          <w:rFonts w:ascii="David" w:hAnsi="David"/>
          <w:szCs w:val="24"/>
          <w:rtl/>
        </w:rPr>
        <w:t>הגנה על תוצר הידע</w:t>
      </w:r>
      <w:r w:rsidR="00B6660A" w:rsidRPr="00BE5EF7">
        <w:rPr>
          <w:rFonts w:ascii="David" w:hAnsi="David"/>
          <w:szCs w:val="24"/>
          <w:rtl/>
        </w:rPr>
        <w:t xml:space="preserve"> ומתן </w:t>
      </w:r>
      <w:proofErr w:type="spellStart"/>
      <w:r w:rsidR="00A254F2" w:rsidRPr="00BE5EF7">
        <w:rPr>
          <w:rFonts w:ascii="David" w:hAnsi="David"/>
          <w:szCs w:val="24"/>
          <w:rtl/>
        </w:rPr>
        <w:t>רשיונות</w:t>
      </w:r>
      <w:proofErr w:type="spellEnd"/>
      <w:r w:rsidR="00B6660A" w:rsidRPr="00BE5EF7">
        <w:rPr>
          <w:rFonts w:ascii="David" w:hAnsi="David"/>
          <w:szCs w:val="24"/>
          <w:rtl/>
        </w:rPr>
        <w:t xml:space="preserve"> שימוש בו ייעשו באופן שיקדם את הידע ויאפשר שימוש יישומי בו ובכפוף לזכויות המשרד והמדינה לפי הסכם זה.</w:t>
      </w:r>
    </w:p>
    <w:p w14:paraId="3F171CCD" w14:textId="77777777" w:rsidR="00B6660A" w:rsidRPr="00BE5EF7" w:rsidRDefault="00B6660A" w:rsidP="00750879">
      <w:pPr>
        <w:numPr>
          <w:ilvl w:val="2"/>
          <w:numId w:val="7"/>
        </w:numPr>
        <w:spacing w:before="120" w:after="120"/>
        <w:ind w:right="0"/>
        <w:jc w:val="both"/>
        <w:rPr>
          <w:rFonts w:ascii="David" w:hAnsi="David"/>
          <w:szCs w:val="24"/>
        </w:rPr>
      </w:pPr>
      <w:r w:rsidRPr="00BE5EF7">
        <w:rPr>
          <w:rFonts w:ascii="David" w:hAnsi="David"/>
          <w:szCs w:val="24"/>
          <w:rtl/>
        </w:rPr>
        <w:t xml:space="preserve">פעל המוסד להגן על תוצר הידע – יודיע על כך למשרד </w:t>
      </w:r>
      <w:r w:rsidR="00750879" w:rsidRPr="00BE5EF7">
        <w:rPr>
          <w:rFonts w:ascii="David" w:hAnsi="David"/>
          <w:szCs w:val="24"/>
          <w:rtl/>
        </w:rPr>
        <w:t xml:space="preserve">תוך זמן סביר </w:t>
      </w:r>
      <w:r w:rsidRPr="00BE5EF7">
        <w:rPr>
          <w:rFonts w:ascii="David" w:hAnsi="David"/>
          <w:szCs w:val="24"/>
          <w:rtl/>
        </w:rPr>
        <w:t>ויעביר לידי המשרד את המסמכים המעידים כי קיימת הגנה על תוצר הידע,  וכל  מסמך אחר שיידרש על-ידי המשרד.</w:t>
      </w:r>
    </w:p>
    <w:p w14:paraId="74B8B7A4" w14:textId="77777777" w:rsidR="00B6660A" w:rsidRPr="00BE5EF7" w:rsidRDefault="00B6660A" w:rsidP="00911FCD">
      <w:pPr>
        <w:numPr>
          <w:ilvl w:val="2"/>
          <w:numId w:val="7"/>
        </w:numPr>
        <w:spacing w:before="120" w:after="120"/>
        <w:ind w:right="0"/>
        <w:jc w:val="both"/>
        <w:rPr>
          <w:rFonts w:ascii="David" w:hAnsi="David"/>
          <w:szCs w:val="24"/>
        </w:rPr>
      </w:pPr>
      <w:proofErr w:type="spellStart"/>
      <w:r w:rsidRPr="00BE5EF7">
        <w:rPr>
          <w:rFonts w:ascii="David" w:hAnsi="David"/>
          <w:szCs w:val="24"/>
          <w:rtl/>
        </w:rPr>
        <w:lastRenderedPageBreak/>
        <w:t>רשיון</w:t>
      </w:r>
      <w:proofErr w:type="spellEnd"/>
      <w:r w:rsidRPr="00BE5EF7">
        <w:rPr>
          <w:rFonts w:ascii="David" w:hAnsi="David"/>
          <w:szCs w:val="24"/>
          <w:rtl/>
        </w:rPr>
        <w:t xml:space="preserve"> שימוש בתוצר הידע לצד שלישי יבטיח כי מקבל </w:t>
      </w:r>
      <w:proofErr w:type="spellStart"/>
      <w:r w:rsidRPr="00BE5EF7">
        <w:rPr>
          <w:rFonts w:ascii="David" w:hAnsi="David"/>
          <w:szCs w:val="24"/>
          <w:rtl/>
        </w:rPr>
        <w:t>הרשיון</w:t>
      </w:r>
      <w:proofErr w:type="spellEnd"/>
      <w:r w:rsidRPr="00BE5EF7">
        <w:rPr>
          <w:rFonts w:ascii="David" w:hAnsi="David"/>
          <w:szCs w:val="24"/>
          <w:rtl/>
        </w:rPr>
        <w:t xml:space="preserve"> יפעל לניצול סביר של תוצר הידע, תוך זמן סביר, על בסיס תוכנית מימוש מוגדרת. </w:t>
      </w:r>
      <w:proofErr w:type="spellStart"/>
      <w:r w:rsidRPr="00BE5EF7">
        <w:rPr>
          <w:rFonts w:ascii="David" w:hAnsi="David"/>
          <w:szCs w:val="24"/>
          <w:rtl/>
        </w:rPr>
        <w:t>רשיון</w:t>
      </w:r>
      <w:proofErr w:type="spellEnd"/>
      <w:r w:rsidRPr="00BE5EF7">
        <w:rPr>
          <w:rFonts w:ascii="David" w:hAnsi="David"/>
          <w:szCs w:val="24"/>
          <w:rtl/>
        </w:rPr>
        <w:t xml:space="preserve"> השימוש  יקנה למוסד או למוסד להעברה טכנולוגית, במידה של אי עמידה בתנאי זה, זכות לבטל את </w:t>
      </w:r>
      <w:proofErr w:type="spellStart"/>
      <w:r w:rsidRPr="00BE5EF7">
        <w:rPr>
          <w:rFonts w:ascii="David" w:hAnsi="David"/>
          <w:szCs w:val="24"/>
          <w:rtl/>
        </w:rPr>
        <w:t>הרשיון</w:t>
      </w:r>
      <w:proofErr w:type="spellEnd"/>
      <w:r w:rsidRPr="00BE5EF7">
        <w:rPr>
          <w:rFonts w:ascii="David" w:hAnsi="David"/>
          <w:szCs w:val="24"/>
          <w:rtl/>
        </w:rPr>
        <w:t xml:space="preserve"> או להקנות </w:t>
      </w:r>
      <w:proofErr w:type="spellStart"/>
      <w:r w:rsidRPr="00BE5EF7">
        <w:rPr>
          <w:rFonts w:ascii="David" w:hAnsi="David"/>
          <w:szCs w:val="24"/>
          <w:rtl/>
        </w:rPr>
        <w:t>רשיון</w:t>
      </w:r>
      <w:proofErr w:type="spellEnd"/>
      <w:r w:rsidRPr="00BE5EF7">
        <w:rPr>
          <w:rFonts w:ascii="David" w:hAnsi="David"/>
          <w:szCs w:val="24"/>
          <w:rtl/>
        </w:rPr>
        <w:t xml:space="preserve"> שימוש נוסף לצד רביעי לצורך מימוש הידע. </w:t>
      </w:r>
    </w:p>
    <w:p w14:paraId="6D6A003E" w14:textId="77777777" w:rsidR="00B6660A" w:rsidRPr="00BE5EF7" w:rsidRDefault="00B6660A" w:rsidP="00911FCD">
      <w:pPr>
        <w:numPr>
          <w:ilvl w:val="2"/>
          <w:numId w:val="7"/>
        </w:numPr>
        <w:spacing w:before="120" w:after="120"/>
        <w:ind w:right="0"/>
        <w:jc w:val="both"/>
        <w:rPr>
          <w:rFonts w:ascii="David" w:hAnsi="David"/>
          <w:szCs w:val="24"/>
        </w:rPr>
      </w:pPr>
      <w:r w:rsidRPr="00BE5EF7">
        <w:rPr>
          <w:rFonts w:ascii="David" w:hAnsi="David"/>
          <w:szCs w:val="24"/>
          <w:rtl/>
        </w:rPr>
        <w:t xml:space="preserve">המוסד ייתן עדיפות לאינטרס הציבורי בהפצת תוצר הידע, בשים לב לשוק הרלבנטי, בעת החלטה על היקף </w:t>
      </w:r>
      <w:proofErr w:type="spellStart"/>
      <w:r w:rsidRPr="00BE5EF7">
        <w:rPr>
          <w:rFonts w:ascii="David" w:hAnsi="David"/>
          <w:szCs w:val="24"/>
          <w:rtl/>
        </w:rPr>
        <w:t>הרשיון</w:t>
      </w:r>
      <w:proofErr w:type="spellEnd"/>
      <w:r w:rsidRPr="00BE5EF7">
        <w:rPr>
          <w:rFonts w:ascii="David" w:hAnsi="David"/>
          <w:szCs w:val="24"/>
          <w:rtl/>
        </w:rPr>
        <w:t xml:space="preserve"> ומידת בלעדיותו. </w:t>
      </w:r>
    </w:p>
    <w:p w14:paraId="1698397F" w14:textId="77777777" w:rsidR="00B6660A" w:rsidRPr="00BE5EF7" w:rsidRDefault="00B6660A" w:rsidP="00750879">
      <w:pPr>
        <w:numPr>
          <w:ilvl w:val="2"/>
          <w:numId w:val="7"/>
        </w:numPr>
        <w:spacing w:before="120" w:after="120"/>
        <w:ind w:right="0"/>
        <w:jc w:val="both"/>
        <w:rPr>
          <w:rFonts w:ascii="David" w:hAnsi="David"/>
          <w:szCs w:val="24"/>
        </w:rPr>
      </w:pPr>
      <w:r w:rsidRPr="00BE5EF7">
        <w:rPr>
          <w:rFonts w:ascii="David" w:hAnsi="David"/>
          <w:szCs w:val="24"/>
          <w:rtl/>
        </w:rPr>
        <w:t xml:space="preserve">המוסד יודיע למשרד </w:t>
      </w:r>
      <w:r w:rsidR="00750879" w:rsidRPr="00BE5EF7">
        <w:rPr>
          <w:rFonts w:ascii="David" w:hAnsi="David"/>
          <w:szCs w:val="24"/>
          <w:rtl/>
        </w:rPr>
        <w:t xml:space="preserve">תוך זמן סביר </w:t>
      </w:r>
      <w:r w:rsidRPr="00BE5EF7">
        <w:rPr>
          <w:rFonts w:ascii="David" w:hAnsi="David"/>
          <w:szCs w:val="24"/>
          <w:rtl/>
        </w:rPr>
        <w:t xml:space="preserve">על מתן רישיון שימוש בידע בצירוף חוזה </w:t>
      </w:r>
      <w:proofErr w:type="spellStart"/>
      <w:r w:rsidRPr="00BE5EF7">
        <w:rPr>
          <w:rFonts w:ascii="David" w:hAnsi="David"/>
          <w:szCs w:val="24"/>
          <w:rtl/>
        </w:rPr>
        <w:t>הרשיון</w:t>
      </w:r>
      <w:proofErr w:type="spellEnd"/>
      <w:r w:rsidRPr="00BE5EF7">
        <w:rPr>
          <w:rFonts w:ascii="David" w:hAnsi="David"/>
          <w:szCs w:val="24"/>
          <w:rtl/>
        </w:rPr>
        <w:t xml:space="preserve"> וכל מסמך אחר הקשור אליו וכל מסמך שיידרש על-ידי המשרד. </w:t>
      </w:r>
    </w:p>
    <w:p w14:paraId="68E2710F" w14:textId="77777777" w:rsidR="00B6660A" w:rsidRPr="00BE5EF7" w:rsidRDefault="00B6660A" w:rsidP="00911FCD">
      <w:pPr>
        <w:numPr>
          <w:ilvl w:val="2"/>
          <w:numId w:val="7"/>
        </w:numPr>
        <w:spacing w:before="120" w:after="120"/>
        <w:ind w:right="0"/>
        <w:jc w:val="both"/>
        <w:rPr>
          <w:rFonts w:ascii="David" w:hAnsi="David"/>
          <w:szCs w:val="24"/>
        </w:rPr>
      </w:pPr>
      <w:r w:rsidRPr="00BE5EF7">
        <w:rPr>
          <w:rFonts w:ascii="David" w:hAnsi="David"/>
          <w:szCs w:val="24"/>
          <w:rtl/>
        </w:rPr>
        <w:t xml:space="preserve"> כל תמורה שהיא, במישרין או בעקיפין, בכסף או בשווה כסף, בגין </w:t>
      </w:r>
      <w:proofErr w:type="spellStart"/>
      <w:r w:rsidRPr="00BE5EF7">
        <w:rPr>
          <w:rFonts w:ascii="David" w:hAnsi="David"/>
          <w:szCs w:val="24"/>
          <w:rtl/>
        </w:rPr>
        <w:t>רשיון</w:t>
      </w:r>
      <w:proofErr w:type="spellEnd"/>
      <w:r w:rsidRPr="00BE5EF7">
        <w:rPr>
          <w:rFonts w:ascii="David" w:hAnsi="David"/>
          <w:szCs w:val="24"/>
          <w:rtl/>
        </w:rPr>
        <w:t xml:space="preserve"> שימוש בתוצר הידע, תועבר למוסד או למוסד להעברה טכנולוגית בלבד. מבלי לגרוע מהאמור, לא תועבר כל תמורה כספית לדוקטורנט או לצוות המחקר מצד שלישי, בגין ביצוע המחקר או הענקת </w:t>
      </w:r>
      <w:proofErr w:type="spellStart"/>
      <w:r w:rsidRPr="00BE5EF7">
        <w:rPr>
          <w:rFonts w:ascii="David" w:hAnsi="David"/>
          <w:szCs w:val="24"/>
          <w:rtl/>
        </w:rPr>
        <w:t>רשיונות</w:t>
      </w:r>
      <w:proofErr w:type="spellEnd"/>
      <w:r w:rsidRPr="00BE5EF7">
        <w:rPr>
          <w:rFonts w:ascii="David" w:hAnsi="David"/>
          <w:szCs w:val="24"/>
          <w:rtl/>
        </w:rPr>
        <w:t xml:space="preserve"> שימוש בתוצר הידע, שלא באמצעות המוסד או מוסד להעברה טכנולוגית. </w:t>
      </w:r>
    </w:p>
    <w:p w14:paraId="521847EE" w14:textId="77777777" w:rsidR="00B6660A" w:rsidRPr="00BE5EF7" w:rsidRDefault="00B6660A" w:rsidP="00B6660A">
      <w:pPr>
        <w:spacing w:before="120" w:after="120"/>
        <w:ind w:left="113"/>
        <w:jc w:val="both"/>
        <w:rPr>
          <w:rFonts w:ascii="David" w:hAnsi="David"/>
          <w:szCs w:val="24"/>
        </w:rPr>
      </w:pPr>
      <w:r w:rsidRPr="00BE5EF7">
        <w:rPr>
          <w:rFonts w:ascii="David" w:hAnsi="David"/>
          <w:szCs w:val="24"/>
          <w:rtl/>
        </w:rPr>
        <w:t xml:space="preserve">ג.  </w:t>
      </w:r>
      <w:proofErr w:type="spellStart"/>
      <w:r w:rsidRPr="00BE5EF7">
        <w:rPr>
          <w:rFonts w:ascii="David" w:hAnsi="David"/>
          <w:szCs w:val="24"/>
          <w:rtl/>
        </w:rPr>
        <w:t>רשיון</w:t>
      </w:r>
      <w:proofErr w:type="spellEnd"/>
      <w:r w:rsidRPr="00BE5EF7">
        <w:rPr>
          <w:rFonts w:ascii="David" w:hAnsi="David"/>
          <w:szCs w:val="24"/>
          <w:rtl/>
        </w:rPr>
        <w:t xml:space="preserve"> שימוש לא בלעדי בתוצר הידע למדינה </w:t>
      </w:r>
    </w:p>
    <w:p w14:paraId="088C5C7E" w14:textId="77777777" w:rsidR="00B6660A" w:rsidRPr="00BE5EF7" w:rsidRDefault="00B6660A" w:rsidP="00911FCD">
      <w:pPr>
        <w:numPr>
          <w:ilvl w:val="3"/>
          <w:numId w:val="7"/>
        </w:numPr>
        <w:tabs>
          <w:tab w:val="clear" w:pos="1440"/>
        </w:tabs>
        <w:spacing w:before="120" w:after="120"/>
        <w:ind w:left="1106" w:right="0"/>
        <w:jc w:val="both"/>
        <w:rPr>
          <w:rFonts w:ascii="David" w:hAnsi="David"/>
          <w:szCs w:val="24"/>
        </w:rPr>
      </w:pPr>
      <w:r w:rsidRPr="00BE5EF7">
        <w:rPr>
          <w:rFonts w:ascii="David" w:hAnsi="David"/>
          <w:szCs w:val="24"/>
          <w:rtl/>
        </w:rPr>
        <w:t xml:space="preserve">כל פעולה בתוצר הידע, לרבות ההגנה עליו ומתן </w:t>
      </w:r>
      <w:proofErr w:type="spellStart"/>
      <w:r w:rsidRPr="00BE5EF7">
        <w:rPr>
          <w:rFonts w:ascii="David" w:hAnsi="David"/>
          <w:szCs w:val="24"/>
          <w:rtl/>
        </w:rPr>
        <w:t>רשיונות</w:t>
      </w:r>
      <w:proofErr w:type="spellEnd"/>
      <w:r w:rsidRPr="00BE5EF7">
        <w:rPr>
          <w:rFonts w:ascii="David" w:hAnsi="David"/>
          <w:szCs w:val="24"/>
          <w:rtl/>
        </w:rPr>
        <w:t xml:space="preserve"> ביחס אליו,  תהיה  בכפוף לאמור בהסכם זה בכלל ולזכויות המדינה בתוצר הידע בפרט.</w:t>
      </w:r>
    </w:p>
    <w:p w14:paraId="0BC4F7E3" w14:textId="77777777" w:rsidR="00B6660A" w:rsidRPr="00BE5EF7" w:rsidRDefault="00B6660A" w:rsidP="001A25A4">
      <w:pPr>
        <w:numPr>
          <w:ilvl w:val="3"/>
          <w:numId w:val="7"/>
        </w:numPr>
        <w:tabs>
          <w:tab w:val="clear" w:pos="1440"/>
        </w:tabs>
        <w:spacing w:before="120" w:after="120"/>
        <w:ind w:left="1106" w:right="0"/>
        <w:jc w:val="both"/>
        <w:rPr>
          <w:rFonts w:ascii="David" w:hAnsi="David"/>
          <w:szCs w:val="24"/>
        </w:rPr>
      </w:pPr>
      <w:r w:rsidRPr="00BE5EF7">
        <w:rPr>
          <w:rFonts w:ascii="David" w:hAnsi="David"/>
          <w:szCs w:val="24"/>
          <w:rtl/>
        </w:rPr>
        <w:t>המדינה תקבל ללא תמורה רישיון לא בלעדי, בלתי חוזר, לעשות שימוש בתוצר הידע, במי</w:t>
      </w:r>
      <w:r w:rsidR="00F17296" w:rsidRPr="00BE5EF7">
        <w:rPr>
          <w:rFonts w:ascii="David" w:hAnsi="David"/>
          <w:szCs w:val="24"/>
          <w:rtl/>
        </w:rPr>
        <w:t>שרין או באמצעות גורם אחר, לצרכי</w:t>
      </w:r>
      <w:r w:rsidR="001A25A4" w:rsidRPr="00BE5EF7">
        <w:rPr>
          <w:rFonts w:ascii="David" w:hAnsi="David"/>
          <w:szCs w:val="24"/>
          <w:rtl/>
        </w:rPr>
        <w:t>ם לאומיים</w:t>
      </w:r>
      <w:r w:rsidRPr="00BE5EF7">
        <w:rPr>
          <w:rFonts w:ascii="David" w:hAnsi="David"/>
          <w:szCs w:val="24"/>
          <w:rtl/>
        </w:rPr>
        <w:t>;</w:t>
      </w:r>
      <w:r w:rsidR="00F17296" w:rsidRPr="00BE5EF7">
        <w:rPr>
          <w:rFonts w:ascii="David" w:hAnsi="David"/>
          <w:szCs w:val="24"/>
          <w:rtl/>
        </w:rPr>
        <w:t xml:space="preserve"> מובהר בזאת כי הקביעה מהם </w:t>
      </w:r>
      <w:r w:rsidR="001A25A4" w:rsidRPr="00BE5EF7">
        <w:rPr>
          <w:rFonts w:ascii="David" w:hAnsi="David"/>
          <w:szCs w:val="24"/>
          <w:rtl/>
        </w:rPr>
        <w:t>צרכים לאומיים תהיה בסמכות שר החינוך, שר המשפטים ושר האוצר</w:t>
      </w:r>
      <w:r w:rsidRPr="00BE5EF7">
        <w:rPr>
          <w:rFonts w:ascii="David" w:hAnsi="David"/>
          <w:szCs w:val="24"/>
          <w:rtl/>
        </w:rPr>
        <w:t xml:space="preserve">. </w:t>
      </w:r>
      <w:proofErr w:type="spellStart"/>
      <w:r w:rsidRPr="00BE5EF7">
        <w:rPr>
          <w:rFonts w:ascii="David" w:hAnsi="David"/>
          <w:szCs w:val="24"/>
          <w:rtl/>
        </w:rPr>
        <w:t>רשיון</w:t>
      </w:r>
      <w:proofErr w:type="spellEnd"/>
      <w:r w:rsidRPr="00BE5EF7">
        <w:rPr>
          <w:rFonts w:ascii="David" w:hAnsi="David"/>
          <w:szCs w:val="24"/>
          <w:rtl/>
        </w:rPr>
        <w:t xml:space="preserve"> כאמור יוענק למדינה במקביל להודעה על פיתוח של תוצר ידע יישומי, כאמור בסעיף ב (2). </w:t>
      </w:r>
    </w:p>
    <w:p w14:paraId="1E667617" w14:textId="77777777" w:rsidR="003C7F59" w:rsidRPr="00BE5EF7" w:rsidRDefault="00B6660A" w:rsidP="00F137C3">
      <w:pPr>
        <w:numPr>
          <w:ilvl w:val="3"/>
          <w:numId w:val="7"/>
        </w:numPr>
        <w:tabs>
          <w:tab w:val="clear" w:pos="1440"/>
        </w:tabs>
        <w:spacing w:before="120" w:after="120"/>
        <w:ind w:left="1106" w:right="360"/>
        <w:jc w:val="both"/>
        <w:rPr>
          <w:rFonts w:ascii="David" w:hAnsi="David"/>
          <w:szCs w:val="24"/>
          <w:rtl/>
        </w:rPr>
      </w:pPr>
      <w:r w:rsidRPr="00BE5EF7">
        <w:rPr>
          <w:rFonts w:ascii="David" w:hAnsi="David"/>
          <w:szCs w:val="24"/>
          <w:rtl/>
        </w:rPr>
        <w:t xml:space="preserve">הודיעה המדינה בהתאם לסעיף (2) לעיל, כי היא מעוניינת לעשות שימוש בתוצר הידע, יספק המוסד למדינה את כל המידע, המסמכים, המדגמים והתרשימים שיסייעו בהגנה על תוצר הידע ויחתום על כל מסמך שיידרש על-ידי המשרד לרבות כתבי ויתור, כתבי העברה, </w:t>
      </w:r>
      <w:proofErr w:type="spellStart"/>
      <w:r w:rsidRPr="00BE5EF7">
        <w:rPr>
          <w:rFonts w:ascii="David" w:hAnsi="David"/>
          <w:szCs w:val="24"/>
          <w:rtl/>
        </w:rPr>
        <w:t>יפויי</w:t>
      </w:r>
      <w:proofErr w:type="spellEnd"/>
      <w:r w:rsidRPr="00BE5EF7">
        <w:rPr>
          <w:rFonts w:ascii="David" w:hAnsi="David"/>
          <w:szCs w:val="24"/>
          <w:rtl/>
        </w:rPr>
        <w:t xml:space="preserve"> כוח </w:t>
      </w:r>
      <w:proofErr w:type="spellStart"/>
      <w:r w:rsidRPr="00BE5EF7">
        <w:rPr>
          <w:rFonts w:ascii="David" w:hAnsi="David"/>
          <w:szCs w:val="24"/>
          <w:rtl/>
        </w:rPr>
        <w:t>וכיוצ"ב</w:t>
      </w:r>
      <w:proofErr w:type="spellEnd"/>
      <w:r w:rsidRPr="00BE5EF7">
        <w:rPr>
          <w:rFonts w:ascii="David" w:hAnsi="David"/>
          <w:szCs w:val="24"/>
          <w:rtl/>
        </w:rPr>
        <w:t>.</w:t>
      </w:r>
    </w:p>
    <w:p w14:paraId="5BCD13CA" w14:textId="77777777" w:rsidR="003C7F59" w:rsidRPr="00BE5EF7" w:rsidRDefault="003C7F59" w:rsidP="003C7F59">
      <w:pPr>
        <w:spacing w:before="120" w:after="120"/>
        <w:ind w:right="360"/>
        <w:jc w:val="both"/>
        <w:rPr>
          <w:rFonts w:ascii="David" w:hAnsi="David"/>
          <w:szCs w:val="24"/>
        </w:rPr>
      </w:pPr>
    </w:p>
    <w:p w14:paraId="657D1881" w14:textId="77777777" w:rsidR="00B6660A" w:rsidRPr="00BE5EF7" w:rsidRDefault="00B6660A" w:rsidP="001A25A4">
      <w:pPr>
        <w:spacing w:before="120" w:after="120"/>
        <w:jc w:val="both"/>
        <w:rPr>
          <w:rFonts w:ascii="David" w:hAnsi="David"/>
          <w:b/>
          <w:bCs/>
          <w:szCs w:val="24"/>
          <w:rtl/>
        </w:rPr>
      </w:pPr>
      <w:r w:rsidRPr="00BE5EF7">
        <w:rPr>
          <w:rFonts w:ascii="David" w:hAnsi="David"/>
          <w:b/>
          <w:bCs/>
          <w:szCs w:val="24"/>
          <w:rtl/>
        </w:rPr>
        <w:t>1</w:t>
      </w:r>
      <w:r w:rsidR="001A25A4" w:rsidRPr="00BE5EF7">
        <w:rPr>
          <w:rFonts w:ascii="David" w:hAnsi="David"/>
          <w:b/>
          <w:bCs/>
          <w:szCs w:val="24"/>
          <w:rtl/>
        </w:rPr>
        <w:t>6</w:t>
      </w:r>
      <w:r w:rsidRPr="00BE5EF7">
        <w:rPr>
          <w:rFonts w:ascii="David" w:hAnsi="David"/>
          <w:b/>
          <w:bCs/>
          <w:szCs w:val="24"/>
          <w:rtl/>
        </w:rPr>
        <w:t>. סודיות ופרסום</w:t>
      </w:r>
    </w:p>
    <w:p w14:paraId="0B21EAD4" w14:textId="77777777" w:rsidR="001A25A4" w:rsidRPr="00BE5EF7" w:rsidRDefault="00B6660A" w:rsidP="00452FAC">
      <w:pPr>
        <w:pStyle w:val="ListParagraph"/>
        <w:numPr>
          <w:ilvl w:val="0"/>
          <w:numId w:val="13"/>
        </w:numPr>
        <w:tabs>
          <w:tab w:val="left" w:pos="566"/>
        </w:tabs>
        <w:spacing w:before="120" w:after="120"/>
        <w:jc w:val="both"/>
        <w:rPr>
          <w:rFonts w:ascii="David" w:hAnsi="David"/>
          <w:szCs w:val="24"/>
        </w:rPr>
      </w:pPr>
      <w:r w:rsidRPr="00BE5EF7">
        <w:rPr>
          <w:rFonts w:ascii="David" w:hAnsi="David"/>
          <w:szCs w:val="24"/>
          <w:rtl/>
        </w:rPr>
        <w:t>המשרד יהא רשאי לפרסם את ממצאי המחקר בכל דרך שתראה לו, ובלבד שבמסגרת  הפרסום יאוזכר שמם של דוקטורנט והמוסד.</w:t>
      </w:r>
      <w:r w:rsidR="00452FAC" w:rsidRPr="00BE5EF7">
        <w:rPr>
          <w:rFonts w:ascii="David" w:hAnsi="David"/>
          <w:szCs w:val="24"/>
          <w:rtl/>
        </w:rPr>
        <w:t xml:space="preserve"> </w:t>
      </w:r>
      <w:r w:rsidR="00142746" w:rsidRPr="00BE5EF7">
        <w:rPr>
          <w:rFonts w:ascii="David" w:hAnsi="David"/>
          <w:szCs w:val="24"/>
          <w:rtl/>
        </w:rPr>
        <w:t>במידה והדוקטורט ו/או המוסד טרם פרסמו את ממצאי המחקר, המשרד יפנה למוסד בכתב ויודיע על כוונתו לפרסם את הממצאים. למוסד תינתן שהות סבירה שלא תפחת מתשעים ימים על מנת להגן על  ממצאי המחקר או לשכנע את המשרד כי פרסום כאמור יפגע בהגנה על  ממצאי המחקר  ו/או יפגע באפשרויות מסחור  ממצאי המחקר ו/או יפגע בפרסומי החוקר או מכל סיבה סבירה אחרת. למען הסר ספק, לאחר פרסום ממצאי המחקר בידי המוסד רשאי המשרד לפרסמם כרצונו.</w:t>
      </w:r>
      <w:r w:rsidR="001A25A4" w:rsidRPr="00BE5EF7">
        <w:rPr>
          <w:rFonts w:ascii="David" w:hAnsi="David"/>
          <w:szCs w:val="24"/>
          <w:rtl/>
        </w:rPr>
        <w:t xml:space="preserve"> מבלי לגרוע מכלליות האמור לעיל, פרסום חלקי של תוצאות המחקר ייעשה לאחר תיאום עם המוסד.</w:t>
      </w:r>
    </w:p>
    <w:p w14:paraId="2F3A71F3" w14:textId="77777777" w:rsidR="00452FAC" w:rsidRPr="00BE5EF7" w:rsidRDefault="00452FAC" w:rsidP="00452FAC">
      <w:pPr>
        <w:pStyle w:val="ListParagraph"/>
        <w:numPr>
          <w:ilvl w:val="0"/>
          <w:numId w:val="13"/>
        </w:numPr>
        <w:tabs>
          <w:tab w:val="left" w:pos="566"/>
        </w:tabs>
        <w:spacing w:before="120" w:after="120"/>
        <w:jc w:val="both"/>
        <w:rPr>
          <w:rFonts w:ascii="David" w:hAnsi="David"/>
          <w:szCs w:val="24"/>
        </w:rPr>
      </w:pPr>
      <w:r w:rsidRPr="00BE5EF7">
        <w:rPr>
          <w:rFonts w:ascii="David" w:hAnsi="David"/>
          <w:szCs w:val="24"/>
          <w:rtl/>
        </w:rPr>
        <w:t>המשרד</w:t>
      </w:r>
      <w:r w:rsidRPr="00BE5EF7">
        <w:rPr>
          <w:rFonts w:ascii="David" w:hAnsi="David"/>
          <w:szCs w:val="24"/>
        </w:rPr>
        <w:t xml:space="preserve"> </w:t>
      </w:r>
      <w:r w:rsidRPr="00BE5EF7">
        <w:rPr>
          <w:rFonts w:ascii="David" w:hAnsi="David"/>
          <w:szCs w:val="24"/>
          <w:rtl/>
        </w:rPr>
        <w:t>יהיה</w:t>
      </w:r>
      <w:r w:rsidRPr="00BE5EF7">
        <w:rPr>
          <w:rFonts w:ascii="David" w:hAnsi="David"/>
          <w:szCs w:val="24"/>
        </w:rPr>
        <w:t xml:space="preserve"> </w:t>
      </w:r>
      <w:r w:rsidRPr="00BE5EF7">
        <w:rPr>
          <w:rFonts w:ascii="David" w:hAnsi="David"/>
          <w:szCs w:val="24"/>
          <w:rtl/>
        </w:rPr>
        <w:t>רשאי</w:t>
      </w:r>
      <w:r w:rsidRPr="00BE5EF7">
        <w:rPr>
          <w:rFonts w:ascii="David" w:hAnsi="David"/>
          <w:szCs w:val="24"/>
        </w:rPr>
        <w:t xml:space="preserve"> </w:t>
      </w:r>
      <w:r w:rsidRPr="00BE5EF7">
        <w:rPr>
          <w:rFonts w:ascii="David" w:hAnsi="David"/>
          <w:szCs w:val="24"/>
          <w:rtl/>
        </w:rPr>
        <w:t>לפרסם</w:t>
      </w:r>
      <w:r w:rsidRPr="00BE5EF7">
        <w:rPr>
          <w:rFonts w:ascii="David" w:hAnsi="David"/>
          <w:szCs w:val="24"/>
        </w:rPr>
        <w:t xml:space="preserve"> </w:t>
      </w:r>
      <w:r w:rsidRPr="00BE5EF7">
        <w:rPr>
          <w:rFonts w:ascii="David" w:hAnsi="David"/>
          <w:szCs w:val="24"/>
          <w:rtl/>
        </w:rPr>
        <w:t>את</w:t>
      </w:r>
      <w:r w:rsidRPr="00BE5EF7">
        <w:rPr>
          <w:rFonts w:ascii="David" w:hAnsi="David"/>
          <w:szCs w:val="24"/>
        </w:rPr>
        <w:t xml:space="preserve"> </w:t>
      </w:r>
      <w:r w:rsidRPr="00BE5EF7">
        <w:rPr>
          <w:rFonts w:ascii="David" w:hAnsi="David"/>
          <w:szCs w:val="24"/>
          <w:rtl/>
        </w:rPr>
        <w:t>דבר</w:t>
      </w:r>
      <w:r w:rsidRPr="00BE5EF7">
        <w:rPr>
          <w:rFonts w:ascii="David" w:hAnsi="David"/>
          <w:szCs w:val="24"/>
        </w:rPr>
        <w:t xml:space="preserve"> </w:t>
      </w:r>
      <w:r w:rsidRPr="00BE5EF7">
        <w:rPr>
          <w:rFonts w:ascii="David" w:hAnsi="David"/>
          <w:szCs w:val="24"/>
          <w:rtl/>
        </w:rPr>
        <w:t>זכייתו</w:t>
      </w:r>
      <w:r w:rsidRPr="00BE5EF7">
        <w:rPr>
          <w:rFonts w:ascii="David" w:hAnsi="David"/>
          <w:szCs w:val="24"/>
        </w:rPr>
        <w:t xml:space="preserve"> </w:t>
      </w:r>
      <w:r w:rsidRPr="00BE5EF7">
        <w:rPr>
          <w:rFonts w:ascii="David" w:hAnsi="David"/>
          <w:szCs w:val="24"/>
          <w:rtl/>
        </w:rPr>
        <w:t>של</w:t>
      </w:r>
      <w:r w:rsidRPr="00BE5EF7">
        <w:rPr>
          <w:rFonts w:ascii="David" w:hAnsi="David"/>
          <w:szCs w:val="24"/>
        </w:rPr>
        <w:t xml:space="preserve"> </w:t>
      </w:r>
      <w:r w:rsidRPr="00BE5EF7">
        <w:rPr>
          <w:rFonts w:ascii="David" w:hAnsi="David"/>
          <w:szCs w:val="24"/>
          <w:rtl/>
        </w:rPr>
        <w:t>הדוקטורנט</w:t>
      </w:r>
      <w:r w:rsidRPr="00BE5EF7">
        <w:rPr>
          <w:rFonts w:ascii="David" w:hAnsi="David"/>
          <w:szCs w:val="24"/>
        </w:rPr>
        <w:t xml:space="preserve"> </w:t>
      </w:r>
      <w:r w:rsidRPr="00BE5EF7">
        <w:rPr>
          <w:rFonts w:ascii="David" w:hAnsi="David"/>
          <w:szCs w:val="24"/>
          <w:rtl/>
        </w:rPr>
        <w:t>במלגה</w:t>
      </w:r>
      <w:r w:rsidRPr="00BE5EF7">
        <w:rPr>
          <w:rFonts w:ascii="David" w:hAnsi="David"/>
          <w:szCs w:val="24"/>
        </w:rPr>
        <w:t xml:space="preserve"> </w:t>
      </w:r>
      <w:r w:rsidRPr="00BE5EF7">
        <w:rPr>
          <w:rFonts w:ascii="David" w:hAnsi="David"/>
          <w:szCs w:val="24"/>
          <w:rtl/>
        </w:rPr>
        <w:t>עבור</w:t>
      </w:r>
      <w:r w:rsidRPr="00BE5EF7">
        <w:rPr>
          <w:rFonts w:ascii="David" w:hAnsi="David"/>
          <w:szCs w:val="24"/>
        </w:rPr>
        <w:t xml:space="preserve"> </w:t>
      </w:r>
      <w:r w:rsidRPr="00BE5EF7">
        <w:rPr>
          <w:rFonts w:ascii="David" w:hAnsi="David"/>
          <w:szCs w:val="24"/>
          <w:rtl/>
        </w:rPr>
        <w:t>המחקר</w:t>
      </w:r>
      <w:r w:rsidRPr="00BE5EF7">
        <w:rPr>
          <w:rFonts w:ascii="David" w:hAnsi="David"/>
          <w:szCs w:val="24"/>
        </w:rPr>
        <w:t xml:space="preserve"> </w:t>
      </w:r>
      <w:r w:rsidRPr="00BE5EF7">
        <w:rPr>
          <w:rFonts w:ascii="David" w:hAnsi="David"/>
          <w:szCs w:val="24"/>
          <w:rtl/>
        </w:rPr>
        <w:t>במסגרת</w:t>
      </w:r>
      <w:r w:rsidRPr="00BE5EF7">
        <w:rPr>
          <w:rFonts w:ascii="David" w:hAnsi="David"/>
          <w:szCs w:val="24"/>
        </w:rPr>
        <w:t xml:space="preserve"> </w:t>
      </w:r>
      <w:r w:rsidRPr="00BE5EF7">
        <w:rPr>
          <w:rFonts w:ascii="David" w:hAnsi="David"/>
          <w:szCs w:val="24"/>
          <w:rtl/>
        </w:rPr>
        <w:t>הקול</w:t>
      </w:r>
      <w:r w:rsidRPr="00BE5EF7">
        <w:rPr>
          <w:rFonts w:ascii="David" w:hAnsi="David"/>
          <w:szCs w:val="24"/>
        </w:rPr>
        <w:t xml:space="preserve"> </w:t>
      </w:r>
      <w:r w:rsidRPr="00BE5EF7">
        <w:rPr>
          <w:rFonts w:ascii="David" w:hAnsi="David"/>
          <w:szCs w:val="24"/>
          <w:rtl/>
        </w:rPr>
        <w:t>הקורא</w:t>
      </w:r>
      <w:r w:rsidRPr="00BE5EF7">
        <w:rPr>
          <w:rFonts w:ascii="David" w:hAnsi="David"/>
          <w:szCs w:val="24"/>
        </w:rPr>
        <w:t>,</w:t>
      </w:r>
      <w:r w:rsidRPr="00BE5EF7">
        <w:rPr>
          <w:rFonts w:ascii="David" w:hAnsi="David"/>
          <w:szCs w:val="24"/>
          <w:rtl/>
        </w:rPr>
        <w:t xml:space="preserve"> בכל</w:t>
      </w:r>
      <w:r w:rsidRPr="00BE5EF7">
        <w:rPr>
          <w:rFonts w:ascii="David" w:hAnsi="David"/>
          <w:szCs w:val="24"/>
        </w:rPr>
        <w:t xml:space="preserve"> </w:t>
      </w:r>
      <w:r w:rsidRPr="00BE5EF7">
        <w:rPr>
          <w:rFonts w:ascii="David" w:hAnsi="David"/>
          <w:szCs w:val="24"/>
          <w:rtl/>
        </w:rPr>
        <w:t>דרך</w:t>
      </w:r>
      <w:r w:rsidRPr="00BE5EF7">
        <w:rPr>
          <w:rFonts w:ascii="David" w:hAnsi="David"/>
          <w:szCs w:val="24"/>
        </w:rPr>
        <w:t xml:space="preserve"> </w:t>
      </w:r>
      <w:r w:rsidRPr="00BE5EF7">
        <w:rPr>
          <w:rFonts w:ascii="David" w:hAnsi="David"/>
          <w:szCs w:val="24"/>
          <w:rtl/>
        </w:rPr>
        <w:t>שתראה</w:t>
      </w:r>
      <w:r w:rsidRPr="00BE5EF7">
        <w:rPr>
          <w:rFonts w:ascii="David" w:hAnsi="David"/>
          <w:szCs w:val="24"/>
        </w:rPr>
        <w:t xml:space="preserve"> </w:t>
      </w:r>
      <w:r w:rsidRPr="00BE5EF7">
        <w:rPr>
          <w:rFonts w:ascii="David" w:hAnsi="David"/>
          <w:szCs w:val="24"/>
          <w:rtl/>
        </w:rPr>
        <w:t>לו.</w:t>
      </w:r>
      <w:r w:rsidRPr="00BE5EF7">
        <w:rPr>
          <w:rFonts w:ascii="David" w:hAnsi="David"/>
          <w:szCs w:val="24"/>
        </w:rPr>
        <w:t xml:space="preserve"> </w:t>
      </w:r>
      <w:r w:rsidRPr="00BE5EF7">
        <w:rPr>
          <w:rFonts w:ascii="David" w:hAnsi="David"/>
          <w:szCs w:val="24"/>
          <w:rtl/>
        </w:rPr>
        <w:t>במסגרת</w:t>
      </w:r>
      <w:r w:rsidRPr="00BE5EF7">
        <w:rPr>
          <w:rFonts w:ascii="David" w:hAnsi="David"/>
          <w:szCs w:val="24"/>
        </w:rPr>
        <w:t xml:space="preserve"> </w:t>
      </w:r>
      <w:r w:rsidRPr="00BE5EF7">
        <w:rPr>
          <w:rFonts w:ascii="David" w:hAnsi="David"/>
          <w:szCs w:val="24"/>
          <w:rtl/>
        </w:rPr>
        <w:t>הפרסום</w:t>
      </w:r>
      <w:r w:rsidRPr="00BE5EF7">
        <w:rPr>
          <w:rFonts w:ascii="David" w:hAnsi="David"/>
          <w:szCs w:val="24"/>
        </w:rPr>
        <w:t xml:space="preserve"> </w:t>
      </w:r>
      <w:r w:rsidRPr="00BE5EF7">
        <w:rPr>
          <w:rFonts w:ascii="David" w:hAnsi="David"/>
          <w:szCs w:val="24"/>
          <w:rtl/>
        </w:rPr>
        <w:t>יהיה</w:t>
      </w:r>
      <w:r w:rsidRPr="00BE5EF7">
        <w:rPr>
          <w:rFonts w:ascii="David" w:hAnsi="David"/>
          <w:szCs w:val="24"/>
        </w:rPr>
        <w:t xml:space="preserve"> </w:t>
      </w:r>
      <w:r w:rsidRPr="00BE5EF7">
        <w:rPr>
          <w:rFonts w:ascii="David" w:hAnsi="David"/>
          <w:szCs w:val="24"/>
          <w:rtl/>
        </w:rPr>
        <w:t>המשרד</w:t>
      </w:r>
      <w:r w:rsidRPr="00BE5EF7">
        <w:rPr>
          <w:rFonts w:ascii="David" w:hAnsi="David"/>
          <w:szCs w:val="24"/>
        </w:rPr>
        <w:t xml:space="preserve"> </w:t>
      </w:r>
      <w:r w:rsidRPr="00BE5EF7">
        <w:rPr>
          <w:rFonts w:ascii="David" w:hAnsi="David"/>
          <w:szCs w:val="24"/>
          <w:rtl/>
        </w:rPr>
        <w:t>רשאי</w:t>
      </w:r>
      <w:r w:rsidRPr="00BE5EF7">
        <w:rPr>
          <w:rFonts w:ascii="David" w:hAnsi="David"/>
          <w:szCs w:val="24"/>
        </w:rPr>
        <w:t xml:space="preserve"> </w:t>
      </w:r>
      <w:r w:rsidRPr="00BE5EF7">
        <w:rPr>
          <w:rFonts w:ascii="David" w:hAnsi="David"/>
          <w:szCs w:val="24"/>
          <w:rtl/>
        </w:rPr>
        <w:t>לציין</w:t>
      </w:r>
      <w:r w:rsidRPr="00BE5EF7">
        <w:rPr>
          <w:rFonts w:ascii="David" w:hAnsi="David"/>
          <w:szCs w:val="24"/>
        </w:rPr>
        <w:t xml:space="preserve"> </w:t>
      </w:r>
      <w:r w:rsidRPr="00BE5EF7">
        <w:rPr>
          <w:rFonts w:ascii="David" w:hAnsi="David"/>
          <w:szCs w:val="24"/>
          <w:rtl/>
        </w:rPr>
        <w:t>את</w:t>
      </w:r>
      <w:r w:rsidRPr="00BE5EF7">
        <w:rPr>
          <w:rFonts w:ascii="David" w:hAnsi="David"/>
          <w:szCs w:val="24"/>
        </w:rPr>
        <w:t xml:space="preserve"> </w:t>
      </w:r>
      <w:r w:rsidRPr="00BE5EF7">
        <w:rPr>
          <w:rFonts w:ascii="David" w:hAnsi="David"/>
          <w:szCs w:val="24"/>
          <w:rtl/>
        </w:rPr>
        <w:t>שם הדוקטורנט, המנחה,</w:t>
      </w:r>
      <w:r w:rsidRPr="00BE5EF7">
        <w:rPr>
          <w:rFonts w:ascii="David" w:hAnsi="David"/>
          <w:szCs w:val="24"/>
        </w:rPr>
        <w:t xml:space="preserve"> </w:t>
      </w:r>
      <w:r w:rsidRPr="00BE5EF7">
        <w:rPr>
          <w:rFonts w:ascii="David" w:hAnsi="David"/>
          <w:szCs w:val="24"/>
          <w:rtl/>
        </w:rPr>
        <w:t>שם</w:t>
      </w:r>
      <w:r w:rsidRPr="00BE5EF7">
        <w:rPr>
          <w:rFonts w:ascii="David" w:hAnsi="David"/>
          <w:szCs w:val="24"/>
        </w:rPr>
        <w:t xml:space="preserve"> </w:t>
      </w:r>
      <w:r w:rsidRPr="00BE5EF7">
        <w:rPr>
          <w:rFonts w:ascii="David" w:hAnsi="David"/>
          <w:szCs w:val="24"/>
          <w:rtl/>
        </w:rPr>
        <w:t>המחקר</w:t>
      </w:r>
      <w:r w:rsidRPr="00BE5EF7">
        <w:rPr>
          <w:rFonts w:ascii="David" w:hAnsi="David"/>
          <w:szCs w:val="24"/>
        </w:rPr>
        <w:t xml:space="preserve"> </w:t>
      </w:r>
      <w:r w:rsidRPr="00BE5EF7">
        <w:rPr>
          <w:rFonts w:ascii="David" w:hAnsi="David"/>
          <w:szCs w:val="24"/>
          <w:rtl/>
        </w:rPr>
        <w:t>והמוסד,</w:t>
      </w:r>
      <w:r w:rsidRPr="00BE5EF7">
        <w:rPr>
          <w:rFonts w:ascii="David" w:hAnsi="David"/>
          <w:szCs w:val="24"/>
        </w:rPr>
        <w:t xml:space="preserve"> </w:t>
      </w:r>
      <w:r w:rsidRPr="00BE5EF7">
        <w:rPr>
          <w:rFonts w:ascii="David" w:hAnsi="David"/>
          <w:szCs w:val="24"/>
          <w:rtl/>
        </w:rPr>
        <w:t>תאריכים</w:t>
      </w:r>
      <w:r w:rsidRPr="00BE5EF7">
        <w:rPr>
          <w:rFonts w:ascii="David" w:hAnsi="David"/>
          <w:szCs w:val="24"/>
        </w:rPr>
        <w:t xml:space="preserve"> </w:t>
      </w:r>
      <w:r w:rsidRPr="00BE5EF7">
        <w:rPr>
          <w:rFonts w:ascii="David" w:hAnsi="David"/>
          <w:szCs w:val="24"/>
          <w:rtl/>
        </w:rPr>
        <w:t>הקשורים</w:t>
      </w:r>
      <w:r w:rsidRPr="00BE5EF7">
        <w:rPr>
          <w:rFonts w:ascii="David" w:hAnsi="David"/>
          <w:szCs w:val="24"/>
        </w:rPr>
        <w:t xml:space="preserve"> </w:t>
      </w:r>
      <w:r w:rsidRPr="00BE5EF7">
        <w:rPr>
          <w:rFonts w:ascii="David" w:hAnsi="David"/>
          <w:szCs w:val="24"/>
          <w:rtl/>
        </w:rPr>
        <w:t>במימון</w:t>
      </w:r>
      <w:r w:rsidRPr="00BE5EF7">
        <w:rPr>
          <w:rFonts w:ascii="David" w:hAnsi="David"/>
          <w:szCs w:val="24"/>
        </w:rPr>
        <w:t xml:space="preserve"> </w:t>
      </w:r>
      <w:r w:rsidRPr="00BE5EF7">
        <w:rPr>
          <w:rFonts w:ascii="David" w:hAnsi="David"/>
          <w:szCs w:val="24"/>
          <w:rtl/>
        </w:rPr>
        <w:t>וביצוע</w:t>
      </w:r>
      <w:r w:rsidRPr="00BE5EF7">
        <w:rPr>
          <w:rFonts w:ascii="David" w:hAnsi="David"/>
          <w:szCs w:val="24"/>
        </w:rPr>
        <w:t xml:space="preserve"> </w:t>
      </w:r>
      <w:r w:rsidRPr="00BE5EF7">
        <w:rPr>
          <w:rFonts w:ascii="David" w:hAnsi="David"/>
          <w:szCs w:val="24"/>
          <w:rtl/>
        </w:rPr>
        <w:t>המחקר, סכום</w:t>
      </w:r>
      <w:r w:rsidRPr="00BE5EF7">
        <w:rPr>
          <w:rFonts w:ascii="David" w:hAnsi="David"/>
          <w:szCs w:val="24"/>
        </w:rPr>
        <w:t xml:space="preserve"> </w:t>
      </w:r>
      <w:r w:rsidRPr="00BE5EF7">
        <w:rPr>
          <w:rFonts w:ascii="David" w:hAnsi="David"/>
          <w:szCs w:val="24"/>
          <w:rtl/>
        </w:rPr>
        <w:t>המימון הממשלתי</w:t>
      </w:r>
      <w:r w:rsidRPr="00BE5EF7">
        <w:rPr>
          <w:rFonts w:ascii="David" w:hAnsi="David"/>
          <w:szCs w:val="24"/>
        </w:rPr>
        <w:t xml:space="preserve"> </w:t>
      </w:r>
      <w:r w:rsidRPr="00BE5EF7">
        <w:rPr>
          <w:rFonts w:ascii="David" w:hAnsi="David"/>
          <w:szCs w:val="24"/>
          <w:rtl/>
        </w:rPr>
        <w:t>שקיבל</w:t>
      </w:r>
      <w:r w:rsidRPr="00BE5EF7">
        <w:rPr>
          <w:rFonts w:ascii="David" w:hAnsi="David"/>
          <w:szCs w:val="24"/>
        </w:rPr>
        <w:t xml:space="preserve"> </w:t>
      </w:r>
      <w:r w:rsidRPr="00BE5EF7">
        <w:rPr>
          <w:rFonts w:ascii="David" w:hAnsi="David"/>
          <w:szCs w:val="24"/>
          <w:rtl/>
        </w:rPr>
        <w:t>המחקר</w:t>
      </w:r>
      <w:r w:rsidRPr="00BE5EF7">
        <w:rPr>
          <w:rFonts w:ascii="David" w:hAnsi="David"/>
          <w:szCs w:val="24"/>
        </w:rPr>
        <w:t xml:space="preserve"> </w:t>
      </w:r>
      <w:r w:rsidRPr="00BE5EF7">
        <w:rPr>
          <w:rFonts w:ascii="David" w:hAnsi="David"/>
          <w:szCs w:val="24"/>
          <w:rtl/>
        </w:rPr>
        <w:t>וכד'.</w:t>
      </w:r>
    </w:p>
    <w:p w14:paraId="70325430" w14:textId="77777777" w:rsidR="00B6660A" w:rsidRPr="00BE5EF7" w:rsidRDefault="00B6660A" w:rsidP="00452FAC">
      <w:pPr>
        <w:pStyle w:val="ListParagraph"/>
        <w:numPr>
          <w:ilvl w:val="0"/>
          <w:numId w:val="13"/>
        </w:numPr>
        <w:tabs>
          <w:tab w:val="left" w:pos="754"/>
        </w:tabs>
        <w:spacing w:before="120" w:after="120"/>
        <w:jc w:val="both"/>
        <w:rPr>
          <w:rFonts w:ascii="David" w:hAnsi="David"/>
          <w:szCs w:val="24"/>
        </w:rPr>
      </w:pPr>
      <w:r w:rsidRPr="00BE5EF7">
        <w:rPr>
          <w:rFonts w:ascii="David" w:hAnsi="David"/>
          <w:szCs w:val="24"/>
          <w:rtl/>
        </w:rPr>
        <w:t>בכל</w:t>
      </w:r>
      <w:r w:rsidR="008457CA" w:rsidRPr="00BE5EF7">
        <w:rPr>
          <w:rFonts w:ascii="David" w:hAnsi="David"/>
          <w:szCs w:val="24"/>
          <w:rtl/>
        </w:rPr>
        <w:t xml:space="preserve"> פרסום פומבי שהוא יאזכרו המוסד,</w:t>
      </w:r>
      <w:r w:rsidRPr="00BE5EF7">
        <w:rPr>
          <w:rFonts w:ascii="David" w:hAnsi="David"/>
          <w:szCs w:val="24"/>
          <w:rtl/>
        </w:rPr>
        <w:t xml:space="preserve"> הדוקטורנט או כל גורם אחר מטעמם את מימון המשרד בנוסח הבא: "מחקר זה מומן על-ידי משרד החינוך"</w:t>
      </w:r>
      <w:r w:rsidR="00452FAC" w:rsidRPr="00BE5EF7">
        <w:rPr>
          <w:rFonts w:ascii="David" w:hAnsi="David"/>
          <w:szCs w:val="24"/>
          <w:rtl/>
        </w:rPr>
        <w:t>, תוך ציון כי הממצאים והמסקנות הם על אחריות החוקרים בלבד.</w:t>
      </w:r>
    </w:p>
    <w:p w14:paraId="55D49844" w14:textId="77777777" w:rsidR="00452FAC" w:rsidRPr="00BE5EF7" w:rsidRDefault="00452FAC" w:rsidP="00452FAC">
      <w:pPr>
        <w:pStyle w:val="ListParagraph"/>
        <w:numPr>
          <w:ilvl w:val="0"/>
          <w:numId w:val="13"/>
        </w:numPr>
        <w:tabs>
          <w:tab w:val="left" w:pos="754"/>
        </w:tabs>
        <w:spacing w:before="120" w:after="120"/>
        <w:jc w:val="both"/>
        <w:rPr>
          <w:rFonts w:ascii="David" w:hAnsi="David"/>
          <w:szCs w:val="24"/>
        </w:rPr>
      </w:pPr>
      <w:r w:rsidRPr="00BE5EF7">
        <w:rPr>
          <w:rFonts w:ascii="David" w:hAnsi="David"/>
          <w:szCs w:val="24"/>
          <w:rtl/>
        </w:rPr>
        <w:t xml:space="preserve">הדוקטורנט או המוסד אינם </w:t>
      </w:r>
      <w:proofErr w:type="spellStart"/>
      <w:r w:rsidRPr="00BE5EF7">
        <w:rPr>
          <w:rFonts w:ascii="David" w:hAnsi="David"/>
          <w:szCs w:val="24"/>
          <w:rtl/>
        </w:rPr>
        <w:t>רשאיים</w:t>
      </w:r>
      <w:proofErr w:type="spellEnd"/>
      <w:r w:rsidRPr="00BE5EF7">
        <w:rPr>
          <w:rFonts w:ascii="David" w:hAnsi="David"/>
          <w:szCs w:val="24"/>
          <w:rtl/>
        </w:rPr>
        <w:t xml:space="preserve"> לפנות לכלי תקשורת בנושא ממצאי המחקר ללא אישור מראש ובכתב מלשכת המדען הראשי. </w:t>
      </w:r>
    </w:p>
    <w:p w14:paraId="57E25905" w14:textId="77777777" w:rsidR="00452FAC" w:rsidRPr="00BE5EF7" w:rsidRDefault="00452FAC" w:rsidP="00452FAC">
      <w:pPr>
        <w:pStyle w:val="ListParagraph"/>
        <w:numPr>
          <w:ilvl w:val="0"/>
          <w:numId w:val="13"/>
        </w:numPr>
        <w:tabs>
          <w:tab w:val="left" w:pos="754"/>
        </w:tabs>
        <w:spacing w:before="120" w:after="120"/>
        <w:jc w:val="both"/>
        <w:rPr>
          <w:rFonts w:ascii="David" w:hAnsi="David"/>
          <w:szCs w:val="24"/>
        </w:rPr>
      </w:pPr>
      <w:r w:rsidRPr="00BE5EF7">
        <w:rPr>
          <w:rFonts w:ascii="David" w:hAnsi="David"/>
          <w:szCs w:val="24"/>
          <w:rtl/>
        </w:rPr>
        <w:t xml:space="preserve">מבלי לגרוע מהאמור לעיל, הדוקטורנט רשאי לעשות בממצאי המחקר שימוש מדעי מקובל והמשרד לא יתנה את הפרסום מסיבות שאינן קשורות באיכות המחקר ותוצריו. </w:t>
      </w:r>
    </w:p>
    <w:p w14:paraId="217DF95F" w14:textId="77777777" w:rsidR="00B6660A" w:rsidRPr="00BE5EF7" w:rsidRDefault="00750879" w:rsidP="00452FAC">
      <w:pPr>
        <w:pStyle w:val="ListParagraph"/>
        <w:numPr>
          <w:ilvl w:val="0"/>
          <w:numId w:val="13"/>
        </w:numPr>
        <w:tabs>
          <w:tab w:val="left" w:pos="754"/>
        </w:tabs>
        <w:spacing w:before="120" w:after="120"/>
        <w:jc w:val="both"/>
        <w:rPr>
          <w:rFonts w:ascii="David" w:hAnsi="David"/>
          <w:szCs w:val="24"/>
        </w:rPr>
      </w:pPr>
      <w:r w:rsidRPr="00BE5EF7">
        <w:rPr>
          <w:rFonts w:ascii="David" w:hAnsi="David"/>
          <w:szCs w:val="24"/>
          <w:rtl/>
        </w:rPr>
        <w:t>פרט לאמור לעיל, המוסד</w:t>
      </w:r>
      <w:r w:rsidR="00B6660A" w:rsidRPr="00BE5EF7">
        <w:rPr>
          <w:rFonts w:ascii="David" w:hAnsi="David"/>
          <w:szCs w:val="24"/>
          <w:rtl/>
        </w:rPr>
        <w:t xml:space="preserve"> והדוקטורנט ישמרו בסודיות כל מידע ומסמך מכל סוג שהוא, שיגיע אליהם או לחוקריהם או לעובדיהם או למי מטעמם מהמשרד ומצהירים כי ידוע להם שאי מילוי ההתחייבויות על פי סעיף קטן זה מהווה  עבירה לפי סעיף 118 לחוק העונשין, תשל"ז – 1997.  </w:t>
      </w:r>
    </w:p>
    <w:p w14:paraId="78D48235" w14:textId="77777777" w:rsidR="00B6660A" w:rsidRPr="00BE5EF7" w:rsidRDefault="00B6660A" w:rsidP="00452FAC">
      <w:pPr>
        <w:pStyle w:val="ListParagraph"/>
        <w:numPr>
          <w:ilvl w:val="0"/>
          <w:numId w:val="13"/>
        </w:numPr>
        <w:tabs>
          <w:tab w:val="left" w:pos="754"/>
        </w:tabs>
        <w:spacing w:before="120" w:after="120"/>
        <w:jc w:val="both"/>
        <w:rPr>
          <w:rFonts w:ascii="David" w:hAnsi="David"/>
          <w:szCs w:val="24"/>
        </w:rPr>
      </w:pPr>
      <w:r w:rsidRPr="00BE5EF7">
        <w:rPr>
          <w:rFonts w:ascii="David" w:hAnsi="David"/>
          <w:szCs w:val="24"/>
          <w:rtl/>
        </w:rPr>
        <w:t>המוסד מתחייב להחתים כל מי שיקבל כל מידע או מסמך כאמור בסעיף ג' לעיל  במסגרת ביצוע הסכם זה על הצהרת סודיות וכן להחתים אותם על הצהרה לפיה ידוע להם שאי  מילוי ההתחייבויות על פי סעיף קטן זה מהווה עבירה לפי סעיף 118 לחוק העונשין, תשל"ז - 1997.</w:t>
      </w:r>
    </w:p>
    <w:p w14:paraId="0B941D26" w14:textId="77777777" w:rsidR="00B6660A" w:rsidRPr="00BE5EF7" w:rsidRDefault="00B6660A" w:rsidP="001A25A4">
      <w:pPr>
        <w:spacing w:before="120" w:after="120"/>
        <w:jc w:val="both"/>
        <w:rPr>
          <w:rFonts w:ascii="David" w:hAnsi="David"/>
          <w:b/>
          <w:bCs/>
          <w:szCs w:val="24"/>
        </w:rPr>
      </w:pPr>
      <w:r w:rsidRPr="00BE5EF7">
        <w:rPr>
          <w:rFonts w:ascii="David" w:hAnsi="David"/>
          <w:b/>
          <w:bCs/>
          <w:szCs w:val="24"/>
          <w:rtl/>
        </w:rPr>
        <w:t>1</w:t>
      </w:r>
      <w:r w:rsidR="001A25A4" w:rsidRPr="00BE5EF7">
        <w:rPr>
          <w:rFonts w:ascii="David" w:hAnsi="David"/>
          <w:b/>
          <w:bCs/>
          <w:szCs w:val="24"/>
          <w:rtl/>
        </w:rPr>
        <w:t>7</w:t>
      </w:r>
      <w:r w:rsidRPr="00BE5EF7">
        <w:rPr>
          <w:rFonts w:ascii="David" w:hAnsi="David"/>
          <w:b/>
          <w:bCs/>
          <w:szCs w:val="24"/>
          <w:rtl/>
        </w:rPr>
        <w:t>. הפסקת ההתקשרות</w:t>
      </w:r>
    </w:p>
    <w:p w14:paraId="4C2EF1E0" w14:textId="77777777" w:rsidR="00B6660A" w:rsidRPr="00BE5EF7" w:rsidRDefault="00B6660A" w:rsidP="00D34FAF">
      <w:pPr>
        <w:pStyle w:val="ListParagraph"/>
        <w:numPr>
          <w:ilvl w:val="0"/>
          <w:numId w:val="15"/>
        </w:numPr>
        <w:tabs>
          <w:tab w:val="left" w:pos="566"/>
        </w:tabs>
        <w:spacing w:before="120" w:after="120"/>
        <w:jc w:val="both"/>
        <w:rPr>
          <w:rFonts w:ascii="David" w:hAnsi="David"/>
          <w:szCs w:val="24"/>
        </w:rPr>
      </w:pPr>
      <w:r w:rsidRPr="00BE5EF7">
        <w:rPr>
          <w:rFonts w:ascii="David" w:hAnsi="David"/>
          <w:szCs w:val="24"/>
          <w:rtl/>
        </w:rPr>
        <w:t xml:space="preserve">הפסקת ההתקשרות - </w:t>
      </w:r>
    </w:p>
    <w:p w14:paraId="40020B9F" w14:textId="77777777" w:rsidR="00B6660A" w:rsidRPr="00BE5EF7" w:rsidRDefault="00B6660A" w:rsidP="00D34FAF">
      <w:pPr>
        <w:numPr>
          <w:ilvl w:val="3"/>
          <w:numId w:val="16"/>
        </w:numPr>
        <w:tabs>
          <w:tab w:val="clear" w:pos="1440"/>
        </w:tabs>
        <w:spacing w:before="120" w:after="120"/>
        <w:ind w:left="1106" w:right="0"/>
        <w:jc w:val="both"/>
        <w:rPr>
          <w:rFonts w:ascii="David" w:hAnsi="David"/>
          <w:szCs w:val="24"/>
        </w:rPr>
      </w:pPr>
      <w:r w:rsidRPr="00BE5EF7">
        <w:rPr>
          <w:rFonts w:ascii="David" w:hAnsi="David"/>
          <w:szCs w:val="24"/>
          <w:rtl/>
        </w:rPr>
        <w:t>הפרו הדוקטורנט או המוסד את ההסכם הפרה יסודית או הפרו אותו הפרה לא יסודית ולא תיקנו את ההפרה בתקופת הארכה שתינתן להם על-ידי המשרד בכתב, יהיה המשרד רשאי לבטל את ההסכם.</w:t>
      </w:r>
      <w:r w:rsidR="00E7406A" w:rsidRPr="00BE5EF7">
        <w:rPr>
          <w:rFonts w:ascii="David" w:hAnsi="David"/>
          <w:szCs w:val="24"/>
          <w:rtl/>
        </w:rPr>
        <w:t xml:space="preserve"> למוסד תינתן תקופת הארכה בת 14 </w:t>
      </w:r>
      <w:r w:rsidR="00D72067" w:rsidRPr="00BE5EF7">
        <w:rPr>
          <w:rFonts w:ascii="David" w:hAnsi="David"/>
          <w:szCs w:val="24"/>
          <w:rtl/>
        </w:rPr>
        <w:t xml:space="preserve">יום </w:t>
      </w:r>
      <w:r w:rsidR="00E7406A" w:rsidRPr="00BE5EF7">
        <w:rPr>
          <w:rFonts w:ascii="David" w:hAnsi="David"/>
          <w:szCs w:val="24"/>
          <w:rtl/>
        </w:rPr>
        <w:t>לערעור על החלטת המשרד לבטל את ההסכם.</w:t>
      </w:r>
    </w:p>
    <w:p w14:paraId="2984A629" w14:textId="77777777" w:rsidR="00B6660A" w:rsidRPr="00BE5EF7" w:rsidRDefault="00B6660A" w:rsidP="00D34FAF">
      <w:pPr>
        <w:numPr>
          <w:ilvl w:val="3"/>
          <w:numId w:val="16"/>
        </w:numPr>
        <w:tabs>
          <w:tab w:val="clear" w:pos="1440"/>
        </w:tabs>
        <w:spacing w:before="120" w:after="120"/>
        <w:ind w:left="1106" w:right="0"/>
        <w:jc w:val="both"/>
        <w:rPr>
          <w:rFonts w:ascii="David" w:hAnsi="David"/>
          <w:szCs w:val="24"/>
        </w:rPr>
      </w:pPr>
      <w:r w:rsidRPr="00BE5EF7">
        <w:rPr>
          <w:rFonts w:ascii="David" w:hAnsi="David"/>
          <w:szCs w:val="24"/>
          <w:rtl/>
        </w:rPr>
        <w:lastRenderedPageBreak/>
        <w:t>ביטל המשרד את ההסכם בהתאם להוראות סעיף (1) להלן, יחזיר המוסד את גובה המלגה שקיבל, ואשר לא שולמה לדוקטורנט</w:t>
      </w:r>
      <w:r w:rsidR="004A60CC" w:rsidRPr="00BE5EF7">
        <w:rPr>
          <w:rFonts w:ascii="David" w:hAnsi="David"/>
          <w:szCs w:val="24"/>
          <w:rtl/>
        </w:rPr>
        <w:t>,</w:t>
      </w:r>
      <w:r w:rsidRPr="00BE5EF7">
        <w:rPr>
          <w:rFonts w:ascii="David" w:hAnsi="David"/>
          <w:szCs w:val="24"/>
          <w:rtl/>
        </w:rPr>
        <w:t xml:space="preserve"> בצירוף הפרשי הצמדה; כן רשאי המשרד לדרוש מהמוסד או מהדוקטורנט, לפי העניין, השבת כל נזק או הוצאה שנגרמו לו כתוצאה מההפרה וזאת בנוסף לכל זכות או סעד שיעמדו למשרד לפי כל דין.</w:t>
      </w:r>
    </w:p>
    <w:p w14:paraId="60E72CBD" w14:textId="77777777" w:rsidR="00B6660A" w:rsidRPr="00BE5EF7" w:rsidRDefault="00B6660A" w:rsidP="00D34FAF">
      <w:pPr>
        <w:numPr>
          <w:ilvl w:val="3"/>
          <w:numId w:val="16"/>
        </w:numPr>
        <w:tabs>
          <w:tab w:val="clear" w:pos="1440"/>
        </w:tabs>
        <w:spacing w:before="120" w:after="120"/>
        <w:ind w:left="1106" w:right="0"/>
        <w:jc w:val="both"/>
        <w:rPr>
          <w:rFonts w:ascii="David" w:hAnsi="David"/>
          <w:szCs w:val="24"/>
        </w:rPr>
      </w:pPr>
      <w:r w:rsidRPr="00BE5EF7">
        <w:rPr>
          <w:rFonts w:ascii="David" w:hAnsi="David"/>
          <w:szCs w:val="24"/>
          <w:rtl/>
        </w:rPr>
        <w:t>דרש המשרד את החזר התמורה לפי הסכם זה, יעשה המוסד ככל יכולתו, כדי לגבות את סכומי התמורה אשר שולמו לדוקטורנט מכוח הסכם זה.</w:t>
      </w:r>
    </w:p>
    <w:p w14:paraId="1FAC3131" w14:textId="77777777" w:rsidR="00B6660A" w:rsidRPr="00BE5EF7" w:rsidRDefault="00B6660A" w:rsidP="00D34FAF">
      <w:pPr>
        <w:numPr>
          <w:ilvl w:val="3"/>
          <w:numId w:val="16"/>
        </w:numPr>
        <w:tabs>
          <w:tab w:val="clear" w:pos="1440"/>
        </w:tabs>
        <w:spacing w:before="120" w:after="120"/>
        <w:ind w:left="1106" w:right="0"/>
        <w:jc w:val="both"/>
        <w:rPr>
          <w:rFonts w:ascii="David" w:hAnsi="David"/>
          <w:szCs w:val="24"/>
        </w:rPr>
      </w:pPr>
      <w:r w:rsidRPr="00BE5EF7">
        <w:rPr>
          <w:rFonts w:ascii="David" w:hAnsi="David"/>
          <w:szCs w:val="24"/>
          <w:rtl/>
        </w:rPr>
        <w:t>הודיע המשרד למוסד ולדוקטורנט כי על אף ההפרה, הוא מעוניין להמשיך ולהעניק את המלגה בהתאם לתנאי הסכם זה, רשאי  המשרד לעכב ביצוע כל תשלום עד לאחר שהדוקטורנט או המוסד, לפי העניין, ימלאו אחר כל הוראות הסכם זה ויתקנו את כל הטעון תיקון לשביעות רצון המשרד.</w:t>
      </w:r>
    </w:p>
    <w:p w14:paraId="2BE7F92C" w14:textId="77777777" w:rsidR="00B6660A" w:rsidRPr="00BE5EF7" w:rsidRDefault="00B6660A" w:rsidP="00D34FAF">
      <w:pPr>
        <w:pStyle w:val="ListParagraph"/>
        <w:numPr>
          <w:ilvl w:val="0"/>
          <w:numId w:val="15"/>
        </w:numPr>
        <w:tabs>
          <w:tab w:val="left" w:pos="566"/>
        </w:tabs>
        <w:spacing w:before="120" w:after="120"/>
        <w:jc w:val="both"/>
        <w:rPr>
          <w:rFonts w:ascii="David" w:hAnsi="David"/>
          <w:szCs w:val="24"/>
        </w:rPr>
      </w:pPr>
      <w:r w:rsidRPr="00BE5EF7">
        <w:rPr>
          <w:rFonts w:ascii="David" w:hAnsi="David"/>
          <w:szCs w:val="24"/>
          <w:rtl/>
        </w:rPr>
        <w:t xml:space="preserve">כוח עליון - </w:t>
      </w:r>
    </w:p>
    <w:p w14:paraId="7D4ED4B0" w14:textId="77777777" w:rsidR="00B6660A" w:rsidRPr="00BE5EF7" w:rsidRDefault="00B6660A" w:rsidP="00D34FAF">
      <w:pPr>
        <w:numPr>
          <w:ilvl w:val="3"/>
          <w:numId w:val="18"/>
        </w:numPr>
        <w:tabs>
          <w:tab w:val="clear" w:pos="1440"/>
          <w:tab w:val="num" w:pos="1037"/>
        </w:tabs>
        <w:spacing w:before="120" w:after="120"/>
        <w:ind w:left="1037" w:right="0"/>
        <w:jc w:val="both"/>
        <w:rPr>
          <w:rFonts w:ascii="David" w:hAnsi="David"/>
          <w:szCs w:val="24"/>
        </w:rPr>
      </w:pPr>
      <w:r w:rsidRPr="00BE5EF7">
        <w:rPr>
          <w:rFonts w:ascii="David" w:hAnsi="David"/>
          <w:szCs w:val="24"/>
          <w:rtl/>
        </w:rPr>
        <w:t>על אף האמור לעיל, המוסד או המשרד לא יהיו אחראים לעיכוב הביצוע או אי הביצוע של התחייבויותיהם לפי הוראות ההסכם, כולן או מקצתן, אם העיכוב או אי הביצוע הם תוצאה של  כוח עליון.</w:t>
      </w:r>
    </w:p>
    <w:p w14:paraId="54425D9F" w14:textId="77777777" w:rsidR="00B6660A" w:rsidRPr="00BE5EF7" w:rsidRDefault="00B6660A" w:rsidP="00B6660A">
      <w:pPr>
        <w:spacing w:before="120" w:after="120"/>
        <w:ind w:left="1106"/>
        <w:jc w:val="both"/>
        <w:rPr>
          <w:rFonts w:ascii="David" w:hAnsi="David"/>
          <w:szCs w:val="24"/>
        </w:rPr>
      </w:pPr>
      <w:r w:rsidRPr="00BE5EF7">
        <w:rPr>
          <w:rFonts w:ascii="David" w:hAnsi="David"/>
          <w:szCs w:val="24"/>
          <w:rtl/>
        </w:rPr>
        <w:t>בהסכם זה, "</w:t>
      </w:r>
      <w:r w:rsidRPr="00BE5EF7">
        <w:rPr>
          <w:rFonts w:ascii="David" w:hAnsi="David"/>
          <w:b/>
          <w:bCs/>
          <w:szCs w:val="24"/>
          <w:rtl/>
        </w:rPr>
        <w:t>כוח עליון</w:t>
      </w:r>
      <w:r w:rsidRPr="00BE5EF7">
        <w:rPr>
          <w:rFonts w:ascii="David" w:hAnsi="David"/>
          <w:szCs w:val="24"/>
          <w:rtl/>
        </w:rPr>
        <w:t>" משמעו - אירוע או גורם אשר בעת כריתת ההסכם, המוסד ו/או המשרד לא ידעו או חזו אותו מראש ו/או לא היה עליהם לדעת או לחזותו מראש, ו/או הוא אינו בשל</w:t>
      </w:r>
      <w:r w:rsidR="006D26A9">
        <w:rPr>
          <w:rFonts w:ascii="David" w:hAnsi="David"/>
          <w:szCs w:val="24"/>
          <w:rtl/>
        </w:rPr>
        <w:t xml:space="preserve">יטתם, והמונע באופן ישיר מהמוסד </w:t>
      </w:r>
      <w:r w:rsidRPr="00BE5EF7">
        <w:rPr>
          <w:rFonts w:ascii="David" w:hAnsi="David"/>
          <w:szCs w:val="24"/>
          <w:rtl/>
        </w:rPr>
        <w:t>או מהמשרד למלא התחייבויותיהם על-פי ההסכם, כולן או מקצתן, ו/או גורם לכך שקיום ההסכם באותן נסיבות יהא בלתי אפשרי או שונה באופן יסודי ממה שהוסכם עליו בין הצדדים.</w:t>
      </w:r>
    </w:p>
    <w:p w14:paraId="110E7601" w14:textId="77777777" w:rsidR="00B6660A" w:rsidRPr="00BE5EF7" w:rsidRDefault="00B6660A" w:rsidP="00B6660A">
      <w:pPr>
        <w:spacing w:before="120" w:after="120"/>
        <w:ind w:left="1106"/>
        <w:jc w:val="both"/>
        <w:rPr>
          <w:rFonts w:ascii="David" w:hAnsi="David"/>
          <w:szCs w:val="24"/>
        </w:rPr>
      </w:pPr>
      <w:r w:rsidRPr="00BE5EF7">
        <w:rPr>
          <w:rFonts w:ascii="David" w:hAnsi="David"/>
          <w:szCs w:val="24"/>
          <w:rtl/>
        </w:rPr>
        <w:t>למען הסר ספק מובהר בזאת כי האירועים המפורטים להלן לא יחשבו לכוח עליון: שירות מילואים של הדוקטורנט או עובדים, שאינו במסגרת מצב מלחמה או גיוס כללי; שביתה או השבתה או עיצומים, למעט שביתה כללית וענפית.</w:t>
      </w:r>
    </w:p>
    <w:p w14:paraId="72D1C4A6" w14:textId="77777777" w:rsidR="00B6660A" w:rsidRPr="00BE5EF7" w:rsidRDefault="004A60CC" w:rsidP="00D34FAF">
      <w:pPr>
        <w:numPr>
          <w:ilvl w:val="3"/>
          <w:numId w:val="18"/>
        </w:numPr>
        <w:tabs>
          <w:tab w:val="clear" w:pos="1440"/>
          <w:tab w:val="num" w:pos="1037"/>
        </w:tabs>
        <w:spacing w:before="120" w:after="120"/>
        <w:ind w:left="1037" w:right="0"/>
        <w:jc w:val="both"/>
        <w:rPr>
          <w:rFonts w:ascii="David" w:hAnsi="David"/>
          <w:szCs w:val="24"/>
        </w:rPr>
      </w:pPr>
      <w:r w:rsidRPr="00BE5EF7">
        <w:rPr>
          <w:rFonts w:ascii="David" w:hAnsi="David"/>
          <w:szCs w:val="24"/>
          <w:rtl/>
        </w:rPr>
        <w:t>הייתה ההפרה של ההסכם</w:t>
      </w:r>
      <w:r w:rsidR="00B6660A" w:rsidRPr="00BE5EF7">
        <w:rPr>
          <w:rFonts w:ascii="David" w:hAnsi="David"/>
          <w:szCs w:val="24"/>
          <w:rtl/>
        </w:rPr>
        <w:t xml:space="preserve"> תוצאה של כוח עליון, ואירוע הכוח העליון נמשך שישה חודשים או יותר – רשאי יהיה המשרד להביא את ההסכם לסיומו. </w:t>
      </w:r>
    </w:p>
    <w:p w14:paraId="74720EA9" w14:textId="77777777" w:rsidR="00B6660A" w:rsidRPr="00BE5EF7" w:rsidRDefault="00B6660A" w:rsidP="00D34FAF">
      <w:pPr>
        <w:numPr>
          <w:ilvl w:val="3"/>
          <w:numId w:val="18"/>
        </w:numPr>
        <w:tabs>
          <w:tab w:val="clear" w:pos="1440"/>
          <w:tab w:val="num" w:pos="1037"/>
        </w:tabs>
        <w:spacing w:before="120" w:after="120"/>
        <w:ind w:left="1037" w:right="0"/>
        <w:jc w:val="both"/>
        <w:rPr>
          <w:rFonts w:ascii="David" w:hAnsi="David"/>
          <w:szCs w:val="24"/>
        </w:rPr>
      </w:pPr>
      <w:r w:rsidRPr="00BE5EF7">
        <w:rPr>
          <w:rFonts w:ascii="David" w:hAnsi="David"/>
          <w:szCs w:val="24"/>
          <w:rtl/>
        </w:rPr>
        <w:t>כל צד יודיע למשנהו על כל אירוע של כוח עליון מיד אם היוודע לו קרות האירוע.</w:t>
      </w:r>
    </w:p>
    <w:p w14:paraId="56A95B0F" w14:textId="77777777" w:rsidR="00B6660A" w:rsidRPr="00BE5EF7" w:rsidRDefault="00B6660A" w:rsidP="00D34FAF">
      <w:pPr>
        <w:numPr>
          <w:ilvl w:val="3"/>
          <w:numId w:val="18"/>
        </w:numPr>
        <w:tabs>
          <w:tab w:val="clear" w:pos="1440"/>
          <w:tab w:val="num" w:pos="1037"/>
        </w:tabs>
        <w:spacing w:before="120" w:after="120"/>
        <w:ind w:left="1037" w:right="0"/>
        <w:jc w:val="both"/>
        <w:rPr>
          <w:rFonts w:ascii="David" w:hAnsi="David"/>
          <w:szCs w:val="24"/>
          <w:rtl/>
        </w:rPr>
      </w:pPr>
      <w:r w:rsidRPr="00BE5EF7">
        <w:rPr>
          <w:rFonts w:ascii="David" w:hAnsi="David"/>
          <w:szCs w:val="24"/>
          <w:rtl/>
        </w:rPr>
        <w:t>אירע אירוע המהווה כוח עליון כמשמעותו בסעיף זה ידונו הצדדים על האמצעים שיש לנקוט בכדי להקטין ו/או לצמצמם השפעת הכוח העליון על ביצוע ההסכם.</w:t>
      </w:r>
    </w:p>
    <w:p w14:paraId="3A173D6B" w14:textId="77777777" w:rsidR="00B6660A" w:rsidRPr="00BE5EF7" w:rsidRDefault="00B6660A" w:rsidP="00B6660A">
      <w:pPr>
        <w:spacing w:before="120" w:after="120"/>
        <w:ind w:left="746" w:hanging="26"/>
        <w:jc w:val="both"/>
        <w:rPr>
          <w:rFonts w:ascii="David" w:hAnsi="David"/>
          <w:szCs w:val="24"/>
          <w:rtl/>
        </w:rPr>
      </w:pPr>
    </w:p>
    <w:p w14:paraId="289C0C16" w14:textId="77777777" w:rsidR="00B6660A" w:rsidRPr="00BE5EF7" w:rsidRDefault="00B6660A" w:rsidP="00426CF0">
      <w:pPr>
        <w:pStyle w:val="ListParagraph"/>
        <w:numPr>
          <w:ilvl w:val="0"/>
          <w:numId w:val="28"/>
        </w:numPr>
        <w:spacing w:after="120" w:line="360" w:lineRule="auto"/>
        <w:rPr>
          <w:rFonts w:ascii="David" w:hAnsi="David"/>
          <w:b/>
          <w:bCs/>
          <w:szCs w:val="24"/>
        </w:rPr>
      </w:pPr>
      <w:r w:rsidRPr="00BE5EF7">
        <w:rPr>
          <w:rFonts w:ascii="David" w:hAnsi="David"/>
          <w:b/>
          <w:bCs/>
          <w:szCs w:val="24"/>
          <w:rtl/>
        </w:rPr>
        <w:t>יחסי המשרד עם הדוקטורנט ו/או המוסד</w:t>
      </w:r>
    </w:p>
    <w:p w14:paraId="05887625" w14:textId="77777777" w:rsidR="00B6660A" w:rsidRPr="00BE5EF7" w:rsidRDefault="00B6660A" w:rsidP="00426CF0">
      <w:pPr>
        <w:pStyle w:val="ListParagraph"/>
        <w:numPr>
          <w:ilvl w:val="0"/>
          <w:numId w:val="31"/>
        </w:numPr>
        <w:tabs>
          <w:tab w:val="left" w:pos="566"/>
        </w:tabs>
        <w:spacing w:before="120" w:after="120"/>
        <w:jc w:val="both"/>
        <w:rPr>
          <w:rFonts w:ascii="David" w:hAnsi="David"/>
          <w:szCs w:val="24"/>
        </w:rPr>
      </w:pPr>
      <w:r w:rsidRPr="00BE5EF7">
        <w:rPr>
          <w:rFonts w:ascii="David" w:hAnsi="David"/>
          <w:szCs w:val="24"/>
          <w:rtl/>
        </w:rPr>
        <w:t>מובהר בזאת כי המוסד ו/או הדוקטורנט משמשים כקבלן עצמאי לצורך ביצוע המחקר, ועלי</w:t>
      </w:r>
      <w:r w:rsidR="00D34FAF" w:rsidRPr="00BE5EF7">
        <w:rPr>
          <w:rFonts w:ascii="David" w:hAnsi="David"/>
          <w:szCs w:val="24"/>
          <w:rtl/>
        </w:rPr>
        <w:t>הם</w:t>
      </w:r>
      <w:r w:rsidRPr="00BE5EF7">
        <w:rPr>
          <w:rFonts w:ascii="David" w:hAnsi="David"/>
          <w:szCs w:val="24"/>
          <w:rtl/>
        </w:rPr>
        <w:t xml:space="preserve"> בלבד תחול האחריות על פי דין בגין כל אובדן או נזק אשר ייגרם לכל גורם אחר, לרבות עובדים או כל גורם אחר הפועל בשמם בביצוע המחקר.</w:t>
      </w:r>
    </w:p>
    <w:p w14:paraId="5F292E39" w14:textId="77777777" w:rsidR="00B6660A" w:rsidRPr="00BE5EF7" w:rsidRDefault="00B6660A" w:rsidP="00426CF0">
      <w:pPr>
        <w:pStyle w:val="ListParagraph"/>
        <w:numPr>
          <w:ilvl w:val="0"/>
          <w:numId w:val="31"/>
        </w:numPr>
        <w:tabs>
          <w:tab w:val="left" w:pos="566"/>
        </w:tabs>
        <w:spacing w:before="120" w:after="120"/>
        <w:jc w:val="both"/>
        <w:rPr>
          <w:rFonts w:ascii="David" w:hAnsi="David"/>
          <w:szCs w:val="24"/>
          <w:rtl/>
        </w:rPr>
      </w:pPr>
      <w:r w:rsidRPr="00BE5EF7">
        <w:rPr>
          <w:rFonts w:ascii="David" w:hAnsi="David"/>
          <w:szCs w:val="24"/>
          <w:rtl/>
        </w:rPr>
        <w:t>אין לראות בכל זכות הניתנת על פי הסכם זה למשרד להדריך או להורות את הדוקטורנט או את המוסד או עובדיו או הפועלים בשמו אלא אמצעי להבטיח ביצוע הוראות הסכם זה, ולא יהיו למוסד או לדוקטורנט או לעובדיהם או הפועלים בשמם כל זכות של עובד מדינה, והם לא יהיו זכאים לקבל תשלומים, פיצויים או הטבות אחרות בקשר עם ביצוע הסכם.</w:t>
      </w:r>
    </w:p>
    <w:p w14:paraId="49DF372B" w14:textId="77777777" w:rsidR="00B6660A" w:rsidRPr="00BE5EF7" w:rsidRDefault="00426CF0" w:rsidP="00426CF0">
      <w:pPr>
        <w:pStyle w:val="ListParagraph"/>
        <w:numPr>
          <w:ilvl w:val="0"/>
          <w:numId w:val="31"/>
        </w:numPr>
        <w:tabs>
          <w:tab w:val="left" w:pos="675"/>
        </w:tabs>
        <w:spacing w:before="120" w:after="120"/>
        <w:jc w:val="both"/>
        <w:rPr>
          <w:rFonts w:ascii="David" w:hAnsi="David"/>
          <w:szCs w:val="24"/>
        </w:rPr>
      </w:pPr>
      <w:r w:rsidRPr="00BE5EF7">
        <w:rPr>
          <w:rFonts w:ascii="David" w:hAnsi="David"/>
          <w:szCs w:val="24"/>
          <w:rtl/>
        </w:rPr>
        <w:t xml:space="preserve"> </w:t>
      </w:r>
      <w:r w:rsidR="00B6660A" w:rsidRPr="00BE5EF7">
        <w:rPr>
          <w:rFonts w:ascii="David" w:hAnsi="David"/>
          <w:szCs w:val="24"/>
          <w:rtl/>
        </w:rPr>
        <w:t>המוסד יהיה אחראי לביצוע כל הניכויים שיש לבצעם על פי דין מהמלגה ועליו בלבד תחול האחריות לת</w:t>
      </w:r>
      <w:r w:rsidR="004A60CC" w:rsidRPr="00BE5EF7">
        <w:rPr>
          <w:rFonts w:ascii="David" w:hAnsi="David"/>
          <w:szCs w:val="24"/>
          <w:rtl/>
        </w:rPr>
        <w:t>שלום המסים, הארנונות, והתשלומים</w:t>
      </w:r>
      <w:r w:rsidR="00B6660A" w:rsidRPr="00BE5EF7">
        <w:rPr>
          <w:rFonts w:ascii="David" w:hAnsi="David"/>
          <w:szCs w:val="24"/>
          <w:rtl/>
        </w:rPr>
        <w:t xml:space="preserve"> הסוציאליים והאחרים בהתאם לכל דין ונוהג.</w:t>
      </w:r>
    </w:p>
    <w:p w14:paraId="13544D22" w14:textId="77777777" w:rsidR="00B6660A" w:rsidRPr="00BE5EF7" w:rsidRDefault="00B6660A" w:rsidP="00426CF0">
      <w:pPr>
        <w:pStyle w:val="ListParagraph"/>
        <w:numPr>
          <w:ilvl w:val="0"/>
          <w:numId w:val="31"/>
        </w:numPr>
        <w:tabs>
          <w:tab w:val="left" w:pos="566"/>
        </w:tabs>
        <w:spacing w:before="120" w:after="120"/>
        <w:jc w:val="both"/>
        <w:rPr>
          <w:rFonts w:ascii="David" w:hAnsi="David"/>
          <w:szCs w:val="24"/>
        </w:rPr>
      </w:pPr>
      <w:r w:rsidRPr="00BE5EF7">
        <w:rPr>
          <w:rFonts w:ascii="David" w:hAnsi="David"/>
          <w:szCs w:val="24"/>
          <w:rtl/>
        </w:rPr>
        <w:t xml:space="preserve">במידה וייגרמו </w:t>
      </w:r>
      <w:r w:rsidR="004A60CC" w:rsidRPr="00BE5EF7">
        <w:rPr>
          <w:rFonts w:ascii="David" w:hAnsi="David"/>
          <w:szCs w:val="24"/>
          <w:rtl/>
        </w:rPr>
        <w:t>למשרד</w:t>
      </w:r>
      <w:r w:rsidRPr="00BE5EF7">
        <w:rPr>
          <w:rFonts w:ascii="David" w:hAnsi="David"/>
          <w:szCs w:val="24"/>
          <w:rtl/>
        </w:rPr>
        <w:t xml:space="preserve"> אגב ביצוע הסכם זה הוצאות בין בקשר לתביעה שתוגש נגד המשרד בין בנוגע למעשים או מחדלים של המוסד או של הדוקטורנט או של עובדיו או של הפועלים מטעמו להם אחראים המוסד או הדוקטורנט על-פי דין, המוסד ישפה  את המשרד  בעבור כל תביעה או הוצאה שנגרמה לו על פי פס"ד חלוט, כולל שכר טרחת עורך-דין, ובלבד שהמשרד הודיע למוסד על התביעה ואפשר למוסד להתגונן מפניה</w:t>
      </w:r>
      <w:r w:rsidR="00E7406A" w:rsidRPr="00BE5EF7">
        <w:rPr>
          <w:rFonts w:ascii="David" w:hAnsi="David"/>
          <w:szCs w:val="24"/>
          <w:rtl/>
        </w:rPr>
        <w:t xml:space="preserve"> זמן סביר לאחר שנודע לו על קיומה</w:t>
      </w:r>
      <w:r w:rsidRPr="00BE5EF7">
        <w:rPr>
          <w:rFonts w:ascii="David" w:hAnsi="David"/>
          <w:szCs w:val="24"/>
          <w:rtl/>
        </w:rPr>
        <w:t>.</w:t>
      </w:r>
    </w:p>
    <w:p w14:paraId="241FC308" w14:textId="77777777" w:rsidR="00B6660A" w:rsidRPr="00BE5EF7" w:rsidRDefault="00B6660A" w:rsidP="00426CF0">
      <w:pPr>
        <w:pStyle w:val="ListParagraph"/>
        <w:numPr>
          <w:ilvl w:val="0"/>
          <w:numId w:val="31"/>
        </w:numPr>
        <w:tabs>
          <w:tab w:val="left" w:pos="566"/>
        </w:tabs>
        <w:spacing w:before="120" w:after="120"/>
        <w:jc w:val="both"/>
        <w:rPr>
          <w:rFonts w:ascii="David" w:hAnsi="David"/>
          <w:szCs w:val="24"/>
        </w:rPr>
      </w:pPr>
      <w:r w:rsidRPr="00BE5EF7">
        <w:rPr>
          <w:rFonts w:ascii="David" w:hAnsi="David"/>
          <w:szCs w:val="24"/>
          <w:rtl/>
        </w:rPr>
        <w:t>למען הסר ספק, מובהר כי המוסד לא יהיה אחראי כלפי המשרד ולא ישפה את המשרד בכל מקרה בו התביעה ו/או הנזק ו/או ההוצאה כאמור יגרמו למשרד כתוצאה משימוש המשרד ברישיון השימוש אשר ניתן לו על פי הסכם זה או יישום תוצאות המחקר בכל דרך, או כתוצאה מיישום תוצאות המחקר בידי צד שלישי.</w:t>
      </w:r>
    </w:p>
    <w:p w14:paraId="7189CDCA" w14:textId="77777777" w:rsidR="00426CF0" w:rsidRPr="00BE5EF7" w:rsidRDefault="00426CF0" w:rsidP="00426CF0">
      <w:pPr>
        <w:pStyle w:val="ListParagraph"/>
        <w:tabs>
          <w:tab w:val="left" w:pos="566"/>
        </w:tabs>
        <w:spacing w:before="120" w:after="120"/>
        <w:ind w:left="746"/>
        <w:jc w:val="both"/>
        <w:rPr>
          <w:rFonts w:ascii="David" w:hAnsi="David"/>
          <w:szCs w:val="24"/>
        </w:rPr>
      </w:pPr>
    </w:p>
    <w:p w14:paraId="4EA8ADF3" w14:textId="77777777" w:rsidR="00426CF0" w:rsidRPr="00BE5EF7" w:rsidRDefault="00426CF0" w:rsidP="00426CF0">
      <w:pPr>
        <w:pStyle w:val="ListParagraph"/>
        <w:numPr>
          <w:ilvl w:val="0"/>
          <w:numId w:val="28"/>
        </w:numPr>
        <w:spacing w:after="120" w:line="360" w:lineRule="auto"/>
        <w:rPr>
          <w:rFonts w:ascii="David" w:hAnsi="David"/>
          <w:b/>
          <w:bCs/>
          <w:szCs w:val="24"/>
          <w:rtl/>
        </w:rPr>
      </w:pPr>
      <w:r w:rsidRPr="00BE5EF7">
        <w:rPr>
          <w:rFonts w:ascii="David" w:hAnsi="David"/>
          <w:b/>
          <w:bCs/>
          <w:szCs w:val="24"/>
          <w:rtl/>
        </w:rPr>
        <w:t>ביטוח</w:t>
      </w:r>
    </w:p>
    <w:p w14:paraId="38262EF3" w14:textId="77777777" w:rsidR="00A5451D" w:rsidRPr="00BE5EF7" w:rsidRDefault="00A5451D" w:rsidP="00A5451D">
      <w:pPr>
        <w:pStyle w:val="ListParagraph"/>
        <w:spacing w:line="276" w:lineRule="auto"/>
        <w:jc w:val="both"/>
        <w:rPr>
          <w:rFonts w:ascii="David" w:hAnsi="David"/>
          <w:szCs w:val="24"/>
        </w:rPr>
      </w:pPr>
      <w:r w:rsidRPr="00BE5EF7">
        <w:rPr>
          <w:rFonts w:ascii="David" w:hAnsi="David"/>
          <w:szCs w:val="24"/>
          <w:rtl/>
        </w:rPr>
        <w:t xml:space="preserve">הספק מתחייב לערוך ולקיים ביטוחים הולמים ביחס לשירותים / עבודות אותם הוא מספק / מבצע עבור מדינת ישראל ו/או משרד ה_______ (יש לציין את שם המשרד / יחידה מזמין/ת העבודה) (להלן ביחד: "המזמין"), ככל שנהוגים בתחום פעילותו (לדוגמה: ביטוח חבות מעבידים, ביטוח אחריות כלפי צד שלישי, ביטוח אחריות מקצועית, ביטוח חבות מוצר, ביטוח עבודות קבלניות, ביטוח משולב אחריות מקצועית / </w:t>
      </w:r>
      <w:r w:rsidRPr="00BE5EF7">
        <w:rPr>
          <w:rFonts w:ascii="David" w:hAnsi="David"/>
          <w:szCs w:val="24"/>
          <w:rtl/>
        </w:rPr>
        <w:lastRenderedPageBreak/>
        <w:t xml:space="preserve">מוצר, ביטוחי כלי רכב, ביטוח </w:t>
      </w:r>
      <w:proofErr w:type="spellStart"/>
      <w:r w:rsidRPr="00BE5EF7">
        <w:rPr>
          <w:rFonts w:ascii="David" w:hAnsi="David"/>
          <w:szCs w:val="24"/>
          <w:rtl/>
        </w:rPr>
        <w:t>צמ"ה</w:t>
      </w:r>
      <w:proofErr w:type="spellEnd"/>
      <w:r w:rsidRPr="00BE5EF7">
        <w:rPr>
          <w:rFonts w:ascii="David" w:hAnsi="David"/>
          <w:szCs w:val="24"/>
          <w:rtl/>
        </w:rPr>
        <w:t>, ביטוח רכוש, ביטוח סחורה בהעברה, ביטוח נאמנות, או כל ביטוח אחר, לפי העניין), בגבולות אחריות סבירים בהתאם לאופיים והיקפם של השירותים המבוצעים על ידו. ככל ויועסקו על ידי הספק קבלני משנה, עליו לוודא שביטוחיו כוללים כיסוי לאחריותו בגינם, וכן לדרוש מהם לערוך ביטוחים לכיסוי אחריותם הישירה, כנדרש בסעיף זה, או לוודא כי ביטוחיו יכללו כיסוי לפעילותם ולאחריותם הישירה.</w:t>
      </w:r>
    </w:p>
    <w:p w14:paraId="2BE3FACB" w14:textId="77777777" w:rsidR="00A5451D" w:rsidRPr="00BE5EF7" w:rsidRDefault="00A5451D" w:rsidP="00A5451D">
      <w:pPr>
        <w:pStyle w:val="ListParagraph"/>
        <w:spacing w:line="276" w:lineRule="auto"/>
        <w:jc w:val="both"/>
        <w:rPr>
          <w:rFonts w:ascii="David" w:hAnsi="David"/>
          <w:szCs w:val="24"/>
          <w:rtl/>
        </w:rPr>
      </w:pPr>
      <w:r w:rsidRPr="00BE5EF7">
        <w:rPr>
          <w:rFonts w:ascii="David" w:hAnsi="David"/>
          <w:szCs w:val="24"/>
          <w:rtl/>
        </w:rPr>
        <w:t xml:space="preserve">הספק יוודא כי בכל ביטוחיו, המתייחסים לשירותים נשוא ההתקשרות (למעט ביטוח מסוג עבודות קבלניות / הקמה), המזמין יתווסף כמבוטח נוסף, בכפוף להרחבת שיפוי כלפי המזמין כמקובל באותו סוג ביטוח. </w:t>
      </w:r>
    </w:p>
    <w:p w14:paraId="64190168" w14:textId="77777777" w:rsidR="00A5451D" w:rsidRPr="00BE5EF7" w:rsidRDefault="00A5451D" w:rsidP="00A5451D">
      <w:pPr>
        <w:pStyle w:val="ListParagraph"/>
        <w:spacing w:line="276" w:lineRule="auto"/>
        <w:jc w:val="both"/>
        <w:rPr>
          <w:rFonts w:ascii="David" w:hAnsi="David"/>
          <w:szCs w:val="24"/>
          <w:rtl/>
        </w:rPr>
      </w:pPr>
      <w:r w:rsidRPr="00BE5EF7">
        <w:rPr>
          <w:rFonts w:ascii="David" w:hAnsi="David"/>
          <w:szCs w:val="24"/>
          <w:rtl/>
        </w:rPr>
        <w:t xml:space="preserve">הספק יוודא כי בביטוח מסוג עבודות קבלניות / הקמה, המתייחס לשירותים נשוא ההתקשרות, ייכלל המזמין וכן כל הקבלנים וקבלני המשנה, כמבוטחים נוספים. </w:t>
      </w:r>
    </w:p>
    <w:p w14:paraId="2E57CD72" w14:textId="77777777" w:rsidR="00A5451D" w:rsidRPr="00BE5EF7" w:rsidRDefault="00A5451D" w:rsidP="00A5451D">
      <w:pPr>
        <w:pStyle w:val="ListParagraph"/>
        <w:spacing w:line="276" w:lineRule="auto"/>
        <w:jc w:val="both"/>
        <w:rPr>
          <w:rFonts w:ascii="David" w:hAnsi="David"/>
          <w:szCs w:val="24"/>
          <w:rtl/>
        </w:rPr>
      </w:pPr>
      <w:r w:rsidRPr="00BE5EF7">
        <w:rPr>
          <w:rFonts w:ascii="David" w:hAnsi="David"/>
          <w:szCs w:val="24"/>
          <w:rtl/>
        </w:rPr>
        <w:t xml:space="preserve">הספק יוודא כי בכל ביטוחיו, המתייחסים לשירותים נשוא ההתקשרות, ייכלל סעיף ויתור על זכות התחלוף / השיבוב כלפי המזמין ועובדיו (ויתור כאמור לא יחול בגין נזק בזדון). </w:t>
      </w:r>
    </w:p>
    <w:p w14:paraId="79716002" w14:textId="77777777" w:rsidR="00A5451D" w:rsidRPr="00BE5EF7" w:rsidRDefault="00A5451D" w:rsidP="00A5451D">
      <w:pPr>
        <w:pStyle w:val="ListParagraph"/>
        <w:spacing w:line="276" w:lineRule="auto"/>
        <w:jc w:val="both"/>
        <w:rPr>
          <w:rFonts w:ascii="David" w:hAnsi="David"/>
          <w:szCs w:val="24"/>
        </w:rPr>
      </w:pPr>
      <w:r w:rsidRPr="00BE5EF7">
        <w:rPr>
          <w:rFonts w:ascii="David" w:hAnsi="David"/>
          <w:szCs w:val="24"/>
          <w:rtl/>
        </w:rPr>
        <w:t>המזמין שומר לעצמו את הזכות לקבל מהספק אישור על קיום ביטוח או העתקי פוליסות</w:t>
      </w:r>
      <w:r w:rsidRPr="00BE5EF7">
        <w:rPr>
          <w:rFonts w:ascii="David" w:hAnsi="David"/>
          <w:color w:val="1F497D"/>
          <w:szCs w:val="24"/>
          <w:rtl/>
        </w:rPr>
        <w:t>,</w:t>
      </w:r>
      <w:r w:rsidRPr="00BE5EF7">
        <w:rPr>
          <w:rFonts w:ascii="David" w:hAnsi="David"/>
          <w:szCs w:val="24"/>
          <w:rtl/>
        </w:rPr>
        <w:t xml:space="preserve"> מעת לעת ולפי דרישה.</w:t>
      </w:r>
    </w:p>
    <w:p w14:paraId="0D7D2584" w14:textId="77777777" w:rsidR="00426CF0" w:rsidRPr="00BE5EF7" w:rsidRDefault="00A5451D" w:rsidP="00A5451D">
      <w:pPr>
        <w:spacing w:before="120" w:after="120"/>
        <w:ind w:left="746" w:right="360"/>
        <w:jc w:val="both"/>
        <w:rPr>
          <w:rFonts w:ascii="David" w:hAnsi="David"/>
          <w:b/>
          <w:bCs/>
          <w:szCs w:val="24"/>
          <w:rtl/>
        </w:rPr>
      </w:pPr>
      <w:r w:rsidRPr="00BE5EF7">
        <w:rPr>
          <w:rFonts w:ascii="David" w:hAnsi="David"/>
          <w:szCs w:val="24"/>
          <w:rtl/>
        </w:rPr>
        <w:t>אי עמידה בתנאי סעיף זה מהווה הפרה של הסכם זה.</w:t>
      </w:r>
      <w:r w:rsidRPr="00BE5EF7">
        <w:rPr>
          <w:rFonts w:ascii="David" w:hAnsi="David"/>
          <w:szCs w:val="24"/>
          <w:rtl/>
        </w:rPr>
        <w:tab/>
      </w:r>
      <w:r w:rsidRPr="00BE5EF7">
        <w:rPr>
          <w:rFonts w:ascii="David" w:hAnsi="David"/>
          <w:szCs w:val="24"/>
          <w:rtl/>
        </w:rPr>
        <w:br/>
      </w:r>
    </w:p>
    <w:p w14:paraId="1514E4F0" w14:textId="77777777" w:rsidR="001E5E7D" w:rsidRPr="00BE5EF7" w:rsidRDefault="001E5E7D" w:rsidP="001E5E7D">
      <w:pPr>
        <w:pStyle w:val="ListParagraph"/>
        <w:numPr>
          <w:ilvl w:val="0"/>
          <w:numId w:val="28"/>
        </w:numPr>
        <w:spacing w:after="120" w:line="360" w:lineRule="auto"/>
        <w:rPr>
          <w:rFonts w:ascii="David" w:hAnsi="David"/>
          <w:b/>
          <w:bCs/>
          <w:szCs w:val="24"/>
        </w:rPr>
      </w:pPr>
      <w:r w:rsidRPr="00BE5EF7">
        <w:rPr>
          <w:rFonts w:ascii="David" w:hAnsi="David"/>
          <w:b/>
          <w:bCs/>
          <w:szCs w:val="24"/>
          <w:rtl/>
        </w:rPr>
        <w:t>הוראת קיזוז</w:t>
      </w:r>
    </w:p>
    <w:p w14:paraId="5D9F9690" w14:textId="77777777" w:rsidR="001E5E7D" w:rsidRPr="00BE5EF7" w:rsidRDefault="001E5E7D" w:rsidP="00095002">
      <w:pPr>
        <w:pStyle w:val="ListParagraph"/>
        <w:numPr>
          <w:ilvl w:val="0"/>
          <w:numId w:val="41"/>
        </w:numPr>
        <w:tabs>
          <w:tab w:val="left" w:pos="566"/>
        </w:tabs>
        <w:spacing w:before="120" w:after="120"/>
        <w:jc w:val="both"/>
        <w:rPr>
          <w:rFonts w:ascii="David" w:hAnsi="David"/>
          <w:szCs w:val="24"/>
        </w:rPr>
      </w:pPr>
      <w:r w:rsidRPr="00BE5EF7">
        <w:rPr>
          <w:rFonts w:ascii="David" w:hAnsi="David"/>
          <w:szCs w:val="24"/>
          <w:rtl/>
        </w:rPr>
        <w:t xml:space="preserve">להבטחת כל התחייבויות צד ב' לפי הסכם זה, ימציא צד ב' למשרד הוראת קיזוז במקום ערבות חתומה עפ"י הנוסח </w:t>
      </w:r>
      <w:proofErr w:type="spellStart"/>
      <w:r w:rsidRPr="00BE5EF7">
        <w:rPr>
          <w:rFonts w:ascii="David" w:hAnsi="David"/>
          <w:szCs w:val="24"/>
          <w:rtl/>
        </w:rPr>
        <w:t>המצ"ב</w:t>
      </w:r>
      <w:proofErr w:type="spellEnd"/>
      <w:r w:rsidRPr="00BE5EF7">
        <w:rPr>
          <w:rFonts w:ascii="David" w:hAnsi="David"/>
          <w:szCs w:val="24"/>
          <w:rtl/>
        </w:rPr>
        <w:t xml:space="preserve">. </w:t>
      </w:r>
    </w:p>
    <w:p w14:paraId="4E60082D" w14:textId="77777777" w:rsidR="001E5E7D" w:rsidRPr="00BE5EF7" w:rsidRDefault="001E5E7D" w:rsidP="00095002">
      <w:pPr>
        <w:pStyle w:val="ListParagraph"/>
        <w:numPr>
          <w:ilvl w:val="0"/>
          <w:numId w:val="41"/>
        </w:numPr>
        <w:tabs>
          <w:tab w:val="left" w:pos="566"/>
        </w:tabs>
        <w:spacing w:before="120" w:after="120"/>
        <w:jc w:val="both"/>
        <w:rPr>
          <w:rFonts w:ascii="David" w:hAnsi="David"/>
          <w:szCs w:val="24"/>
        </w:rPr>
      </w:pPr>
      <w:r w:rsidRPr="00BE5EF7">
        <w:rPr>
          <w:rFonts w:ascii="David" w:hAnsi="David"/>
          <w:szCs w:val="24"/>
          <w:rtl/>
        </w:rPr>
        <w:t xml:space="preserve">הארכת תוקף הוראת קיזוז: במקרה שהמשרד יעשה שימוש בזכותו להאריך את תוקף החוזה, מתחייב צד ב' למסור למשרד לא פחות מ- 30 יום לפני תחילת התקופה המוארכת, הוראת קיזוז כאמור לעיל, שתהיה בתוקף למשך כל תקופת ההתקשרות הנוספת בתוספת של 60 יום והוראות החוזה זה יחולו עליה, בשינויים המחויבים לפי </w:t>
      </w:r>
      <w:proofErr w:type="spellStart"/>
      <w:r w:rsidRPr="00BE5EF7">
        <w:rPr>
          <w:rFonts w:ascii="David" w:hAnsi="David"/>
          <w:szCs w:val="24"/>
          <w:rtl/>
        </w:rPr>
        <w:t>הענין</w:t>
      </w:r>
      <w:proofErr w:type="spellEnd"/>
      <w:r w:rsidRPr="00BE5EF7">
        <w:rPr>
          <w:rFonts w:ascii="David" w:hAnsi="David"/>
          <w:szCs w:val="24"/>
          <w:rtl/>
        </w:rPr>
        <w:t>.</w:t>
      </w:r>
    </w:p>
    <w:p w14:paraId="55267579" w14:textId="77777777" w:rsidR="001E5E7D" w:rsidRPr="00BE5EF7" w:rsidRDefault="001E5E7D" w:rsidP="001E5E7D">
      <w:pPr>
        <w:spacing w:before="120" w:after="120"/>
        <w:ind w:left="754"/>
        <w:jc w:val="both"/>
        <w:rPr>
          <w:rFonts w:ascii="David" w:hAnsi="David"/>
          <w:szCs w:val="24"/>
          <w:rtl/>
        </w:rPr>
      </w:pPr>
    </w:p>
    <w:p w14:paraId="3F75759A" w14:textId="77777777" w:rsidR="00B6660A" w:rsidRPr="00BE5EF7" w:rsidRDefault="00B6660A" w:rsidP="001E5E7D">
      <w:pPr>
        <w:pStyle w:val="ListParagraph"/>
        <w:numPr>
          <w:ilvl w:val="0"/>
          <w:numId w:val="28"/>
        </w:numPr>
        <w:spacing w:after="120" w:line="360" w:lineRule="auto"/>
        <w:rPr>
          <w:rFonts w:ascii="David" w:hAnsi="David"/>
          <w:b/>
          <w:bCs/>
          <w:szCs w:val="24"/>
        </w:rPr>
      </w:pPr>
      <w:r w:rsidRPr="00BE5EF7">
        <w:rPr>
          <w:rFonts w:ascii="David" w:hAnsi="David"/>
          <w:b/>
          <w:bCs/>
          <w:szCs w:val="24"/>
          <w:rtl/>
        </w:rPr>
        <w:t>הוראות כלליות</w:t>
      </w:r>
    </w:p>
    <w:p w14:paraId="182D7C33" w14:textId="77777777" w:rsidR="00B6660A" w:rsidRPr="00BE5EF7" w:rsidRDefault="00B6660A" w:rsidP="00095002">
      <w:pPr>
        <w:pStyle w:val="ListParagraph"/>
        <w:numPr>
          <w:ilvl w:val="0"/>
          <w:numId w:val="42"/>
        </w:numPr>
        <w:tabs>
          <w:tab w:val="left" w:pos="566"/>
        </w:tabs>
        <w:spacing w:before="120" w:after="120"/>
        <w:jc w:val="both"/>
        <w:rPr>
          <w:rFonts w:ascii="David" w:hAnsi="David"/>
          <w:szCs w:val="24"/>
          <w:rtl/>
        </w:rPr>
      </w:pPr>
      <w:r w:rsidRPr="00BE5EF7">
        <w:rPr>
          <w:rFonts w:ascii="David" w:hAnsi="David"/>
          <w:szCs w:val="24"/>
          <w:rtl/>
        </w:rPr>
        <w:t xml:space="preserve">המוסד או הדוקטורנט  אינם רשאים להעביר זכויות או חובות לפי </w:t>
      </w:r>
      <w:r w:rsidR="00A254F2" w:rsidRPr="00BE5EF7">
        <w:rPr>
          <w:rFonts w:ascii="David" w:hAnsi="David"/>
          <w:szCs w:val="24"/>
          <w:rtl/>
        </w:rPr>
        <w:t>הסכם</w:t>
      </w:r>
      <w:r w:rsidRPr="00BE5EF7">
        <w:rPr>
          <w:rFonts w:ascii="David" w:hAnsi="David"/>
          <w:szCs w:val="24"/>
          <w:rtl/>
        </w:rPr>
        <w:t xml:space="preserve"> זה, כולן או מקצתן  לאחר ללא קבלת הסכמת המשרד מראש ובכתב.</w:t>
      </w:r>
    </w:p>
    <w:p w14:paraId="24026F8B" w14:textId="77777777" w:rsidR="00B6660A" w:rsidRPr="00BE5EF7" w:rsidRDefault="00B6660A" w:rsidP="00095002">
      <w:pPr>
        <w:pStyle w:val="ListParagraph"/>
        <w:numPr>
          <w:ilvl w:val="0"/>
          <w:numId w:val="42"/>
        </w:numPr>
        <w:tabs>
          <w:tab w:val="left" w:pos="566"/>
        </w:tabs>
        <w:spacing w:before="120" w:after="120"/>
        <w:jc w:val="both"/>
        <w:rPr>
          <w:rFonts w:ascii="David" w:hAnsi="David"/>
          <w:szCs w:val="24"/>
          <w:rtl/>
        </w:rPr>
      </w:pPr>
      <w:r w:rsidRPr="00BE5EF7">
        <w:rPr>
          <w:rFonts w:ascii="David" w:hAnsi="David"/>
          <w:szCs w:val="24"/>
          <w:rtl/>
        </w:rPr>
        <w:t xml:space="preserve">אם אחד הצדדים לא ישתמש במקרה מסוים או במקרים מסוימים בזכויותיו לפי הסכם  זה, לא ייחשב הדבר </w:t>
      </w:r>
      <w:proofErr w:type="spellStart"/>
      <w:r w:rsidRPr="00BE5EF7">
        <w:rPr>
          <w:rFonts w:ascii="David" w:hAnsi="David"/>
          <w:szCs w:val="24"/>
          <w:rtl/>
        </w:rPr>
        <w:t>כויתור</w:t>
      </w:r>
      <w:proofErr w:type="spellEnd"/>
      <w:r w:rsidRPr="00BE5EF7">
        <w:rPr>
          <w:rFonts w:ascii="David" w:hAnsi="David"/>
          <w:szCs w:val="24"/>
          <w:rtl/>
        </w:rPr>
        <w:t xml:space="preserve"> של אותו צד על זכויותיו אלה, לא לגבי המקרה המסוים ולא לגבי מקרים שיקרו לאחר מכן.</w:t>
      </w:r>
    </w:p>
    <w:p w14:paraId="0C7DF81F" w14:textId="77777777" w:rsidR="00B6660A" w:rsidRPr="00BE5EF7" w:rsidRDefault="00095002" w:rsidP="00095002">
      <w:pPr>
        <w:pStyle w:val="ListParagraph"/>
        <w:numPr>
          <w:ilvl w:val="0"/>
          <w:numId w:val="42"/>
        </w:numPr>
        <w:tabs>
          <w:tab w:val="left" w:pos="675"/>
        </w:tabs>
        <w:spacing w:before="120" w:after="120"/>
        <w:jc w:val="both"/>
        <w:rPr>
          <w:rFonts w:ascii="David" w:hAnsi="David"/>
          <w:szCs w:val="24"/>
        </w:rPr>
      </w:pPr>
      <w:r w:rsidRPr="00BE5EF7">
        <w:rPr>
          <w:rFonts w:ascii="David" w:hAnsi="David"/>
          <w:szCs w:val="24"/>
          <w:rtl/>
        </w:rPr>
        <w:t xml:space="preserve"> </w:t>
      </w:r>
      <w:r w:rsidR="00B6660A" w:rsidRPr="00BE5EF7">
        <w:rPr>
          <w:rFonts w:ascii="David" w:hAnsi="David"/>
          <w:szCs w:val="24"/>
          <w:rtl/>
        </w:rPr>
        <w:t>המשרד רשאי לקזז כל סכום או תשלום המגיע לו מהמוסד כנגד כל סכום או תשלום המגיע למוסד מהמשרד, לאחר מתן הודעה למוסד.</w:t>
      </w:r>
    </w:p>
    <w:p w14:paraId="57A481D2" w14:textId="77777777" w:rsidR="00B6660A" w:rsidRPr="00BE5EF7" w:rsidRDefault="00B6660A" w:rsidP="00B6660A">
      <w:pPr>
        <w:spacing w:before="120" w:after="120"/>
        <w:ind w:left="386"/>
        <w:jc w:val="both"/>
        <w:rPr>
          <w:rFonts w:ascii="David" w:hAnsi="David"/>
          <w:szCs w:val="24"/>
        </w:rPr>
      </w:pPr>
    </w:p>
    <w:p w14:paraId="5D1536D8" w14:textId="77777777" w:rsidR="00B6660A" w:rsidRPr="00BE5EF7" w:rsidRDefault="00B6660A" w:rsidP="00B6660A">
      <w:pPr>
        <w:ind w:left="720"/>
        <w:jc w:val="both"/>
        <w:rPr>
          <w:rFonts w:ascii="David" w:hAnsi="David"/>
          <w:szCs w:val="24"/>
          <w:rtl/>
        </w:rPr>
      </w:pPr>
    </w:p>
    <w:p w14:paraId="11E5E958" w14:textId="77777777" w:rsidR="00B6660A" w:rsidRPr="00BE5EF7" w:rsidRDefault="00B6660A" w:rsidP="00B6660A">
      <w:pPr>
        <w:ind w:left="720"/>
        <w:jc w:val="both"/>
        <w:rPr>
          <w:rFonts w:ascii="David" w:hAnsi="David"/>
          <w:szCs w:val="24"/>
          <w:rtl/>
        </w:rPr>
      </w:pPr>
    </w:p>
    <w:p w14:paraId="3C358586" w14:textId="77777777" w:rsidR="00B6660A" w:rsidRPr="00BE5EF7" w:rsidRDefault="00B6660A" w:rsidP="00B6660A">
      <w:pPr>
        <w:ind w:left="720"/>
        <w:jc w:val="center"/>
        <w:rPr>
          <w:rFonts w:ascii="David" w:hAnsi="David"/>
          <w:szCs w:val="24"/>
          <w:rtl/>
        </w:rPr>
      </w:pPr>
      <w:r w:rsidRPr="00BE5EF7">
        <w:rPr>
          <w:rFonts w:ascii="David" w:hAnsi="David"/>
          <w:szCs w:val="24"/>
          <w:rtl/>
        </w:rPr>
        <w:t>לראייה באנו על החתום</w:t>
      </w:r>
    </w:p>
    <w:p w14:paraId="6C503421" w14:textId="77777777" w:rsidR="00B6660A" w:rsidRPr="00BE5EF7" w:rsidRDefault="00B6660A" w:rsidP="00B6660A">
      <w:pPr>
        <w:ind w:left="720"/>
        <w:jc w:val="center"/>
        <w:rPr>
          <w:rFonts w:ascii="David" w:hAnsi="David"/>
          <w:szCs w:val="24"/>
          <w:rtl/>
        </w:rPr>
      </w:pPr>
    </w:p>
    <w:p w14:paraId="5BECB6A5" w14:textId="77777777" w:rsidR="00B6660A" w:rsidRPr="00BE5EF7" w:rsidRDefault="00B6660A" w:rsidP="00B6660A">
      <w:pPr>
        <w:ind w:left="720"/>
        <w:jc w:val="both"/>
        <w:rPr>
          <w:rFonts w:ascii="David" w:hAnsi="David"/>
          <w:szCs w:val="24"/>
          <w:rtl/>
        </w:rPr>
      </w:pPr>
      <w:r w:rsidRPr="00BE5EF7">
        <w:rPr>
          <w:rFonts w:ascii="David" w:hAnsi="David"/>
          <w:szCs w:val="24"/>
          <w:rtl/>
        </w:rPr>
        <w:t>בשם המדינה (צד א'):                                                  בשם המוסד (צד ב'):</w:t>
      </w:r>
    </w:p>
    <w:p w14:paraId="2327BE12" w14:textId="77777777" w:rsidR="00B6660A" w:rsidRPr="00BE5EF7" w:rsidRDefault="00B6660A" w:rsidP="00B6660A">
      <w:pPr>
        <w:ind w:left="720"/>
        <w:jc w:val="center"/>
        <w:rPr>
          <w:rFonts w:ascii="David" w:hAnsi="David"/>
          <w:szCs w:val="24"/>
          <w:rtl/>
        </w:rPr>
      </w:pPr>
    </w:p>
    <w:p w14:paraId="46B3821E" w14:textId="77777777" w:rsidR="00B6660A" w:rsidRPr="00BE5EF7" w:rsidRDefault="00B6660A" w:rsidP="00B6660A">
      <w:pPr>
        <w:ind w:left="720"/>
        <w:jc w:val="center"/>
        <w:rPr>
          <w:rFonts w:ascii="David" w:hAnsi="David"/>
          <w:szCs w:val="24"/>
          <w:rtl/>
        </w:rPr>
      </w:pPr>
    </w:p>
    <w:p w14:paraId="6F93A0F9" w14:textId="77777777" w:rsidR="00B6660A" w:rsidRPr="00BE5EF7" w:rsidRDefault="00B6660A" w:rsidP="00B6660A">
      <w:pPr>
        <w:ind w:left="720"/>
        <w:jc w:val="both"/>
        <w:rPr>
          <w:rFonts w:ascii="David" w:hAnsi="David"/>
          <w:szCs w:val="24"/>
          <w:rtl/>
        </w:rPr>
      </w:pPr>
    </w:p>
    <w:p w14:paraId="0D9355C3" w14:textId="77777777" w:rsidR="00B6660A" w:rsidRPr="00BE5EF7" w:rsidRDefault="00B6660A" w:rsidP="00B6660A">
      <w:pPr>
        <w:ind w:left="720"/>
        <w:jc w:val="both"/>
        <w:rPr>
          <w:rFonts w:ascii="David" w:hAnsi="David"/>
          <w:szCs w:val="24"/>
          <w:rtl/>
        </w:rPr>
      </w:pPr>
    </w:p>
    <w:p w14:paraId="684DE37E" w14:textId="77777777" w:rsidR="00B6660A" w:rsidRPr="00BE5EF7" w:rsidRDefault="00B6660A" w:rsidP="00B6660A">
      <w:pPr>
        <w:jc w:val="both"/>
        <w:rPr>
          <w:rFonts w:ascii="David" w:hAnsi="David"/>
          <w:szCs w:val="24"/>
          <w:rtl/>
        </w:rPr>
      </w:pPr>
      <w:r w:rsidRPr="00BE5EF7">
        <w:rPr>
          <w:rFonts w:ascii="David" w:hAnsi="David"/>
          <w:szCs w:val="24"/>
          <w:rtl/>
        </w:rPr>
        <w:t>__________     ___________                          __________     ________________</w:t>
      </w:r>
    </w:p>
    <w:p w14:paraId="0F1D47D2" w14:textId="77777777" w:rsidR="00B6660A" w:rsidRPr="00BE5EF7" w:rsidRDefault="000C3A7B" w:rsidP="000C3A7B">
      <w:pPr>
        <w:jc w:val="both"/>
        <w:rPr>
          <w:rFonts w:ascii="David" w:hAnsi="David"/>
          <w:szCs w:val="24"/>
          <w:rtl/>
        </w:rPr>
      </w:pPr>
      <w:r w:rsidRPr="00BE5EF7">
        <w:rPr>
          <w:rFonts w:ascii="David" w:hAnsi="David"/>
          <w:szCs w:val="24"/>
          <w:rtl/>
        </w:rPr>
        <w:t>ה</w:t>
      </w:r>
      <w:r w:rsidR="00B6660A" w:rsidRPr="00BE5EF7">
        <w:rPr>
          <w:rFonts w:ascii="David" w:hAnsi="David"/>
          <w:szCs w:val="24"/>
          <w:rtl/>
        </w:rPr>
        <w:t xml:space="preserve">מדען </w:t>
      </w:r>
      <w:r w:rsidRPr="00BE5EF7">
        <w:rPr>
          <w:rFonts w:ascii="David" w:hAnsi="David"/>
          <w:szCs w:val="24"/>
          <w:rtl/>
        </w:rPr>
        <w:t>הראשי</w:t>
      </w:r>
      <w:r w:rsidR="00B6660A" w:rsidRPr="00BE5EF7">
        <w:rPr>
          <w:rFonts w:ascii="David" w:hAnsi="David"/>
          <w:szCs w:val="24"/>
          <w:rtl/>
        </w:rPr>
        <w:t xml:space="preserve">   </w:t>
      </w:r>
      <w:r w:rsidRPr="00BE5EF7">
        <w:rPr>
          <w:rFonts w:ascii="David" w:hAnsi="David"/>
          <w:szCs w:val="24"/>
          <w:rtl/>
        </w:rPr>
        <w:t>ס</w:t>
      </w:r>
      <w:r w:rsidR="00AA29F3" w:rsidRPr="00BE5EF7">
        <w:rPr>
          <w:rFonts w:ascii="David" w:hAnsi="David"/>
          <w:szCs w:val="24"/>
          <w:rtl/>
        </w:rPr>
        <w:t>ג</w:t>
      </w:r>
      <w:r w:rsidRPr="00BE5EF7">
        <w:rPr>
          <w:rFonts w:ascii="David" w:hAnsi="David"/>
          <w:szCs w:val="24"/>
          <w:rtl/>
        </w:rPr>
        <w:t>ן</w:t>
      </w:r>
      <w:r w:rsidR="00B6660A" w:rsidRPr="00BE5EF7">
        <w:rPr>
          <w:rFonts w:ascii="David" w:hAnsi="David"/>
          <w:szCs w:val="24"/>
          <w:rtl/>
        </w:rPr>
        <w:t xml:space="preserve"> חשב המשרד                    </w:t>
      </w:r>
      <w:r w:rsidRPr="00BE5EF7">
        <w:rPr>
          <w:rFonts w:ascii="David" w:hAnsi="David"/>
          <w:szCs w:val="24"/>
          <w:rtl/>
        </w:rPr>
        <w:t xml:space="preserve">     </w:t>
      </w:r>
      <w:r w:rsidR="00B6660A" w:rsidRPr="00BE5EF7">
        <w:rPr>
          <w:rFonts w:ascii="David" w:hAnsi="David"/>
          <w:szCs w:val="24"/>
          <w:rtl/>
        </w:rPr>
        <w:t xml:space="preserve">חשב             </w:t>
      </w:r>
      <w:r w:rsidRPr="00BE5EF7">
        <w:rPr>
          <w:rFonts w:ascii="David" w:hAnsi="David"/>
          <w:szCs w:val="24"/>
          <w:rtl/>
        </w:rPr>
        <w:t xml:space="preserve">   </w:t>
      </w:r>
      <w:r w:rsidR="00B6660A" w:rsidRPr="00BE5EF7">
        <w:rPr>
          <w:rFonts w:ascii="David" w:hAnsi="David"/>
          <w:szCs w:val="24"/>
          <w:rtl/>
        </w:rPr>
        <w:t xml:space="preserve"> סמנכ"ל כספים</w:t>
      </w:r>
    </w:p>
    <w:p w14:paraId="7158FE1B" w14:textId="77777777" w:rsidR="00B6660A" w:rsidRPr="00BE5EF7" w:rsidRDefault="00B6660A" w:rsidP="000C3A7B">
      <w:pPr>
        <w:jc w:val="both"/>
        <w:rPr>
          <w:rFonts w:ascii="David" w:hAnsi="David"/>
          <w:szCs w:val="24"/>
          <w:u w:val="single"/>
          <w:rtl/>
        </w:rPr>
      </w:pPr>
      <w:r w:rsidRPr="00BE5EF7">
        <w:rPr>
          <w:rFonts w:ascii="David" w:hAnsi="David"/>
          <w:szCs w:val="24"/>
          <w:rtl/>
        </w:rPr>
        <w:t xml:space="preserve">    </w:t>
      </w:r>
    </w:p>
    <w:p w14:paraId="7E194233" w14:textId="77777777" w:rsidR="00B6660A" w:rsidRPr="00BE5EF7" w:rsidRDefault="00B6660A" w:rsidP="00B6660A">
      <w:pPr>
        <w:rPr>
          <w:rFonts w:ascii="David" w:hAnsi="David"/>
          <w:szCs w:val="24"/>
          <w:u w:val="single"/>
          <w:rtl/>
        </w:rPr>
      </w:pPr>
    </w:p>
    <w:p w14:paraId="2A0D8A0D" w14:textId="77777777" w:rsidR="00B6660A" w:rsidRPr="00BE5EF7" w:rsidRDefault="00B6660A" w:rsidP="00B6660A">
      <w:pPr>
        <w:rPr>
          <w:rFonts w:ascii="David" w:hAnsi="David"/>
          <w:szCs w:val="24"/>
          <w:rtl/>
        </w:rPr>
      </w:pPr>
    </w:p>
    <w:p w14:paraId="6475E15F" w14:textId="77777777" w:rsidR="00B6660A" w:rsidRPr="00BE5EF7" w:rsidRDefault="00B6660A" w:rsidP="00B6660A">
      <w:pPr>
        <w:rPr>
          <w:rFonts w:ascii="David" w:hAnsi="David"/>
          <w:szCs w:val="24"/>
          <w:u w:val="single"/>
          <w:rtl/>
        </w:rPr>
      </w:pPr>
      <w:r w:rsidRPr="00BE5EF7">
        <w:rPr>
          <w:rFonts w:ascii="David" w:hAnsi="David"/>
          <w:szCs w:val="24"/>
          <w:rtl/>
        </w:rPr>
        <w:tab/>
      </w:r>
      <w:r w:rsidRPr="00BE5EF7">
        <w:rPr>
          <w:rFonts w:ascii="David" w:hAnsi="David"/>
          <w:szCs w:val="24"/>
          <w:rtl/>
        </w:rPr>
        <w:tab/>
      </w:r>
      <w:r w:rsidRPr="00BE5EF7">
        <w:rPr>
          <w:rFonts w:ascii="David" w:hAnsi="David"/>
          <w:szCs w:val="24"/>
          <w:rtl/>
        </w:rPr>
        <w:tab/>
      </w:r>
      <w:r w:rsidRPr="00BE5EF7">
        <w:rPr>
          <w:rFonts w:ascii="David" w:hAnsi="David"/>
          <w:szCs w:val="24"/>
          <w:rtl/>
        </w:rPr>
        <w:tab/>
      </w:r>
      <w:r w:rsidRPr="00BE5EF7">
        <w:rPr>
          <w:rFonts w:ascii="David" w:hAnsi="David"/>
          <w:szCs w:val="24"/>
          <w:rtl/>
        </w:rPr>
        <w:tab/>
      </w:r>
      <w:r w:rsidRPr="00BE5EF7">
        <w:rPr>
          <w:rFonts w:ascii="David" w:hAnsi="David"/>
          <w:szCs w:val="24"/>
          <w:rtl/>
        </w:rPr>
        <w:tab/>
      </w:r>
      <w:r w:rsidRPr="00BE5EF7">
        <w:rPr>
          <w:rFonts w:ascii="David" w:hAnsi="David"/>
          <w:szCs w:val="24"/>
          <w:rtl/>
        </w:rPr>
        <w:tab/>
      </w:r>
      <w:r w:rsidRPr="00BE5EF7">
        <w:rPr>
          <w:rFonts w:ascii="David" w:hAnsi="David"/>
          <w:szCs w:val="24"/>
          <w:u w:val="single"/>
          <w:rtl/>
        </w:rPr>
        <w:tab/>
      </w:r>
      <w:r w:rsidRPr="00BE5EF7">
        <w:rPr>
          <w:rFonts w:ascii="David" w:hAnsi="David"/>
          <w:szCs w:val="24"/>
          <w:u w:val="single"/>
          <w:rtl/>
        </w:rPr>
        <w:tab/>
      </w:r>
      <w:r w:rsidRPr="00BE5EF7">
        <w:rPr>
          <w:rFonts w:ascii="David" w:hAnsi="David"/>
          <w:szCs w:val="24"/>
          <w:u w:val="single"/>
          <w:rtl/>
        </w:rPr>
        <w:tab/>
      </w:r>
    </w:p>
    <w:p w14:paraId="1953F2C0" w14:textId="77777777" w:rsidR="003C7F59" w:rsidRPr="00BE5EF7" w:rsidRDefault="00B6660A" w:rsidP="00B6660A">
      <w:pPr>
        <w:rPr>
          <w:rFonts w:ascii="David" w:hAnsi="David"/>
          <w:szCs w:val="24"/>
          <w:rtl/>
        </w:rPr>
      </w:pPr>
      <w:r w:rsidRPr="00BE5EF7">
        <w:rPr>
          <w:rFonts w:ascii="David" w:hAnsi="David"/>
          <w:szCs w:val="24"/>
          <w:rtl/>
        </w:rPr>
        <w:tab/>
      </w:r>
      <w:r w:rsidRPr="00BE5EF7">
        <w:rPr>
          <w:rFonts w:ascii="David" w:hAnsi="David"/>
          <w:szCs w:val="24"/>
          <w:rtl/>
        </w:rPr>
        <w:tab/>
      </w:r>
      <w:r w:rsidRPr="00BE5EF7">
        <w:rPr>
          <w:rFonts w:ascii="David" w:hAnsi="David"/>
          <w:szCs w:val="24"/>
          <w:rtl/>
        </w:rPr>
        <w:tab/>
      </w:r>
      <w:r w:rsidRPr="00BE5EF7">
        <w:rPr>
          <w:rFonts w:ascii="David" w:hAnsi="David"/>
          <w:szCs w:val="24"/>
          <w:rtl/>
        </w:rPr>
        <w:tab/>
      </w:r>
      <w:r w:rsidRPr="00BE5EF7">
        <w:rPr>
          <w:rFonts w:ascii="David" w:hAnsi="David"/>
          <w:szCs w:val="24"/>
          <w:rtl/>
        </w:rPr>
        <w:tab/>
      </w:r>
      <w:r w:rsidRPr="00BE5EF7">
        <w:rPr>
          <w:rFonts w:ascii="David" w:hAnsi="David"/>
          <w:szCs w:val="24"/>
          <w:rtl/>
        </w:rPr>
        <w:tab/>
      </w:r>
      <w:r w:rsidRPr="00BE5EF7">
        <w:rPr>
          <w:rFonts w:ascii="David" w:hAnsi="David"/>
          <w:szCs w:val="24"/>
          <w:rtl/>
        </w:rPr>
        <w:tab/>
        <w:t>חתימה וחותמת המוסד</w:t>
      </w:r>
    </w:p>
    <w:p w14:paraId="44945F2E" w14:textId="77777777" w:rsidR="003C7F59" w:rsidRPr="00BE5EF7" w:rsidRDefault="003C7F59">
      <w:pPr>
        <w:bidi w:val="0"/>
        <w:rPr>
          <w:rFonts w:ascii="David" w:hAnsi="David"/>
          <w:szCs w:val="24"/>
        </w:rPr>
      </w:pPr>
      <w:r w:rsidRPr="00BE5EF7">
        <w:rPr>
          <w:rFonts w:ascii="David" w:hAnsi="David"/>
          <w:szCs w:val="24"/>
          <w:rtl/>
        </w:rPr>
        <w:br w:type="page"/>
      </w:r>
    </w:p>
    <w:p w14:paraId="0B1440BB" w14:textId="77777777" w:rsidR="00B6660A" w:rsidRPr="00BE5EF7" w:rsidRDefault="00B6660A" w:rsidP="00B6660A">
      <w:pPr>
        <w:rPr>
          <w:rFonts w:ascii="David" w:hAnsi="David"/>
          <w:szCs w:val="24"/>
          <w:rtl/>
        </w:rPr>
      </w:pPr>
    </w:p>
    <w:p w14:paraId="2303F152" w14:textId="77777777" w:rsidR="00B6660A" w:rsidRPr="00BE5EF7" w:rsidRDefault="00B6660A" w:rsidP="00B6660A">
      <w:pPr>
        <w:rPr>
          <w:rFonts w:ascii="David" w:hAnsi="David"/>
          <w:szCs w:val="24"/>
          <w:rtl/>
        </w:rPr>
      </w:pPr>
    </w:p>
    <w:p w14:paraId="694D90C8" w14:textId="77777777" w:rsidR="00B6660A" w:rsidRPr="00BE5EF7" w:rsidRDefault="00B6660A" w:rsidP="00B6660A">
      <w:pPr>
        <w:jc w:val="center"/>
        <w:rPr>
          <w:rFonts w:ascii="David" w:hAnsi="David"/>
          <w:szCs w:val="24"/>
          <w:u w:val="single"/>
          <w:rtl/>
        </w:rPr>
      </w:pPr>
      <w:r w:rsidRPr="00BE5EF7">
        <w:rPr>
          <w:rFonts w:ascii="David" w:hAnsi="David"/>
          <w:szCs w:val="24"/>
          <w:u w:val="single"/>
          <w:rtl/>
        </w:rPr>
        <w:t>נספח א'</w:t>
      </w:r>
      <w:r w:rsidR="00932B66" w:rsidRPr="00BE5EF7">
        <w:rPr>
          <w:rFonts w:ascii="David" w:hAnsi="David"/>
          <w:szCs w:val="24"/>
          <w:u w:val="single"/>
          <w:rtl/>
        </w:rPr>
        <w:t xml:space="preserve"> לחוזה</w:t>
      </w:r>
      <w:r w:rsidRPr="00BE5EF7">
        <w:rPr>
          <w:rFonts w:ascii="David" w:hAnsi="David"/>
          <w:szCs w:val="24"/>
          <w:u w:val="single"/>
          <w:rtl/>
        </w:rPr>
        <w:t xml:space="preserve">  -  לוח הזמנים לתשלום המלגה</w:t>
      </w:r>
    </w:p>
    <w:p w14:paraId="5FB8391F" w14:textId="77777777" w:rsidR="00B6660A" w:rsidRPr="00BE5EF7" w:rsidRDefault="00B6660A" w:rsidP="00B6660A">
      <w:pPr>
        <w:rPr>
          <w:rFonts w:ascii="David" w:hAnsi="David"/>
          <w:szCs w:val="24"/>
          <w:u w:val="single"/>
          <w:rtl/>
        </w:rPr>
      </w:pPr>
    </w:p>
    <w:p w14:paraId="39744CC1" w14:textId="77777777" w:rsidR="008457CA" w:rsidRPr="00BE5EF7" w:rsidRDefault="008457CA" w:rsidP="00B6660A">
      <w:pPr>
        <w:jc w:val="center"/>
        <w:rPr>
          <w:rFonts w:ascii="David" w:hAnsi="David"/>
          <w:b/>
          <w:bCs/>
          <w:szCs w:val="24"/>
          <w:u w:val="single"/>
          <w:rtl/>
        </w:rPr>
      </w:pPr>
    </w:p>
    <w:p w14:paraId="3DB15092" w14:textId="77777777" w:rsidR="00B6660A" w:rsidRPr="00484280" w:rsidRDefault="00B6660A" w:rsidP="00B6660A">
      <w:pPr>
        <w:rPr>
          <w:rFonts w:ascii="David" w:hAnsi="David"/>
          <w:b/>
          <w:bCs/>
          <w:szCs w:val="24"/>
          <w:u w:val="single"/>
          <w:rtl/>
        </w:rPr>
      </w:pPr>
      <w:r w:rsidRPr="00484280">
        <w:rPr>
          <w:rFonts w:ascii="David" w:hAnsi="David"/>
          <w:b/>
          <w:bCs/>
          <w:szCs w:val="24"/>
          <w:u w:val="single"/>
          <w:rtl/>
        </w:rPr>
        <w:t xml:space="preserve">לוח זמנים לתשלום </w:t>
      </w:r>
      <w:proofErr w:type="spellStart"/>
      <w:r w:rsidRPr="00484280">
        <w:rPr>
          <w:rFonts w:ascii="David" w:hAnsi="David"/>
          <w:b/>
          <w:bCs/>
          <w:szCs w:val="24"/>
          <w:u w:val="single"/>
          <w:rtl/>
        </w:rPr>
        <w:t>מילגה</w:t>
      </w:r>
      <w:proofErr w:type="spellEnd"/>
      <w:r w:rsidRPr="00484280">
        <w:rPr>
          <w:rFonts w:ascii="David" w:hAnsi="David"/>
          <w:b/>
          <w:bCs/>
          <w:szCs w:val="24"/>
          <w:u w:val="single"/>
          <w:rtl/>
        </w:rPr>
        <w:t xml:space="preserve"> לדוקטורנט ....... </w:t>
      </w:r>
    </w:p>
    <w:p w14:paraId="566CBD51" w14:textId="77777777" w:rsidR="00B6660A" w:rsidRPr="00484280" w:rsidRDefault="00B6660A" w:rsidP="00B6660A">
      <w:pPr>
        <w:rPr>
          <w:rFonts w:ascii="David" w:hAnsi="David"/>
          <w:szCs w:val="24"/>
          <w:rtl/>
        </w:rPr>
      </w:pPr>
      <w:r w:rsidRPr="00484280">
        <w:rPr>
          <w:rFonts w:ascii="David" w:hAnsi="David"/>
          <w:b/>
          <w:bCs/>
          <w:szCs w:val="24"/>
          <w:u w:val="single"/>
          <w:rtl/>
        </w:rPr>
        <w:t xml:space="preserve">נושא הדוקטורט.... </w:t>
      </w:r>
    </w:p>
    <w:p w14:paraId="24A7A2D2" w14:textId="77777777" w:rsidR="00B6660A" w:rsidRPr="00484280" w:rsidRDefault="00B6660A" w:rsidP="00B6660A">
      <w:pPr>
        <w:ind w:left="720" w:hanging="720"/>
        <w:rPr>
          <w:rFonts w:ascii="David" w:hAnsi="David"/>
          <w:szCs w:val="24"/>
          <w:rtl/>
        </w:rPr>
      </w:pPr>
    </w:p>
    <w:p w14:paraId="4E1E1653" w14:textId="77777777" w:rsidR="00B6660A" w:rsidRPr="00484280" w:rsidRDefault="00B6660A" w:rsidP="00BD5A72">
      <w:pPr>
        <w:ind w:left="720" w:hanging="720"/>
        <w:rPr>
          <w:rFonts w:ascii="David" w:hAnsi="David"/>
          <w:szCs w:val="24"/>
          <w:rtl/>
        </w:rPr>
      </w:pPr>
      <w:r w:rsidRPr="00484280">
        <w:rPr>
          <w:rFonts w:ascii="David" w:hAnsi="David"/>
          <w:szCs w:val="24"/>
          <w:rtl/>
        </w:rPr>
        <w:t xml:space="preserve">א. התשלומים </w:t>
      </w:r>
      <w:r w:rsidR="003A6574" w:rsidRPr="00484280">
        <w:rPr>
          <w:rFonts w:ascii="David" w:hAnsi="David"/>
          <w:szCs w:val="24"/>
          <w:rtl/>
        </w:rPr>
        <w:t xml:space="preserve">למלגאי </w:t>
      </w:r>
      <w:r w:rsidRPr="00484280">
        <w:rPr>
          <w:rFonts w:ascii="David" w:hAnsi="David"/>
          <w:szCs w:val="24"/>
          <w:rtl/>
        </w:rPr>
        <w:t xml:space="preserve">ישולמו בתשלומים חודשיים שווים, ובסך </w:t>
      </w:r>
      <w:proofErr w:type="spellStart"/>
      <w:r w:rsidRPr="00484280">
        <w:rPr>
          <w:rFonts w:ascii="David" w:hAnsi="David"/>
          <w:szCs w:val="24"/>
          <w:rtl/>
        </w:rPr>
        <w:t>הכל</w:t>
      </w:r>
      <w:proofErr w:type="spellEnd"/>
      <w:r w:rsidRPr="00484280">
        <w:rPr>
          <w:rFonts w:ascii="David" w:hAnsi="David"/>
          <w:szCs w:val="24"/>
          <w:rtl/>
        </w:rPr>
        <w:t xml:space="preserve">: </w:t>
      </w:r>
      <w:r w:rsidR="00BD5A72">
        <w:rPr>
          <w:rFonts w:ascii="David" w:hAnsi="David" w:hint="cs"/>
          <w:szCs w:val="24"/>
          <w:rtl/>
        </w:rPr>
        <w:t>270</w:t>
      </w:r>
      <w:r w:rsidRPr="00484280">
        <w:rPr>
          <w:rFonts w:ascii="David" w:hAnsi="David"/>
          <w:szCs w:val="24"/>
          <w:rtl/>
        </w:rPr>
        <w:t xml:space="preserve">,000 ₪ </w:t>
      </w:r>
    </w:p>
    <w:p w14:paraId="734B454B" w14:textId="77777777" w:rsidR="00B6660A" w:rsidRPr="00484280" w:rsidRDefault="00B6660A" w:rsidP="00B6660A">
      <w:pPr>
        <w:ind w:left="720" w:hanging="720"/>
        <w:rPr>
          <w:rFonts w:ascii="David" w:hAnsi="David"/>
          <w:szCs w:val="24"/>
          <w:rtl/>
        </w:rPr>
      </w:pPr>
    </w:p>
    <w:p w14:paraId="29AE319A" w14:textId="77777777" w:rsidR="00B6660A" w:rsidRPr="00484280" w:rsidRDefault="00B6660A" w:rsidP="00B6660A">
      <w:pPr>
        <w:ind w:left="720" w:hanging="720"/>
        <w:rPr>
          <w:rFonts w:ascii="David" w:hAnsi="David"/>
          <w:szCs w:val="24"/>
          <w:rtl/>
        </w:rPr>
      </w:pPr>
      <w:r w:rsidRPr="00484280">
        <w:rPr>
          <w:rFonts w:ascii="David" w:hAnsi="David"/>
          <w:szCs w:val="24"/>
          <w:rtl/>
        </w:rPr>
        <w:tab/>
      </w:r>
      <w:r w:rsidRPr="00484280">
        <w:rPr>
          <w:rFonts w:ascii="David" w:hAnsi="David"/>
          <w:szCs w:val="24"/>
          <w:rtl/>
        </w:rPr>
        <w:tab/>
        <w:t xml:space="preserve"> </w:t>
      </w:r>
    </w:p>
    <w:p w14:paraId="1AB1B564" w14:textId="77777777" w:rsidR="00B6660A" w:rsidRPr="00484280" w:rsidRDefault="00B6660A" w:rsidP="00B6660A">
      <w:pPr>
        <w:ind w:left="720" w:hanging="720"/>
        <w:rPr>
          <w:rFonts w:ascii="David" w:hAnsi="David"/>
          <w:szCs w:val="24"/>
          <w:rtl/>
        </w:rPr>
      </w:pPr>
    </w:p>
    <w:p w14:paraId="2E888C01" w14:textId="77777777" w:rsidR="00B6660A" w:rsidRPr="00484280" w:rsidRDefault="00B6660A" w:rsidP="00B6660A">
      <w:pPr>
        <w:ind w:left="720" w:hanging="720"/>
        <w:rPr>
          <w:rFonts w:ascii="David" w:hAnsi="David"/>
          <w:szCs w:val="24"/>
          <w:rtl/>
        </w:rPr>
      </w:pPr>
      <w:r w:rsidRPr="00484280">
        <w:rPr>
          <w:rFonts w:ascii="David" w:hAnsi="David"/>
          <w:szCs w:val="24"/>
          <w:rtl/>
        </w:rPr>
        <w:t xml:space="preserve">ב. התשלומים לאוניברסיטה יבוצעו במועדים הבאים – </w:t>
      </w:r>
    </w:p>
    <w:p w14:paraId="476FD190" w14:textId="77777777" w:rsidR="00B6660A" w:rsidRPr="00484280" w:rsidRDefault="00B6660A" w:rsidP="00B6660A">
      <w:pPr>
        <w:ind w:left="720" w:hanging="720"/>
        <w:rPr>
          <w:rFonts w:ascii="David" w:hAnsi="David"/>
          <w:szCs w:val="24"/>
          <w:rtl/>
        </w:rPr>
      </w:pPr>
    </w:p>
    <w:tbl>
      <w:tblPr>
        <w:tblStyle w:val="TableGrid"/>
        <w:bidiVisual/>
        <w:tblW w:w="0" w:type="auto"/>
        <w:tblInd w:w="26" w:type="dxa"/>
        <w:tblLook w:val="04A0" w:firstRow="1" w:lastRow="0" w:firstColumn="1" w:lastColumn="0" w:noHBand="0" w:noVBand="1"/>
      </w:tblPr>
      <w:tblGrid>
        <w:gridCol w:w="2130"/>
        <w:gridCol w:w="2130"/>
        <w:gridCol w:w="2131"/>
        <w:gridCol w:w="2131"/>
      </w:tblGrid>
      <w:tr w:rsidR="00AD3999" w:rsidRPr="00484280" w14:paraId="5C3FE46E" w14:textId="77777777" w:rsidTr="00293F4C">
        <w:tc>
          <w:tcPr>
            <w:tcW w:w="2130" w:type="dxa"/>
            <w:tcBorders>
              <w:top w:val="single" w:sz="4" w:space="0" w:color="auto"/>
              <w:left w:val="single" w:sz="4" w:space="0" w:color="auto"/>
              <w:bottom w:val="single" w:sz="4" w:space="0" w:color="auto"/>
              <w:right w:val="single" w:sz="4" w:space="0" w:color="auto"/>
            </w:tcBorders>
            <w:hideMark/>
          </w:tcPr>
          <w:p w14:paraId="27C75AEE" w14:textId="77777777" w:rsidR="00AD3999" w:rsidRPr="00484280" w:rsidRDefault="00AD3999" w:rsidP="00293F4C">
            <w:pPr>
              <w:jc w:val="center"/>
              <w:rPr>
                <w:rFonts w:ascii="David" w:hAnsi="David"/>
                <w:b/>
                <w:bCs/>
                <w:szCs w:val="24"/>
              </w:rPr>
            </w:pPr>
            <w:r w:rsidRPr="00484280">
              <w:rPr>
                <w:rFonts w:ascii="David" w:hAnsi="David"/>
                <w:b/>
                <w:bCs/>
                <w:szCs w:val="24"/>
                <w:rtl/>
              </w:rPr>
              <w:t>תקופה</w:t>
            </w:r>
          </w:p>
        </w:tc>
        <w:tc>
          <w:tcPr>
            <w:tcW w:w="2130" w:type="dxa"/>
            <w:tcBorders>
              <w:top w:val="single" w:sz="4" w:space="0" w:color="auto"/>
              <w:left w:val="single" w:sz="4" w:space="0" w:color="auto"/>
              <w:bottom w:val="single" w:sz="4" w:space="0" w:color="auto"/>
              <w:right w:val="single" w:sz="4" w:space="0" w:color="auto"/>
            </w:tcBorders>
            <w:hideMark/>
          </w:tcPr>
          <w:p w14:paraId="25F8193B" w14:textId="77777777" w:rsidR="00AD3999" w:rsidRPr="00484280" w:rsidRDefault="00AD3999" w:rsidP="00293F4C">
            <w:pPr>
              <w:rPr>
                <w:rFonts w:ascii="David" w:hAnsi="David"/>
                <w:b/>
                <w:bCs/>
                <w:szCs w:val="24"/>
              </w:rPr>
            </w:pPr>
            <w:r w:rsidRPr="00484280">
              <w:rPr>
                <w:rFonts w:ascii="David" w:hAnsi="David"/>
                <w:b/>
                <w:bCs/>
                <w:szCs w:val="24"/>
                <w:rtl/>
              </w:rPr>
              <w:t>מועד הגשת חשבונית ודוח התקדמות</w:t>
            </w:r>
          </w:p>
        </w:tc>
        <w:tc>
          <w:tcPr>
            <w:tcW w:w="2131" w:type="dxa"/>
            <w:tcBorders>
              <w:top w:val="single" w:sz="4" w:space="0" w:color="auto"/>
              <w:left w:val="single" w:sz="4" w:space="0" w:color="auto"/>
              <w:bottom w:val="single" w:sz="4" w:space="0" w:color="auto"/>
              <w:right w:val="single" w:sz="4" w:space="0" w:color="auto"/>
            </w:tcBorders>
            <w:hideMark/>
          </w:tcPr>
          <w:p w14:paraId="39ECABD3" w14:textId="77777777" w:rsidR="00AD3999" w:rsidRPr="00484280" w:rsidRDefault="00AD3999" w:rsidP="00293F4C">
            <w:pPr>
              <w:rPr>
                <w:rFonts w:ascii="David" w:hAnsi="David"/>
                <w:b/>
                <w:bCs/>
                <w:szCs w:val="24"/>
              </w:rPr>
            </w:pPr>
            <w:r w:rsidRPr="00484280">
              <w:rPr>
                <w:rFonts w:ascii="David" w:hAnsi="David"/>
                <w:b/>
                <w:bCs/>
                <w:szCs w:val="24"/>
                <w:rtl/>
              </w:rPr>
              <w:t xml:space="preserve">סה"כ לתקופה </w:t>
            </w:r>
          </w:p>
        </w:tc>
        <w:tc>
          <w:tcPr>
            <w:tcW w:w="2131" w:type="dxa"/>
            <w:tcBorders>
              <w:top w:val="single" w:sz="4" w:space="0" w:color="auto"/>
              <w:left w:val="single" w:sz="4" w:space="0" w:color="auto"/>
              <w:bottom w:val="single" w:sz="4" w:space="0" w:color="auto"/>
              <w:right w:val="single" w:sz="4" w:space="0" w:color="auto"/>
            </w:tcBorders>
            <w:hideMark/>
          </w:tcPr>
          <w:p w14:paraId="47888AC1" w14:textId="77777777" w:rsidR="00AD3999" w:rsidRPr="00484280" w:rsidRDefault="00AD3999" w:rsidP="00293F4C">
            <w:pPr>
              <w:rPr>
                <w:rFonts w:ascii="David" w:hAnsi="David"/>
                <w:b/>
                <w:bCs/>
                <w:szCs w:val="24"/>
              </w:rPr>
            </w:pPr>
            <w:r w:rsidRPr="00484280">
              <w:rPr>
                <w:rFonts w:ascii="David" w:hAnsi="David"/>
                <w:b/>
                <w:bCs/>
                <w:szCs w:val="24"/>
                <w:rtl/>
              </w:rPr>
              <w:t>תפוקה</w:t>
            </w:r>
          </w:p>
        </w:tc>
      </w:tr>
      <w:tr w:rsidR="00AD3999" w:rsidRPr="00484280" w14:paraId="14B75475" w14:textId="77777777" w:rsidTr="00293F4C">
        <w:tc>
          <w:tcPr>
            <w:tcW w:w="2130" w:type="dxa"/>
            <w:tcBorders>
              <w:top w:val="single" w:sz="4" w:space="0" w:color="auto"/>
              <w:left w:val="single" w:sz="4" w:space="0" w:color="auto"/>
              <w:bottom w:val="single" w:sz="4" w:space="0" w:color="auto"/>
              <w:right w:val="single" w:sz="4" w:space="0" w:color="auto"/>
            </w:tcBorders>
          </w:tcPr>
          <w:p w14:paraId="1A2B3365" w14:textId="77777777" w:rsidR="00AD3999" w:rsidRPr="00484280" w:rsidRDefault="00053294" w:rsidP="00BD5A72">
            <w:pPr>
              <w:spacing w:line="360" w:lineRule="auto"/>
              <w:rPr>
                <w:rFonts w:ascii="David" w:hAnsi="David"/>
                <w:szCs w:val="24"/>
                <w:rtl/>
              </w:rPr>
            </w:pPr>
            <w:r>
              <w:rPr>
                <w:rFonts w:ascii="David" w:hAnsi="David" w:hint="cs"/>
                <w:szCs w:val="24"/>
                <w:rtl/>
              </w:rPr>
              <w:t>1</w:t>
            </w:r>
            <w:r w:rsidR="0056153C" w:rsidRPr="00484280">
              <w:rPr>
                <w:rFonts w:ascii="David" w:hAnsi="David" w:hint="cs"/>
                <w:szCs w:val="24"/>
                <w:rtl/>
              </w:rPr>
              <w:t>.1.</w:t>
            </w:r>
            <w:r w:rsidR="00BD5A72">
              <w:rPr>
                <w:rFonts w:ascii="David" w:hAnsi="David" w:hint="cs"/>
                <w:szCs w:val="24"/>
                <w:rtl/>
              </w:rPr>
              <w:t>24</w:t>
            </w:r>
            <w:r w:rsidR="0056153C" w:rsidRPr="00484280">
              <w:rPr>
                <w:rFonts w:ascii="David" w:hAnsi="David" w:hint="cs"/>
                <w:szCs w:val="24"/>
                <w:rtl/>
              </w:rPr>
              <w:t>-31.</w:t>
            </w:r>
            <w:r>
              <w:rPr>
                <w:rFonts w:ascii="David" w:hAnsi="David" w:hint="cs"/>
                <w:szCs w:val="24"/>
                <w:rtl/>
              </w:rPr>
              <w:t>12</w:t>
            </w:r>
            <w:r w:rsidR="0056153C" w:rsidRPr="00484280">
              <w:rPr>
                <w:rFonts w:ascii="David" w:hAnsi="David" w:hint="cs"/>
                <w:szCs w:val="24"/>
                <w:rtl/>
              </w:rPr>
              <w:t>.</w:t>
            </w:r>
            <w:r w:rsidR="00BD5A72">
              <w:rPr>
                <w:rFonts w:ascii="David" w:hAnsi="David" w:hint="cs"/>
                <w:szCs w:val="24"/>
                <w:rtl/>
              </w:rPr>
              <w:t>24</w:t>
            </w:r>
          </w:p>
          <w:p w14:paraId="065F5E98" w14:textId="77777777" w:rsidR="00AD3999" w:rsidRPr="00484280" w:rsidRDefault="00AD3999" w:rsidP="00293F4C">
            <w:pPr>
              <w:rPr>
                <w:rFonts w:ascii="David" w:hAnsi="David"/>
                <w:szCs w:val="24"/>
                <w:u w:val="single"/>
              </w:rPr>
            </w:pPr>
          </w:p>
        </w:tc>
        <w:tc>
          <w:tcPr>
            <w:tcW w:w="2130" w:type="dxa"/>
            <w:tcBorders>
              <w:top w:val="single" w:sz="4" w:space="0" w:color="auto"/>
              <w:left w:val="single" w:sz="4" w:space="0" w:color="auto"/>
              <w:bottom w:val="single" w:sz="4" w:space="0" w:color="auto"/>
              <w:right w:val="single" w:sz="4" w:space="0" w:color="auto"/>
            </w:tcBorders>
          </w:tcPr>
          <w:p w14:paraId="13BCA9D7" w14:textId="77777777" w:rsidR="00AD3999" w:rsidRPr="00484280" w:rsidRDefault="00053294" w:rsidP="004D56C9">
            <w:pPr>
              <w:spacing w:line="360" w:lineRule="auto"/>
              <w:ind w:left="276" w:hanging="276"/>
              <w:jc w:val="center"/>
              <w:rPr>
                <w:rFonts w:ascii="David" w:hAnsi="David"/>
                <w:szCs w:val="24"/>
                <w:rtl/>
              </w:rPr>
            </w:pPr>
            <w:r>
              <w:rPr>
                <w:rFonts w:ascii="David" w:hAnsi="David" w:hint="cs"/>
                <w:szCs w:val="24"/>
                <w:rtl/>
              </w:rPr>
              <w:t>31.12.</w:t>
            </w:r>
            <w:r w:rsidR="004D56C9">
              <w:rPr>
                <w:rFonts w:ascii="David" w:hAnsi="David" w:hint="cs"/>
                <w:szCs w:val="24"/>
                <w:rtl/>
              </w:rPr>
              <w:t>24</w:t>
            </w:r>
          </w:p>
          <w:p w14:paraId="47CC4E8F" w14:textId="77777777" w:rsidR="00AD3999" w:rsidRPr="00484280" w:rsidRDefault="00AD3999" w:rsidP="00293F4C">
            <w:pPr>
              <w:rPr>
                <w:rFonts w:ascii="David" w:hAnsi="David"/>
                <w:szCs w:val="24"/>
                <w:u w:val="single"/>
              </w:rPr>
            </w:pPr>
          </w:p>
        </w:tc>
        <w:tc>
          <w:tcPr>
            <w:tcW w:w="2131" w:type="dxa"/>
            <w:tcBorders>
              <w:top w:val="single" w:sz="4" w:space="0" w:color="auto"/>
              <w:left w:val="single" w:sz="4" w:space="0" w:color="auto"/>
              <w:bottom w:val="single" w:sz="4" w:space="0" w:color="auto"/>
              <w:right w:val="single" w:sz="4" w:space="0" w:color="auto"/>
            </w:tcBorders>
          </w:tcPr>
          <w:p w14:paraId="03EE994C" w14:textId="77777777" w:rsidR="00AD3999" w:rsidRPr="00484280" w:rsidRDefault="00BD5A72" w:rsidP="000C4CF8">
            <w:pPr>
              <w:spacing w:line="360" w:lineRule="auto"/>
              <w:jc w:val="center"/>
              <w:rPr>
                <w:rFonts w:ascii="David" w:hAnsi="David"/>
                <w:szCs w:val="24"/>
                <w:rtl/>
              </w:rPr>
            </w:pPr>
            <w:r>
              <w:rPr>
                <w:rFonts w:ascii="David" w:hAnsi="David" w:hint="cs"/>
                <w:szCs w:val="24"/>
                <w:rtl/>
              </w:rPr>
              <w:t>90,000</w:t>
            </w:r>
            <w:r w:rsidR="00AD3999" w:rsidRPr="00484280">
              <w:rPr>
                <w:rFonts w:ascii="David" w:hAnsi="David"/>
                <w:szCs w:val="24"/>
                <w:rtl/>
              </w:rPr>
              <w:t xml:space="preserve"> ₪ </w:t>
            </w:r>
          </w:p>
          <w:p w14:paraId="737BA7D0" w14:textId="77777777" w:rsidR="00AD3999" w:rsidRPr="00484280" w:rsidRDefault="00AD3999" w:rsidP="00293F4C">
            <w:pPr>
              <w:rPr>
                <w:rFonts w:ascii="David" w:hAnsi="David"/>
                <w:szCs w:val="24"/>
                <w:u w:val="single"/>
              </w:rPr>
            </w:pPr>
          </w:p>
        </w:tc>
        <w:tc>
          <w:tcPr>
            <w:tcW w:w="2131" w:type="dxa"/>
            <w:tcBorders>
              <w:top w:val="single" w:sz="4" w:space="0" w:color="auto"/>
              <w:left w:val="single" w:sz="4" w:space="0" w:color="auto"/>
              <w:bottom w:val="single" w:sz="4" w:space="0" w:color="auto"/>
              <w:right w:val="single" w:sz="4" w:space="0" w:color="auto"/>
            </w:tcBorders>
            <w:hideMark/>
          </w:tcPr>
          <w:p w14:paraId="69E1C109" w14:textId="77777777" w:rsidR="00AD3999" w:rsidRPr="00484280" w:rsidRDefault="00AD3999" w:rsidP="000C4CF8">
            <w:pPr>
              <w:rPr>
                <w:rFonts w:ascii="David" w:hAnsi="David"/>
                <w:szCs w:val="24"/>
              </w:rPr>
            </w:pPr>
            <w:r w:rsidRPr="00484280">
              <w:rPr>
                <w:rFonts w:ascii="David" w:hAnsi="David"/>
                <w:szCs w:val="24"/>
                <w:rtl/>
              </w:rPr>
              <w:t xml:space="preserve">דוח התקדמות </w:t>
            </w:r>
            <w:r w:rsidR="003B161F" w:rsidRPr="00484280">
              <w:rPr>
                <w:rFonts w:ascii="David" w:hAnsi="David"/>
                <w:szCs w:val="24"/>
                <w:rtl/>
              </w:rPr>
              <w:t>+הגשת סקירת ספרות</w:t>
            </w:r>
          </w:p>
        </w:tc>
      </w:tr>
      <w:tr w:rsidR="00AD3999" w:rsidRPr="00484280" w14:paraId="63B3D675" w14:textId="77777777" w:rsidTr="00293F4C">
        <w:tc>
          <w:tcPr>
            <w:tcW w:w="2130" w:type="dxa"/>
            <w:tcBorders>
              <w:top w:val="single" w:sz="4" w:space="0" w:color="auto"/>
              <w:left w:val="single" w:sz="4" w:space="0" w:color="auto"/>
              <w:bottom w:val="single" w:sz="4" w:space="0" w:color="auto"/>
              <w:right w:val="single" w:sz="4" w:space="0" w:color="auto"/>
            </w:tcBorders>
          </w:tcPr>
          <w:p w14:paraId="582FCC57" w14:textId="77777777" w:rsidR="00AD3999" w:rsidRPr="00484280" w:rsidRDefault="00AD3999" w:rsidP="00BD5A72">
            <w:pPr>
              <w:spacing w:line="360" w:lineRule="auto"/>
              <w:rPr>
                <w:rFonts w:ascii="David" w:hAnsi="David"/>
                <w:szCs w:val="24"/>
                <w:rtl/>
              </w:rPr>
            </w:pPr>
            <w:r w:rsidRPr="00484280">
              <w:rPr>
                <w:rFonts w:ascii="David" w:hAnsi="David"/>
                <w:szCs w:val="24"/>
                <w:rtl/>
              </w:rPr>
              <w:t>1.</w:t>
            </w:r>
            <w:r w:rsidR="00053294">
              <w:rPr>
                <w:rFonts w:ascii="David" w:hAnsi="David" w:hint="cs"/>
                <w:szCs w:val="24"/>
                <w:rtl/>
              </w:rPr>
              <w:t>1</w:t>
            </w:r>
            <w:r w:rsidRPr="00484280">
              <w:rPr>
                <w:rFonts w:ascii="David" w:hAnsi="David"/>
                <w:szCs w:val="24"/>
                <w:rtl/>
              </w:rPr>
              <w:t>.</w:t>
            </w:r>
            <w:r w:rsidR="00BD5A72">
              <w:rPr>
                <w:rFonts w:ascii="David" w:hAnsi="David" w:hint="cs"/>
                <w:szCs w:val="24"/>
                <w:rtl/>
              </w:rPr>
              <w:t>25</w:t>
            </w:r>
            <w:r w:rsidRPr="00484280">
              <w:rPr>
                <w:rFonts w:ascii="David" w:hAnsi="David"/>
                <w:szCs w:val="24"/>
                <w:rtl/>
              </w:rPr>
              <w:t>-31.</w:t>
            </w:r>
            <w:r w:rsidR="00053294">
              <w:rPr>
                <w:rFonts w:ascii="David" w:hAnsi="David" w:hint="cs"/>
                <w:szCs w:val="24"/>
                <w:rtl/>
              </w:rPr>
              <w:t>12</w:t>
            </w:r>
            <w:r w:rsidRPr="00484280">
              <w:rPr>
                <w:rFonts w:ascii="David" w:hAnsi="David"/>
                <w:szCs w:val="24"/>
                <w:rtl/>
              </w:rPr>
              <w:t>.</w:t>
            </w:r>
            <w:r w:rsidR="00BD5A72">
              <w:rPr>
                <w:rFonts w:ascii="David" w:hAnsi="David" w:hint="cs"/>
                <w:szCs w:val="24"/>
                <w:rtl/>
              </w:rPr>
              <w:t>25</w:t>
            </w:r>
          </w:p>
          <w:p w14:paraId="3CBF1C84" w14:textId="77777777" w:rsidR="00AD3999" w:rsidRPr="00484280" w:rsidRDefault="00AD3999" w:rsidP="00293F4C">
            <w:pPr>
              <w:rPr>
                <w:rFonts w:ascii="David" w:hAnsi="David"/>
                <w:szCs w:val="24"/>
                <w:u w:val="single"/>
              </w:rPr>
            </w:pPr>
          </w:p>
        </w:tc>
        <w:tc>
          <w:tcPr>
            <w:tcW w:w="2130" w:type="dxa"/>
            <w:tcBorders>
              <w:top w:val="single" w:sz="4" w:space="0" w:color="auto"/>
              <w:left w:val="single" w:sz="4" w:space="0" w:color="auto"/>
              <w:bottom w:val="single" w:sz="4" w:space="0" w:color="auto"/>
              <w:right w:val="single" w:sz="4" w:space="0" w:color="auto"/>
            </w:tcBorders>
          </w:tcPr>
          <w:p w14:paraId="0AB5D7E9" w14:textId="77777777" w:rsidR="00AD3999" w:rsidRPr="00484280" w:rsidRDefault="00053294" w:rsidP="004D56C9">
            <w:pPr>
              <w:spacing w:line="360" w:lineRule="auto"/>
              <w:ind w:left="276" w:hanging="276"/>
              <w:jc w:val="center"/>
              <w:rPr>
                <w:rFonts w:ascii="David" w:hAnsi="David"/>
                <w:szCs w:val="24"/>
                <w:rtl/>
              </w:rPr>
            </w:pPr>
            <w:r>
              <w:rPr>
                <w:rFonts w:ascii="David" w:hAnsi="David" w:hint="cs"/>
                <w:szCs w:val="24"/>
                <w:rtl/>
              </w:rPr>
              <w:t>31.12.</w:t>
            </w:r>
            <w:r w:rsidR="004D56C9">
              <w:rPr>
                <w:rFonts w:ascii="David" w:hAnsi="David" w:hint="cs"/>
                <w:szCs w:val="24"/>
                <w:rtl/>
              </w:rPr>
              <w:t>25</w:t>
            </w:r>
          </w:p>
          <w:p w14:paraId="7D28C4F5" w14:textId="77777777" w:rsidR="00AD3999" w:rsidRPr="00484280" w:rsidRDefault="00AD3999" w:rsidP="00293F4C">
            <w:pPr>
              <w:rPr>
                <w:rFonts w:ascii="David" w:hAnsi="David"/>
                <w:szCs w:val="24"/>
                <w:u w:val="single"/>
              </w:rPr>
            </w:pPr>
          </w:p>
        </w:tc>
        <w:tc>
          <w:tcPr>
            <w:tcW w:w="2131" w:type="dxa"/>
            <w:tcBorders>
              <w:top w:val="single" w:sz="4" w:space="0" w:color="auto"/>
              <w:left w:val="single" w:sz="4" w:space="0" w:color="auto"/>
              <w:bottom w:val="single" w:sz="4" w:space="0" w:color="auto"/>
              <w:right w:val="single" w:sz="4" w:space="0" w:color="auto"/>
            </w:tcBorders>
          </w:tcPr>
          <w:p w14:paraId="2018D781" w14:textId="77777777" w:rsidR="00AD3999" w:rsidRPr="00484280" w:rsidRDefault="00BD5A72" w:rsidP="000C4CF8">
            <w:pPr>
              <w:spacing w:line="360" w:lineRule="auto"/>
              <w:jc w:val="center"/>
              <w:rPr>
                <w:rFonts w:ascii="David" w:hAnsi="David"/>
                <w:szCs w:val="24"/>
                <w:rtl/>
              </w:rPr>
            </w:pPr>
            <w:r>
              <w:rPr>
                <w:rFonts w:ascii="David" w:hAnsi="David" w:hint="cs"/>
                <w:szCs w:val="24"/>
                <w:rtl/>
              </w:rPr>
              <w:t>90,000</w:t>
            </w:r>
            <w:r w:rsidR="00AD3999" w:rsidRPr="00484280">
              <w:rPr>
                <w:rFonts w:ascii="David" w:hAnsi="David"/>
                <w:szCs w:val="24"/>
                <w:rtl/>
              </w:rPr>
              <w:t xml:space="preserve"> ₪ </w:t>
            </w:r>
          </w:p>
          <w:p w14:paraId="741023F0" w14:textId="77777777" w:rsidR="00AD3999" w:rsidRPr="00484280" w:rsidRDefault="00AD3999" w:rsidP="00293F4C">
            <w:pPr>
              <w:rPr>
                <w:rFonts w:ascii="David" w:hAnsi="David"/>
                <w:szCs w:val="24"/>
                <w:u w:val="single"/>
              </w:rPr>
            </w:pPr>
          </w:p>
        </w:tc>
        <w:tc>
          <w:tcPr>
            <w:tcW w:w="2131" w:type="dxa"/>
            <w:tcBorders>
              <w:top w:val="single" w:sz="4" w:space="0" w:color="auto"/>
              <w:left w:val="single" w:sz="4" w:space="0" w:color="auto"/>
              <w:bottom w:val="single" w:sz="4" w:space="0" w:color="auto"/>
              <w:right w:val="single" w:sz="4" w:space="0" w:color="auto"/>
            </w:tcBorders>
            <w:hideMark/>
          </w:tcPr>
          <w:p w14:paraId="2A3F913F" w14:textId="77777777" w:rsidR="00AD3999" w:rsidRPr="00484280" w:rsidRDefault="00AD3999" w:rsidP="000C4CF8">
            <w:pPr>
              <w:rPr>
                <w:rFonts w:ascii="David" w:hAnsi="David"/>
                <w:szCs w:val="24"/>
                <w:u w:val="single"/>
              </w:rPr>
            </w:pPr>
            <w:r w:rsidRPr="00484280">
              <w:rPr>
                <w:rFonts w:ascii="David" w:hAnsi="David"/>
                <w:szCs w:val="24"/>
                <w:rtl/>
              </w:rPr>
              <w:t>דוח התקדמות</w:t>
            </w:r>
            <w:r w:rsidRPr="00484280">
              <w:rPr>
                <w:rFonts w:ascii="David" w:hAnsi="David"/>
                <w:szCs w:val="24"/>
                <w:u w:val="single"/>
                <w:rtl/>
              </w:rPr>
              <w:t xml:space="preserve">+ </w:t>
            </w:r>
            <w:r w:rsidRPr="00484280">
              <w:rPr>
                <w:rFonts w:ascii="David" w:hAnsi="David"/>
                <w:szCs w:val="24"/>
                <w:rtl/>
              </w:rPr>
              <w:t>הגשת סקירת ספרות</w:t>
            </w:r>
            <w:r w:rsidRPr="00484280">
              <w:rPr>
                <w:rFonts w:ascii="David" w:hAnsi="David"/>
                <w:szCs w:val="24"/>
                <w:u w:val="single"/>
                <w:rtl/>
              </w:rPr>
              <w:t xml:space="preserve"> </w:t>
            </w:r>
          </w:p>
        </w:tc>
      </w:tr>
      <w:tr w:rsidR="00AD3999" w:rsidRPr="00BE5EF7" w14:paraId="155214D5" w14:textId="77777777" w:rsidTr="00293F4C">
        <w:tc>
          <w:tcPr>
            <w:tcW w:w="2130" w:type="dxa"/>
            <w:tcBorders>
              <w:top w:val="single" w:sz="4" w:space="0" w:color="auto"/>
              <w:left w:val="single" w:sz="4" w:space="0" w:color="auto"/>
              <w:bottom w:val="single" w:sz="4" w:space="0" w:color="auto"/>
              <w:right w:val="single" w:sz="4" w:space="0" w:color="auto"/>
            </w:tcBorders>
            <w:hideMark/>
          </w:tcPr>
          <w:p w14:paraId="053725AB" w14:textId="77777777" w:rsidR="00AD3999" w:rsidRPr="00484280" w:rsidRDefault="00AD3999" w:rsidP="00BD5A72">
            <w:pPr>
              <w:rPr>
                <w:rFonts w:ascii="David" w:hAnsi="David"/>
                <w:szCs w:val="24"/>
                <w:u w:val="single"/>
              </w:rPr>
            </w:pPr>
            <w:r w:rsidRPr="00484280">
              <w:rPr>
                <w:rFonts w:ascii="David" w:hAnsi="David"/>
                <w:szCs w:val="24"/>
                <w:rtl/>
              </w:rPr>
              <w:t>1.</w:t>
            </w:r>
            <w:r w:rsidR="00053294">
              <w:rPr>
                <w:rFonts w:ascii="David" w:hAnsi="David" w:hint="cs"/>
                <w:szCs w:val="24"/>
                <w:rtl/>
              </w:rPr>
              <w:t>1</w:t>
            </w:r>
            <w:r w:rsidRPr="00484280">
              <w:rPr>
                <w:rFonts w:ascii="David" w:hAnsi="David"/>
                <w:szCs w:val="24"/>
                <w:rtl/>
              </w:rPr>
              <w:t>.</w:t>
            </w:r>
            <w:r w:rsidR="00BD5A72">
              <w:rPr>
                <w:rFonts w:ascii="David" w:hAnsi="David" w:hint="cs"/>
                <w:szCs w:val="24"/>
                <w:rtl/>
              </w:rPr>
              <w:t>26</w:t>
            </w:r>
            <w:r w:rsidRPr="00484280">
              <w:rPr>
                <w:rFonts w:ascii="David" w:hAnsi="David"/>
                <w:szCs w:val="24"/>
                <w:rtl/>
              </w:rPr>
              <w:t>-</w:t>
            </w:r>
            <w:r w:rsidR="00053294">
              <w:rPr>
                <w:rFonts w:ascii="David" w:hAnsi="David" w:hint="cs"/>
                <w:szCs w:val="24"/>
                <w:rtl/>
              </w:rPr>
              <w:t>31</w:t>
            </w:r>
            <w:r w:rsidRPr="00484280">
              <w:rPr>
                <w:rFonts w:ascii="David" w:hAnsi="David"/>
                <w:szCs w:val="24"/>
                <w:rtl/>
              </w:rPr>
              <w:t>.</w:t>
            </w:r>
            <w:r w:rsidR="00053294">
              <w:rPr>
                <w:rFonts w:ascii="David" w:hAnsi="David" w:hint="cs"/>
                <w:szCs w:val="24"/>
                <w:rtl/>
              </w:rPr>
              <w:t>12</w:t>
            </w:r>
            <w:r w:rsidRPr="00484280">
              <w:rPr>
                <w:rFonts w:ascii="David" w:hAnsi="David"/>
                <w:szCs w:val="24"/>
                <w:rtl/>
              </w:rPr>
              <w:t>.</w:t>
            </w:r>
            <w:r w:rsidR="00BD5A72">
              <w:rPr>
                <w:rFonts w:ascii="David" w:hAnsi="David" w:hint="cs"/>
                <w:szCs w:val="24"/>
                <w:rtl/>
              </w:rPr>
              <w:t>26</w:t>
            </w:r>
          </w:p>
        </w:tc>
        <w:tc>
          <w:tcPr>
            <w:tcW w:w="2130" w:type="dxa"/>
            <w:tcBorders>
              <w:top w:val="single" w:sz="4" w:space="0" w:color="auto"/>
              <w:left w:val="single" w:sz="4" w:space="0" w:color="auto"/>
              <w:bottom w:val="single" w:sz="4" w:space="0" w:color="auto"/>
              <w:right w:val="single" w:sz="4" w:space="0" w:color="auto"/>
            </w:tcBorders>
            <w:hideMark/>
          </w:tcPr>
          <w:p w14:paraId="2FACB876" w14:textId="77777777" w:rsidR="00AD3999" w:rsidRPr="00484280" w:rsidRDefault="00AD3999" w:rsidP="004D56C9">
            <w:pPr>
              <w:jc w:val="center"/>
              <w:rPr>
                <w:rFonts w:ascii="David" w:hAnsi="David"/>
                <w:szCs w:val="24"/>
                <w:u w:val="single"/>
              </w:rPr>
            </w:pPr>
            <w:r w:rsidRPr="00484280">
              <w:rPr>
                <w:rFonts w:ascii="David" w:hAnsi="David"/>
                <w:szCs w:val="24"/>
                <w:rtl/>
              </w:rPr>
              <w:t>31.</w:t>
            </w:r>
            <w:r w:rsidR="00053294">
              <w:rPr>
                <w:rFonts w:ascii="David" w:hAnsi="David" w:hint="cs"/>
                <w:szCs w:val="24"/>
                <w:rtl/>
              </w:rPr>
              <w:t>12</w:t>
            </w:r>
            <w:r w:rsidRPr="00484280">
              <w:rPr>
                <w:rFonts w:ascii="David" w:hAnsi="David"/>
                <w:szCs w:val="24"/>
                <w:rtl/>
              </w:rPr>
              <w:t>.</w:t>
            </w:r>
            <w:r w:rsidR="004D56C9">
              <w:rPr>
                <w:rFonts w:ascii="David" w:hAnsi="David" w:hint="cs"/>
                <w:szCs w:val="24"/>
                <w:rtl/>
              </w:rPr>
              <w:t>26</w:t>
            </w:r>
          </w:p>
        </w:tc>
        <w:tc>
          <w:tcPr>
            <w:tcW w:w="2131" w:type="dxa"/>
            <w:tcBorders>
              <w:top w:val="single" w:sz="4" w:space="0" w:color="auto"/>
              <w:left w:val="single" w:sz="4" w:space="0" w:color="auto"/>
              <w:bottom w:val="single" w:sz="4" w:space="0" w:color="auto"/>
              <w:right w:val="single" w:sz="4" w:space="0" w:color="auto"/>
            </w:tcBorders>
          </w:tcPr>
          <w:p w14:paraId="102D4835" w14:textId="77777777" w:rsidR="00AD3999" w:rsidRPr="00484280" w:rsidRDefault="00BD5A72" w:rsidP="00293F4C">
            <w:pPr>
              <w:jc w:val="center"/>
              <w:rPr>
                <w:rFonts w:ascii="David" w:hAnsi="David"/>
                <w:szCs w:val="24"/>
                <w:u w:val="single"/>
                <w:rtl/>
              </w:rPr>
            </w:pPr>
            <w:r>
              <w:rPr>
                <w:rFonts w:ascii="David" w:hAnsi="David" w:hint="cs"/>
                <w:szCs w:val="24"/>
                <w:rtl/>
              </w:rPr>
              <w:t xml:space="preserve">90,000 </w:t>
            </w:r>
            <w:r w:rsidR="00AD3999" w:rsidRPr="00484280">
              <w:rPr>
                <w:rFonts w:ascii="David" w:hAnsi="David"/>
                <w:szCs w:val="24"/>
                <w:rtl/>
              </w:rPr>
              <w:t>₪</w:t>
            </w:r>
          </w:p>
          <w:p w14:paraId="3437DBB7" w14:textId="77777777" w:rsidR="00AD3999" w:rsidRPr="00484280" w:rsidRDefault="00AD3999" w:rsidP="00293F4C">
            <w:pPr>
              <w:jc w:val="center"/>
              <w:rPr>
                <w:rFonts w:ascii="David" w:hAnsi="David"/>
                <w:szCs w:val="24"/>
                <w:u w:val="single"/>
              </w:rPr>
            </w:pPr>
          </w:p>
        </w:tc>
        <w:tc>
          <w:tcPr>
            <w:tcW w:w="2131" w:type="dxa"/>
            <w:tcBorders>
              <w:top w:val="single" w:sz="4" w:space="0" w:color="auto"/>
              <w:left w:val="single" w:sz="4" w:space="0" w:color="auto"/>
              <w:bottom w:val="single" w:sz="4" w:space="0" w:color="auto"/>
              <w:right w:val="single" w:sz="4" w:space="0" w:color="auto"/>
            </w:tcBorders>
            <w:hideMark/>
          </w:tcPr>
          <w:p w14:paraId="5DF4D9BD" w14:textId="77777777" w:rsidR="00AD3999" w:rsidRPr="00484280" w:rsidRDefault="00AD3999" w:rsidP="00293F4C">
            <w:pPr>
              <w:rPr>
                <w:rFonts w:ascii="David" w:hAnsi="David"/>
                <w:szCs w:val="24"/>
              </w:rPr>
            </w:pPr>
            <w:r w:rsidRPr="00484280">
              <w:rPr>
                <w:rFonts w:ascii="David" w:hAnsi="David"/>
                <w:szCs w:val="24"/>
                <w:rtl/>
              </w:rPr>
              <w:t>דוח סופי + הצגת המחקר בפני נציגי משרד החינוך</w:t>
            </w:r>
          </w:p>
        </w:tc>
      </w:tr>
    </w:tbl>
    <w:p w14:paraId="08F5FBCF" w14:textId="77777777" w:rsidR="00B6660A" w:rsidRPr="00BE5EF7" w:rsidRDefault="00B6660A" w:rsidP="00B6660A">
      <w:pPr>
        <w:ind w:left="26"/>
        <w:rPr>
          <w:rFonts w:ascii="David" w:hAnsi="David"/>
          <w:szCs w:val="24"/>
          <w:u w:val="single"/>
          <w:rtl/>
        </w:rPr>
      </w:pPr>
    </w:p>
    <w:p w14:paraId="5FC9F22A" w14:textId="77777777" w:rsidR="00932B66" w:rsidRPr="00BE5EF7" w:rsidRDefault="00932B66">
      <w:pPr>
        <w:bidi w:val="0"/>
        <w:rPr>
          <w:rFonts w:ascii="David" w:hAnsi="David"/>
          <w:szCs w:val="24"/>
        </w:rPr>
      </w:pPr>
      <w:r w:rsidRPr="00BE5EF7">
        <w:rPr>
          <w:rFonts w:ascii="David" w:hAnsi="David"/>
          <w:szCs w:val="24"/>
          <w:rtl/>
        </w:rPr>
        <w:br w:type="page"/>
      </w:r>
    </w:p>
    <w:p w14:paraId="615C176A" w14:textId="77777777" w:rsidR="00B6660A" w:rsidRPr="00BE5EF7" w:rsidRDefault="00B6660A" w:rsidP="00FF121B">
      <w:pPr>
        <w:spacing w:line="360" w:lineRule="auto"/>
        <w:rPr>
          <w:rFonts w:ascii="David" w:hAnsi="David"/>
          <w:szCs w:val="24"/>
          <w:u w:val="single"/>
          <w:rtl/>
        </w:rPr>
      </w:pPr>
    </w:p>
    <w:p w14:paraId="24FB1567" w14:textId="77777777" w:rsidR="00932B66" w:rsidRPr="00BE5EF7" w:rsidRDefault="00932B66" w:rsidP="00932B66">
      <w:pPr>
        <w:jc w:val="center"/>
        <w:rPr>
          <w:rFonts w:ascii="David" w:hAnsi="David"/>
          <w:szCs w:val="24"/>
          <w:u w:val="single"/>
          <w:rtl/>
        </w:rPr>
      </w:pPr>
      <w:r w:rsidRPr="00BE5EF7">
        <w:rPr>
          <w:rFonts w:ascii="David" w:hAnsi="David"/>
          <w:szCs w:val="24"/>
          <w:u w:val="single"/>
          <w:rtl/>
        </w:rPr>
        <w:t>נספח ב' לחוזה-   הצעת המחקר לדוקטורט</w:t>
      </w:r>
    </w:p>
    <w:p w14:paraId="4F70C65E" w14:textId="77777777" w:rsidR="00C43293" w:rsidRPr="00BE5EF7" w:rsidRDefault="00C43293" w:rsidP="00932B66">
      <w:pPr>
        <w:jc w:val="center"/>
        <w:rPr>
          <w:rFonts w:ascii="David" w:hAnsi="David"/>
          <w:szCs w:val="24"/>
          <w:u w:val="single"/>
          <w:rtl/>
        </w:rPr>
      </w:pPr>
    </w:p>
    <w:p w14:paraId="3476D599" w14:textId="77777777" w:rsidR="00C43293" w:rsidRPr="00BE5EF7" w:rsidRDefault="00C43293" w:rsidP="00932B66">
      <w:pPr>
        <w:jc w:val="center"/>
        <w:rPr>
          <w:rFonts w:ascii="David" w:hAnsi="David"/>
          <w:szCs w:val="24"/>
          <w:u w:val="single"/>
          <w:rtl/>
        </w:rPr>
      </w:pPr>
    </w:p>
    <w:p w14:paraId="4DED1311" w14:textId="77777777" w:rsidR="00C43293" w:rsidRPr="00BE5EF7" w:rsidRDefault="00C43293" w:rsidP="00932B66">
      <w:pPr>
        <w:jc w:val="center"/>
        <w:rPr>
          <w:rFonts w:ascii="David" w:hAnsi="David"/>
          <w:szCs w:val="24"/>
          <w:u w:val="single"/>
          <w:rtl/>
        </w:rPr>
      </w:pPr>
    </w:p>
    <w:p w14:paraId="1B014DC4" w14:textId="77777777" w:rsidR="00C43293" w:rsidRPr="00BE5EF7" w:rsidRDefault="00C43293" w:rsidP="00932B66">
      <w:pPr>
        <w:jc w:val="center"/>
        <w:rPr>
          <w:rFonts w:ascii="David" w:hAnsi="David"/>
          <w:szCs w:val="24"/>
          <w:u w:val="single"/>
          <w:rtl/>
        </w:rPr>
      </w:pPr>
    </w:p>
    <w:p w14:paraId="1C1122D6" w14:textId="77777777" w:rsidR="00C43293" w:rsidRPr="00BE5EF7" w:rsidRDefault="00C43293" w:rsidP="00932B66">
      <w:pPr>
        <w:jc w:val="center"/>
        <w:rPr>
          <w:rFonts w:ascii="David" w:hAnsi="David"/>
          <w:szCs w:val="24"/>
          <w:u w:val="single"/>
          <w:rtl/>
        </w:rPr>
      </w:pPr>
    </w:p>
    <w:p w14:paraId="58721BEB" w14:textId="77777777" w:rsidR="00C43293" w:rsidRPr="00BE5EF7" w:rsidRDefault="00C43293" w:rsidP="00932B66">
      <w:pPr>
        <w:jc w:val="center"/>
        <w:rPr>
          <w:rFonts w:ascii="David" w:hAnsi="David"/>
          <w:szCs w:val="24"/>
          <w:u w:val="single"/>
          <w:rtl/>
        </w:rPr>
      </w:pPr>
    </w:p>
    <w:p w14:paraId="2CA5FEB5" w14:textId="77777777" w:rsidR="00C43293" w:rsidRPr="00BE5EF7" w:rsidRDefault="00C43293" w:rsidP="00932B66">
      <w:pPr>
        <w:jc w:val="center"/>
        <w:rPr>
          <w:rFonts w:ascii="David" w:hAnsi="David"/>
          <w:szCs w:val="24"/>
          <w:u w:val="single"/>
          <w:rtl/>
        </w:rPr>
      </w:pPr>
    </w:p>
    <w:p w14:paraId="772934A6" w14:textId="77777777" w:rsidR="00C43293" w:rsidRPr="00BE5EF7" w:rsidRDefault="00C43293" w:rsidP="00932B66">
      <w:pPr>
        <w:jc w:val="center"/>
        <w:rPr>
          <w:rFonts w:ascii="David" w:hAnsi="David"/>
          <w:szCs w:val="24"/>
          <w:u w:val="single"/>
          <w:rtl/>
        </w:rPr>
      </w:pPr>
    </w:p>
    <w:p w14:paraId="02D5CEC7" w14:textId="77777777" w:rsidR="00C43293" w:rsidRPr="00BE5EF7" w:rsidRDefault="00C43293" w:rsidP="00932B66">
      <w:pPr>
        <w:jc w:val="center"/>
        <w:rPr>
          <w:rFonts w:ascii="David" w:hAnsi="David"/>
          <w:szCs w:val="24"/>
          <w:u w:val="single"/>
          <w:rtl/>
        </w:rPr>
      </w:pPr>
    </w:p>
    <w:p w14:paraId="5F6A4F2E" w14:textId="77777777" w:rsidR="00C43293" w:rsidRPr="00BE5EF7" w:rsidRDefault="00C43293" w:rsidP="00932B66">
      <w:pPr>
        <w:jc w:val="center"/>
        <w:rPr>
          <w:rFonts w:ascii="David" w:hAnsi="David"/>
          <w:szCs w:val="24"/>
          <w:u w:val="single"/>
          <w:rtl/>
        </w:rPr>
      </w:pPr>
    </w:p>
    <w:p w14:paraId="0C6C7BF9" w14:textId="77777777" w:rsidR="00C43293" w:rsidRPr="00BE5EF7" w:rsidRDefault="00C43293" w:rsidP="00932B66">
      <w:pPr>
        <w:jc w:val="center"/>
        <w:rPr>
          <w:rFonts w:ascii="David" w:hAnsi="David"/>
          <w:szCs w:val="24"/>
          <w:u w:val="single"/>
          <w:rtl/>
        </w:rPr>
      </w:pPr>
    </w:p>
    <w:p w14:paraId="38DCA4EC" w14:textId="77777777" w:rsidR="00C43293" w:rsidRPr="00BE5EF7" w:rsidRDefault="00C43293" w:rsidP="00932B66">
      <w:pPr>
        <w:jc w:val="center"/>
        <w:rPr>
          <w:rFonts w:ascii="David" w:hAnsi="David"/>
          <w:szCs w:val="24"/>
          <w:u w:val="single"/>
          <w:rtl/>
        </w:rPr>
      </w:pPr>
    </w:p>
    <w:p w14:paraId="03AFC4AF" w14:textId="77777777" w:rsidR="00C43293" w:rsidRPr="00BE5EF7" w:rsidRDefault="00C43293" w:rsidP="00932B66">
      <w:pPr>
        <w:jc w:val="center"/>
        <w:rPr>
          <w:rFonts w:ascii="David" w:hAnsi="David"/>
          <w:szCs w:val="24"/>
          <w:u w:val="single"/>
          <w:rtl/>
        </w:rPr>
      </w:pPr>
    </w:p>
    <w:p w14:paraId="091923FA" w14:textId="77777777" w:rsidR="00C43293" w:rsidRPr="00BE5EF7" w:rsidRDefault="00C43293" w:rsidP="00932B66">
      <w:pPr>
        <w:jc w:val="center"/>
        <w:rPr>
          <w:rFonts w:ascii="David" w:hAnsi="David"/>
          <w:szCs w:val="24"/>
          <w:u w:val="single"/>
          <w:rtl/>
        </w:rPr>
      </w:pPr>
    </w:p>
    <w:p w14:paraId="2485DC5A" w14:textId="77777777" w:rsidR="00C43293" w:rsidRPr="00BE5EF7" w:rsidRDefault="00C43293" w:rsidP="00932B66">
      <w:pPr>
        <w:jc w:val="center"/>
        <w:rPr>
          <w:rFonts w:ascii="David" w:hAnsi="David"/>
          <w:szCs w:val="24"/>
          <w:u w:val="single"/>
          <w:rtl/>
        </w:rPr>
      </w:pPr>
    </w:p>
    <w:p w14:paraId="3E633AD1" w14:textId="77777777" w:rsidR="00C43293" w:rsidRPr="00BE5EF7" w:rsidRDefault="00C43293" w:rsidP="00932B66">
      <w:pPr>
        <w:jc w:val="center"/>
        <w:rPr>
          <w:rFonts w:ascii="David" w:hAnsi="David"/>
          <w:szCs w:val="24"/>
          <w:u w:val="single"/>
          <w:rtl/>
        </w:rPr>
      </w:pPr>
    </w:p>
    <w:p w14:paraId="7FD440C2" w14:textId="77777777" w:rsidR="00C43293" w:rsidRPr="00BE5EF7" w:rsidRDefault="00C43293" w:rsidP="00932B66">
      <w:pPr>
        <w:jc w:val="center"/>
        <w:rPr>
          <w:rFonts w:ascii="David" w:hAnsi="David"/>
          <w:szCs w:val="24"/>
          <w:u w:val="single"/>
          <w:rtl/>
        </w:rPr>
      </w:pPr>
    </w:p>
    <w:p w14:paraId="0CC554B5" w14:textId="77777777" w:rsidR="00C43293" w:rsidRPr="00BE5EF7" w:rsidRDefault="00C43293" w:rsidP="00932B66">
      <w:pPr>
        <w:jc w:val="center"/>
        <w:rPr>
          <w:rFonts w:ascii="David" w:hAnsi="David"/>
          <w:szCs w:val="24"/>
          <w:u w:val="single"/>
          <w:rtl/>
        </w:rPr>
      </w:pPr>
    </w:p>
    <w:p w14:paraId="094F4B8B" w14:textId="77777777" w:rsidR="00C43293" w:rsidRPr="00BE5EF7" w:rsidRDefault="00C43293" w:rsidP="00932B66">
      <w:pPr>
        <w:jc w:val="center"/>
        <w:rPr>
          <w:rFonts w:ascii="David" w:hAnsi="David"/>
          <w:szCs w:val="24"/>
          <w:u w:val="single"/>
          <w:rtl/>
        </w:rPr>
      </w:pPr>
    </w:p>
    <w:p w14:paraId="4211D848" w14:textId="77777777" w:rsidR="00C43293" w:rsidRPr="00BE5EF7" w:rsidRDefault="00C43293" w:rsidP="00932B66">
      <w:pPr>
        <w:jc w:val="center"/>
        <w:rPr>
          <w:rFonts w:ascii="David" w:hAnsi="David"/>
          <w:szCs w:val="24"/>
          <w:u w:val="single"/>
          <w:rtl/>
        </w:rPr>
      </w:pPr>
    </w:p>
    <w:p w14:paraId="41A31241" w14:textId="77777777" w:rsidR="00C43293" w:rsidRPr="00BE5EF7" w:rsidRDefault="00C43293" w:rsidP="00932B66">
      <w:pPr>
        <w:jc w:val="center"/>
        <w:rPr>
          <w:rFonts w:ascii="David" w:hAnsi="David"/>
          <w:szCs w:val="24"/>
          <w:u w:val="single"/>
          <w:rtl/>
        </w:rPr>
      </w:pPr>
    </w:p>
    <w:p w14:paraId="2800281F" w14:textId="77777777" w:rsidR="00C43293" w:rsidRPr="00BE5EF7" w:rsidRDefault="00C43293" w:rsidP="00932B66">
      <w:pPr>
        <w:jc w:val="center"/>
        <w:rPr>
          <w:rFonts w:ascii="David" w:hAnsi="David"/>
          <w:szCs w:val="24"/>
          <w:u w:val="single"/>
          <w:rtl/>
        </w:rPr>
      </w:pPr>
    </w:p>
    <w:p w14:paraId="2910054E" w14:textId="77777777" w:rsidR="00C43293" w:rsidRPr="00BE5EF7" w:rsidRDefault="00C43293" w:rsidP="00932B66">
      <w:pPr>
        <w:jc w:val="center"/>
        <w:rPr>
          <w:rFonts w:ascii="David" w:hAnsi="David"/>
          <w:szCs w:val="24"/>
          <w:u w:val="single"/>
          <w:rtl/>
        </w:rPr>
      </w:pPr>
    </w:p>
    <w:p w14:paraId="66A84538" w14:textId="77777777" w:rsidR="00C43293" w:rsidRPr="00BE5EF7" w:rsidRDefault="00C43293" w:rsidP="00932B66">
      <w:pPr>
        <w:jc w:val="center"/>
        <w:rPr>
          <w:rFonts w:ascii="David" w:hAnsi="David"/>
          <w:szCs w:val="24"/>
          <w:u w:val="single"/>
          <w:rtl/>
        </w:rPr>
      </w:pPr>
    </w:p>
    <w:p w14:paraId="607464E9" w14:textId="77777777" w:rsidR="00C43293" w:rsidRPr="00BE5EF7" w:rsidRDefault="00C43293" w:rsidP="00932B66">
      <w:pPr>
        <w:jc w:val="center"/>
        <w:rPr>
          <w:rFonts w:ascii="David" w:hAnsi="David"/>
          <w:szCs w:val="24"/>
          <w:u w:val="single"/>
          <w:rtl/>
        </w:rPr>
      </w:pPr>
    </w:p>
    <w:p w14:paraId="6C502A3D" w14:textId="77777777" w:rsidR="00C43293" w:rsidRPr="00BE5EF7" w:rsidRDefault="00C43293" w:rsidP="00932B66">
      <w:pPr>
        <w:jc w:val="center"/>
        <w:rPr>
          <w:rFonts w:ascii="David" w:hAnsi="David"/>
          <w:szCs w:val="24"/>
          <w:u w:val="single"/>
          <w:rtl/>
        </w:rPr>
      </w:pPr>
    </w:p>
    <w:p w14:paraId="5A716011" w14:textId="77777777" w:rsidR="00C43293" w:rsidRPr="00BE5EF7" w:rsidRDefault="00C43293" w:rsidP="00932B66">
      <w:pPr>
        <w:jc w:val="center"/>
        <w:rPr>
          <w:rFonts w:ascii="David" w:hAnsi="David"/>
          <w:szCs w:val="24"/>
          <w:u w:val="single"/>
          <w:rtl/>
        </w:rPr>
      </w:pPr>
    </w:p>
    <w:p w14:paraId="4A7F5A65" w14:textId="77777777" w:rsidR="00C43293" w:rsidRPr="00BE5EF7" w:rsidRDefault="00C43293" w:rsidP="00932B66">
      <w:pPr>
        <w:jc w:val="center"/>
        <w:rPr>
          <w:rFonts w:ascii="David" w:hAnsi="David"/>
          <w:szCs w:val="24"/>
          <w:u w:val="single"/>
          <w:rtl/>
        </w:rPr>
      </w:pPr>
    </w:p>
    <w:p w14:paraId="12BBB5F4" w14:textId="77777777" w:rsidR="00C43293" w:rsidRPr="00BE5EF7" w:rsidRDefault="00C43293" w:rsidP="00932B66">
      <w:pPr>
        <w:jc w:val="center"/>
        <w:rPr>
          <w:rFonts w:ascii="David" w:hAnsi="David"/>
          <w:szCs w:val="24"/>
          <w:u w:val="single"/>
          <w:rtl/>
        </w:rPr>
      </w:pPr>
    </w:p>
    <w:p w14:paraId="463FFC46" w14:textId="77777777" w:rsidR="00C43293" w:rsidRPr="00BE5EF7" w:rsidRDefault="00C43293" w:rsidP="00932B66">
      <w:pPr>
        <w:jc w:val="center"/>
        <w:rPr>
          <w:rFonts w:ascii="David" w:hAnsi="David"/>
          <w:szCs w:val="24"/>
          <w:u w:val="single"/>
          <w:rtl/>
        </w:rPr>
      </w:pPr>
    </w:p>
    <w:p w14:paraId="1FBDF0D5" w14:textId="77777777" w:rsidR="00C43293" w:rsidRPr="00BE5EF7" w:rsidRDefault="00C43293" w:rsidP="00932B66">
      <w:pPr>
        <w:jc w:val="center"/>
        <w:rPr>
          <w:rFonts w:ascii="David" w:hAnsi="David"/>
          <w:szCs w:val="24"/>
          <w:u w:val="single"/>
          <w:rtl/>
        </w:rPr>
      </w:pPr>
    </w:p>
    <w:p w14:paraId="54CCE854" w14:textId="77777777" w:rsidR="00C43293" w:rsidRPr="00BE5EF7" w:rsidRDefault="00C43293" w:rsidP="00932B66">
      <w:pPr>
        <w:jc w:val="center"/>
        <w:rPr>
          <w:rFonts w:ascii="David" w:hAnsi="David"/>
          <w:szCs w:val="24"/>
          <w:u w:val="single"/>
          <w:rtl/>
        </w:rPr>
      </w:pPr>
    </w:p>
    <w:p w14:paraId="53F9CD42" w14:textId="77777777" w:rsidR="00C43293" w:rsidRPr="00BE5EF7" w:rsidRDefault="00C43293" w:rsidP="00932B66">
      <w:pPr>
        <w:jc w:val="center"/>
        <w:rPr>
          <w:rFonts w:ascii="David" w:hAnsi="David"/>
          <w:szCs w:val="24"/>
          <w:u w:val="single"/>
          <w:rtl/>
        </w:rPr>
      </w:pPr>
    </w:p>
    <w:p w14:paraId="314448A6" w14:textId="77777777" w:rsidR="00C43293" w:rsidRPr="00BE5EF7" w:rsidRDefault="00C43293" w:rsidP="00932B66">
      <w:pPr>
        <w:jc w:val="center"/>
        <w:rPr>
          <w:rFonts w:ascii="David" w:hAnsi="David"/>
          <w:szCs w:val="24"/>
          <w:u w:val="single"/>
          <w:rtl/>
        </w:rPr>
      </w:pPr>
    </w:p>
    <w:p w14:paraId="23A3E2D2" w14:textId="77777777" w:rsidR="00C43293" w:rsidRPr="00BE5EF7" w:rsidRDefault="00C43293" w:rsidP="00932B66">
      <w:pPr>
        <w:jc w:val="center"/>
        <w:rPr>
          <w:rFonts w:ascii="David" w:hAnsi="David"/>
          <w:szCs w:val="24"/>
          <w:u w:val="single"/>
          <w:rtl/>
        </w:rPr>
      </w:pPr>
    </w:p>
    <w:p w14:paraId="614155F3" w14:textId="77777777" w:rsidR="00C43293" w:rsidRPr="00BE5EF7" w:rsidRDefault="00C43293" w:rsidP="00932B66">
      <w:pPr>
        <w:jc w:val="center"/>
        <w:rPr>
          <w:rFonts w:ascii="David" w:hAnsi="David"/>
          <w:szCs w:val="24"/>
          <w:u w:val="single"/>
          <w:rtl/>
        </w:rPr>
      </w:pPr>
    </w:p>
    <w:p w14:paraId="228B25F1" w14:textId="77777777" w:rsidR="00C43293" w:rsidRPr="00BE5EF7" w:rsidRDefault="00C43293" w:rsidP="00932B66">
      <w:pPr>
        <w:jc w:val="center"/>
        <w:rPr>
          <w:rFonts w:ascii="David" w:hAnsi="David"/>
          <w:szCs w:val="24"/>
          <w:u w:val="single"/>
          <w:rtl/>
        </w:rPr>
      </w:pPr>
    </w:p>
    <w:p w14:paraId="4F3B6026" w14:textId="77777777" w:rsidR="00C43293" w:rsidRPr="00BE5EF7" w:rsidRDefault="00C43293" w:rsidP="00932B66">
      <w:pPr>
        <w:jc w:val="center"/>
        <w:rPr>
          <w:rFonts w:ascii="David" w:hAnsi="David"/>
          <w:szCs w:val="24"/>
          <w:u w:val="single"/>
          <w:rtl/>
        </w:rPr>
      </w:pPr>
    </w:p>
    <w:p w14:paraId="33E4643A" w14:textId="77777777" w:rsidR="00C43293" w:rsidRPr="00BE5EF7" w:rsidRDefault="00C43293" w:rsidP="00932B66">
      <w:pPr>
        <w:jc w:val="center"/>
        <w:rPr>
          <w:rFonts w:ascii="David" w:hAnsi="David"/>
          <w:szCs w:val="24"/>
          <w:u w:val="single"/>
          <w:rtl/>
        </w:rPr>
      </w:pPr>
    </w:p>
    <w:p w14:paraId="5BE5D76A" w14:textId="77777777" w:rsidR="00C43293" w:rsidRPr="00BE5EF7" w:rsidRDefault="00C43293" w:rsidP="00932B66">
      <w:pPr>
        <w:jc w:val="center"/>
        <w:rPr>
          <w:rFonts w:ascii="David" w:hAnsi="David"/>
          <w:szCs w:val="24"/>
          <w:u w:val="single"/>
          <w:rtl/>
        </w:rPr>
      </w:pPr>
    </w:p>
    <w:p w14:paraId="1B85EF40" w14:textId="77777777" w:rsidR="00C43293" w:rsidRPr="00BE5EF7" w:rsidRDefault="00C43293" w:rsidP="00932B66">
      <w:pPr>
        <w:jc w:val="center"/>
        <w:rPr>
          <w:rFonts w:ascii="David" w:hAnsi="David"/>
          <w:szCs w:val="24"/>
          <w:u w:val="single"/>
          <w:rtl/>
        </w:rPr>
      </w:pPr>
    </w:p>
    <w:p w14:paraId="7C3839BF" w14:textId="77777777" w:rsidR="00C43293" w:rsidRPr="00BE5EF7" w:rsidRDefault="00C43293" w:rsidP="00932B66">
      <w:pPr>
        <w:jc w:val="center"/>
        <w:rPr>
          <w:rFonts w:ascii="David" w:hAnsi="David"/>
          <w:szCs w:val="24"/>
          <w:u w:val="single"/>
          <w:rtl/>
        </w:rPr>
      </w:pPr>
    </w:p>
    <w:p w14:paraId="140C49E1" w14:textId="77777777" w:rsidR="00C43293" w:rsidRPr="00BE5EF7" w:rsidRDefault="00C43293" w:rsidP="00932B66">
      <w:pPr>
        <w:jc w:val="center"/>
        <w:rPr>
          <w:rFonts w:ascii="David" w:hAnsi="David"/>
          <w:szCs w:val="24"/>
          <w:u w:val="single"/>
          <w:rtl/>
        </w:rPr>
      </w:pPr>
    </w:p>
    <w:p w14:paraId="367AE906" w14:textId="77777777" w:rsidR="00C43293" w:rsidRPr="00BE5EF7" w:rsidRDefault="00C43293" w:rsidP="00932B66">
      <w:pPr>
        <w:jc w:val="center"/>
        <w:rPr>
          <w:rFonts w:ascii="David" w:hAnsi="David"/>
          <w:szCs w:val="24"/>
          <w:u w:val="single"/>
          <w:rtl/>
        </w:rPr>
      </w:pPr>
    </w:p>
    <w:p w14:paraId="244A4C12" w14:textId="77777777" w:rsidR="00C43293" w:rsidRPr="00BE5EF7" w:rsidRDefault="00C43293" w:rsidP="00932B66">
      <w:pPr>
        <w:jc w:val="center"/>
        <w:rPr>
          <w:rFonts w:ascii="David" w:hAnsi="David"/>
          <w:szCs w:val="24"/>
          <w:u w:val="single"/>
          <w:rtl/>
        </w:rPr>
      </w:pPr>
    </w:p>
    <w:p w14:paraId="51550D8E" w14:textId="77777777" w:rsidR="00C43293" w:rsidRPr="00BE5EF7" w:rsidRDefault="00C43293" w:rsidP="00932B66">
      <w:pPr>
        <w:jc w:val="center"/>
        <w:rPr>
          <w:rFonts w:ascii="David" w:hAnsi="David"/>
          <w:szCs w:val="24"/>
          <w:u w:val="single"/>
          <w:rtl/>
        </w:rPr>
      </w:pPr>
    </w:p>
    <w:p w14:paraId="46F5D135" w14:textId="77777777" w:rsidR="00C43293" w:rsidRPr="00BE5EF7" w:rsidRDefault="00C43293" w:rsidP="00932B66">
      <w:pPr>
        <w:jc w:val="center"/>
        <w:rPr>
          <w:rFonts w:ascii="David" w:hAnsi="David"/>
          <w:szCs w:val="24"/>
          <w:u w:val="single"/>
          <w:rtl/>
        </w:rPr>
      </w:pPr>
    </w:p>
    <w:p w14:paraId="5F67C92D" w14:textId="77777777" w:rsidR="00C43293" w:rsidRPr="00BE5EF7" w:rsidRDefault="00C43293" w:rsidP="00932B66">
      <w:pPr>
        <w:jc w:val="center"/>
        <w:rPr>
          <w:rFonts w:ascii="David" w:hAnsi="David"/>
          <w:szCs w:val="24"/>
          <w:u w:val="single"/>
          <w:rtl/>
        </w:rPr>
      </w:pPr>
    </w:p>
    <w:p w14:paraId="2B9DA4E8" w14:textId="77777777" w:rsidR="00C43293" w:rsidRPr="00BE5EF7" w:rsidRDefault="00C43293" w:rsidP="00932B66">
      <w:pPr>
        <w:jc w:val="center"/>
        <w:rPr>
          <w:rFonts w:ascii="David" w:hAnsi="David"/>
          <w:szCs w:val="24"/>
          <w:u w:val="single"/>
          <w:rtl/>
        </w:rPr>
      </w:pPr>
    </w:p>
    <w:sectPr w:rsidR="00C43293" w:rsidRPr="00BE5EF7" w:rsidSect="003C7F59">
      <w:footerReference w:type="default" r:id="rId12"/>
      <w:headerReference w:type="first" r:id="rId13"/>
      <w:footerReference w:type="first" r:id="rId14"/>
      <w:endnotePr>
        <w:numFmt w:val="lowerLetter"/>
      </w:endnotePr>
      <w:pgSz w:w="11907" w:h="16840" w:code="9"/>
      <w:pgMar w:top="1440" w:right="1080" w:bottom="1440" w:left="1080" w:header="720" w:footer="72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AA5F5" w14:textId="77777777" w:rsidR="00271417" w:rsidRDefault="00271417">
      <w:r>
        <w:separator/>
      </w:r>
    </w:p>
  </w:endnote>
  <w:endnote w:type="continuationSeparator" w:id="0">
    <w:p w14:paraId="693B4934" w14:textId="77777777" w:rsidR="00271417" w:rsidRDefault="0027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68B0" w14:textId="77777777" w:rsidR="005B0B0B" w:rsidRDefault="005B0B0B">
    <w:pPr>
      <w:pStyle w:val="Footer"/>
      <w:jc w:val="center"/>
      <w:rPr>
        <w:rtl/>
      </w:rPr>
    </w:pPr>
    <w:r>
      <w:rPr>
        <w:rtl/>
      </w:rPr>
      <w:t xml:space="preserve">- </w:t>
    </w:r>
    <w:r>
      <w:rPr>
        <w:rStyle w:val="PageNumber"/>
      </w:rPr>
      <w:fldChar w:fldCharType="begin"/>
    </w:r>
    <w:r>
      <w:rPr>
        <w:rStyle w:val="PageNumber"/>
      </w:rPr>
      <w:instrText xml:space="preserve"> PAGE </w:instrText>
    </w:r>
    <w:r>
      <w:rPr>
        <w:rStyle w:val="PageNumber"/>
      </w:rPr>
      <w:fldChar w:fldCharType="separate"/>
    </w:r>
    <w:r w:rsidR="009A0DBB">
      <w:rPr>
        <w:rStyle w:val="PageNumber"/>
        <w:noProof/>
        <w:rtl/>
      </w:rPr>
      <w:t>17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283D" w14:textId="77777777" w:rsidR="005B0B0B" w:rsidRDefault="005B0B0B">
    <w:pPr>
      <w:pStyle w:val="Footer"/>
      <w:jc w:val="right"/>
      <w:rPr>
        <w:rFonts w:ascii="Arial" w:hAnsi="Arial"/>
        <w:sz w:val="16"/>
        <w:szCs w:val="16"/>
        <w:rtl/>
      </w:rPr>
    </w:pPr>
  </w:p>
  <w:p w14:paraId="4E228480" w14:textId="77777777" w:rsidR="005B0B0B" w:rsidRDefault="005B0B0B">
    <w:pPr>
      <w:pStyle w:val="Footer"/>
      <w:rPr>
        <w:rFonts w:ascii="Arial" w:hAnsi="Arial"/>
        <w:sz w:val="16"/>
        <w:szCs w:val="16"/>
        <w:rtl/>
      </w:rPr>
    </w:pPr>
  </w:p>
  <w:p w14:paraId="1D420243" w14:textId="77777777" w:rsidR="005B0B0B" w:rsidRDefault="005B0B0B">
    <w:pPr>
      <w:pStyle w:val="Footer"/>
      <w:rPr>
        <w:rFonts w:ascii="Arial" w:hAnsi="Arial"/>
        <w:sz w:val="16"/>
        <w:szCs w:val="16"/>
        <w:rtl/>
      </w:rPr>
    </w:pPr>
  </w:p>
  <w:p w14:paraId="085D7D10" w14:textId="77777777" w:rsidR="005B0B0B" w:rsidRDefault="005B0B0B">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1ECA" w14:textId="77777777" w:rsidR="00271417" w:rsidRDefault="00271417">
      <w:r>
        <w:separator/>
      </w:r>
    </w:p>
  </w:footnote>
  <w:footnote w:type="continuationSeparator" w:id="0">
    <w:p w14:paraId="7553126B" w14:textId="77777777" w:rsidR="00271417" w:rsidRDefault="00271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637A" w14:textId="77777777" w:rsidR="005B0B0B" w:rsidRDefault="005B0B0B" w:rsidP="00347693">
    <w:pPr>
      <w:pStyle w:val="Header"/>
      <w:jc w:val="center"/>
      <w:rPr>
        <w:b/>
        <w:bCs/>
        <w:rtl/>
      </w:rPr>
    </w:pPr>
    <w:r>
      <w:rPr>
        <w:b/>
        <w:bCs/>
        <w:rtl/>
      </w:rPr>
      <w:t>מדינת ישראל</w:t>
    </w:r>
  </w:p>
  <w:p w14:paraId="17962C32" w14:textId="77777777" w:rsidR="005B0B0B" w:rsidRDefault="005B0B0B" w:rsidP="00347693">
    <w:pPr>
      <w:pStyle w:val="Header"/>
      <w:jc w:val="center"/>
      <w:rPr>
        <w:rtl/>
      </w:rPr>
    </w:pPr>
    <w:r>
      <w:rPr>
        <w:rtl/>
      </w:rPr>
      <w:t>משרד החינוך</w:t>
    </w:r>
  </w:p>
  <w:p w14:paraId="772A2AB7" w14:textId="77777777" w:rsidR="005B0B0B" w:rsidRDefault="005B0B0B" w:rsidP="00347693">
    <w:pPr>
      <w:pStyle w:val="Header"/>
      <w:jc w:val="center"/>
      <w:rPr>
        <w:rtl/>
      </w:rPr>
    </w:pPr>
    <w:r>
      <w:rPr>
        <w:rFonts w:hint="cs"/>
        <w:rtl/>
      </w:rPr>
      <w:t>אגף בכיר, תפעול רכש ולוגיסטיקה</w:t>
    </w:r>
  </w:p>
  <w:p w14:paraId="27B5A34C" w14:textId="77777777" w:rsidR="005B0B0B" w:rsidRDefault="005B0B0B" w:rsidP="00347693">
    <w:pPr>
      <w:pStyle w:val="Header"/>
      <w:jc w:val="center"/>
      <w:rPr>
        <w:rtl/>
      </w:rPr>
    </w:pPr>
    <w:r>
      <w:rPr>
        <w:rFonts w:hint="cs"/>
        <w:rtl/>
      </w:rPr>
      <w:t>אגף רכש, מכרזים והתקשרויות</w:t>
    </w:r>
  </w:p>
  <w:p w14:paraId="7E4654FA" w14:textId="77777777" w:rsidR="005B0B0B" w:rsidRPr="00347693" w:rsidRDefault="005B0B0B" w:rsidP="00347693">
    <w:pPr>
      <w:pStyle w:val="Header"/>
      <w:rPr>
        <w:szCs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1AD"/>
    <w:multiLevelType w:val="multilevel"/>
    <w:tmpl w:val="BED8E818"/>
    <w:lvl w:ilvl="0">
      <w:start w:val="1"/>
      <w:numFmt w:val="hebrew1"/>
      <w:lvlText w:val="%1."/>
      <w:lvlJc w:val="center"/>
      <w:pPr>
        <w:tabs>
          <w:tab w:val="num" w:pos="360"/>
        </w:tabs>
        <w:ind w:left="360" w:right="360" w:hanging="360"/>
      </w:pPr>
      <w:rPr>
        <w:rFonts w:hint="default"/>
        <w:b w:val="0"/>
        <w:bCs w:val="0"/>
      </w:rPr>
    </w:lvl>
    <w:lvl w:ilvl="1">
      <w:start w:val="1"/>
      <w:numFmt w:val="hebrew1"/>
      <w:lvlText w:val="%2 "/>
      <w:lvlJc w:val="left"/>
      <w:pPr>
        <w:tabs>
          <w:tab w:val="num" w:pos="720"/>
        </w:tabs>
        <w:ind w:left="284" w:right="284" w:hanging="171"/>
      </w:pPr>
      <w:rPr>
        <w:rFonts w:cs="David" w:hint="cs"/>
      </w:rPr>
    </w:lvl>
    <w:lvl w:ilvl="2">
      <w:start w:val="1"/>
      <w:numFmt w:val="decimal"/>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 w15:restartNumberingAfterBreak="0">
    <w:nsid w:val="047C3BAC"/>
    <w:multiLevelType w:val="hybridMultilevel"/>
    <w:tmpl w:val="D4685264"/>
    <w:lvl w:ilvl="0" w:tplc="0409000F">
      <w:start w:val="1"/>
      <w:numFmt w:val="decimal"/>
      <w:lvlText w:val="%1."/>
      <w:lvlJc w:val="left"/>
      <w:pPr>
        <w:ind w:left="1315" w:hanging="360"/>
      </w:pPr>
    </w:lvl>
    <w:lvl w:ilvl="1" w:tplc="04090019" w:tentative="1">
      <w:start w:val="1"/>
      <w:numFmt w:val="lowerLetter"/>
      <w:lvlText w:val="%2."/>
      <w:lvlJc w:val="left"/>
      <w:pPr>
        <w:ind w:left="2035" w:hanging="360"/>
      </w:pPr>
    </w:lvl>
    <w:lvl w:ilvl="2" w:tplc="0409001B" w:tentative="1">
      <w:start w:val="1"/>
      <w:numFmt w:val="lowerRoman"/>
      <w:lvlText w:val="%3."/>
      <w:lvlJc w:val="right"/>
      <w:pPr>
        <w:ind w:left="2755" w:hanging="180"/>
      </w:pPr>
    </w:lvl>
    <w:lvl w:ilvl="3" w:tplc="0409000F" w:tentative="1">
      <w:start w:val="1"/>
      <w:numFmt w:val="decimal"/>
      <w:lvlText w:val="%4."/>
      <w:lvlJc w:val="left"/>
      <w:pPr>
        <w:ind w:left="3475" w:hanging="360"/>
      </w:pPr>
    </w:lvl>
    <w:lvl w:ilvl="4" w:tplc="04090019" w:tentative="1">
      <w:start w:val="1"/>
      <w:numFmt w:val="lowerLetter"/>
      <w:lvlText w:val="%5."/>
      <w:lvlJc w:val="left"/>
      <w:pPr>
        <w:ind w:left="4195" w:hanging="360"/>
      </w:pPr>
    </w:lvl>
    <w:lvl w:ilvl="5" w:tplc="0409001B" w:tentative="1">
      <w:start w:val="1"/>
      <w:numFmt w:val="lowerRoman"/>
      <w:lvlText w:val="%6."/>
      <w:lvlJc w:val="right"/>
      <w:pPr>
        <w:ind w:left="4915" w:hanging="180"/>
      </w:pPr>
    </w:lvl>
    <w:lvl w:ilvl="6" w:tplc="0409000F" w:tentative="1">
      <w:start w:val="1"/>
      <w:numFmt w:val="decimal"/>
      <w:lvlText w:val="%7."/>
      <w:lvlJc w:val="left"/>
      <w:pPr>
        <w:ind w:left="5635" w:hanging="360"/>
      </w:pPr>
    </w:lvl>
    <w:lvl w:ilvl="7" w:tplc="04090019" w:tentative="1">
      <w:start w:val="1"/>
      <w:numFmt w:val="lowerLetter"/>
      <w:lvlText w:val="%8."/>
      <w:lvlJc w:val="left"/>
      <w:pPr>
        <w:ind w:left="6355" w:hanging="360"/>
      </w:pPr>
    </w:lvl>
    <w:lvl w:ilvl="8" w:tplc="0409001B" w:tentative="1">
      <w:start w:val="1"/>
      <w:numFmt w:val="lowerRoman"/>
      <w:lvlText w:val="%9."/>
      <w:lvlJc w:val="right"/>
      <w:pPr>
        <w:ind w:left="7075" w:hanging="180"/>
      </w:pPr>
    </w:lvl>
  </w:abstractNum>
  <w:abstractNum w:abstractNumId="2" w15:restartNumberingAfterBreak="0">
    <w:nsid w:val="0B24204B"/>
    <w:multiLevelType w:val="hybridMultilevel"/>
    <w:tmpl w:val="184A19AC"/>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B1036"/>
    <w:multiLevelType w:val="hybridMultilevel"/>
    <w:tmpl w:val="11E85A6A"/>
    <w:lvl w:ilvl="0" w:tplc="B580A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107F"/>
    <w:multiLevelType w:val="multilevel"/>
    <w:tmpl w:val="7A56B628"/>
    <w:lvl w:ilvl="0">
      <w:start w:val="1"/>
      <w:numFmt w:val="decimal"/>
      <w:lvlText w:val="%1."/>
      <w:lvlJc w:val="left"/>
      <w:pPr>
        <w:ind w:left="593" w:hanging="360"/>
      </w:pPr>
      <w:rPr>
        <w:rFonts w:hint="default"/>
      </w:rPr>
    </w:lvl>
    <w:lvl w:ilvl="1">
      <w:start w:val="1"/>
      <w:numFmt w:val="hebrew1"/>
      <w:lvlText w:val="%2."/>
      <w:lvlJc w:val="center"/>
      <w:pPr>
        <w:ind w:left="955" w:hanging="360"/>
      </w:pPr>
      <w:rPr>
        <w:rFonts w:hint="default"/>
        <w:lang w:val="en-US"/>
      </w:rPr>
    </w:lvl>
    <w:lvl w:ilvl="2">
      <w:start w:val="1"/>
      <w:numFmt w:val="decimal"/>
      <w:isLgl/>
      <w:lvlText w:val="%1.%2.%3"/>
      <w:lvlJc w:val="left"/>
      <w:pPr>
        <w:ind w:left="1677" w:hanging="720"/>
      </w:pPr>
      <w:rPr>
        <w:rFonts w:hint="default"/>
      </w:rPr>
    </w:lvl>
    <w:lvl w:ilvl="3">
      <w:start w:val="1"/>
      <w:numFmt w:val="decimal"/>
      <w:isLgl/>
      <w:lvlText w:val="%1.%2.%3.%4"/>
      <w:lvlJc w:val="left"/>
      <w:pPr>
        <w:ind w:left="2399" w:hanging="1080"/>
      </w:pPr>
      <w:rPr>
        <w:rFonts w:hint="default"/>
      </w:rPr>
    </w:lvl>
    <w:lvl w:ilvl="4">
      <w:start w:val="1"/>
      <w:numFmt w:val="decimal"/>
      <w:isLgl/>
      <w:lvlText w:val="%1.%2.%3.%4.%5"/>
      <w:lvlJc w:val="left"/>
      <w:pPr>
        <w:ind w:left="2761" w:hanging="1080"/>
      </w:pPr>
      <w:rPr>
        <w:rFonts w:hint="default"/>
      </w:rPr>
    </w:lvl>
    <w:lvl w:ilvl="5">
      <w:start w:val="1"/>
      <w:numFmt w:val="decimal"/>
      <w:isLgl/>
      <w:lvlText w:val="%1.%2.%3.%4.%5.%6"/>
      <w:lvlJc w:val="left"/>
      <w:pPr>
        <w:ind w:left="3483" w:hanging="1440"/>
      </w:pPr>
      <w:rPr>
        <w:rFonts w:hint="default"/>
      </w:rPr>
    </w:lvl>
    <w:lvl w:ilvl="6">
      <w:start w:val="1"/>
      <w:numFmt w:val="decimal"/>
      <w:isLgl/>
      <w:lvlText w:val="%1.%2.%3.%4.%5.%6.%7"/>
      <w:lvlJc w:val="left"/>
      <w:pPr>
        <w:ind w:left="3845" w:hanging="1440"/>
      </w:pPr>
      <w:rPr>
        <w:rFonts w:hint="default"/>
      </w:rPr>
    </w:lvl>
    <w:lvl w:ilvl="7">
      <w:start w:val="1"/>
      <w:numFmt w:val="decimal"/>
      <w:isLgl/>
      <w:lvlText w:val="%1.%2.%3.%4.%5.%6.%7.%8"/>
      <w:lvlJc w:val="left"/>
      <w:pPr>
        <w:ind w:left="4567" w:hanging="1800"/>
      </w:pPr>
      <w:rPr>
        <w:rFonts w:hint="default"/>
      </w:rPr>
    </w:lvl>
    <w:lvl w:ilvl="8">
      <w:start w:val="1"/>
      <w:numFmt w:val="decimal"/>
      <w:isLgl/>
      <w:lvlText w:val="%1.%2.%3.%4.%5.%6.%7.%8.%9"/>
      <w:lvlJc w:val="left"/>
      <w:pPr>
        <w:ind w:left="5289" w:hanging="2160"/>
      </w:pPr>
      <w:rPr>
        <w:rFonts w:hint="default"/>
      </w:rPr>
    </w:lvl>
  </w:abstractNum>
  <w:abstractNum w:abstractNumId="5" w15:restartNumberingAfterBreak="0">
    <w:nsid w:val="12987D7C"/>
    <w:multiLevelType w:val="hybridMultilevel"/>
    <w:tmpl w:val="D8CCCC90"/>
    <w:lvl w:ilvl="0" w:tplc="FA02D6D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91D45"/>
    <w:multiLevelType w:val="hybridMultilevel"/>
    <w:tmpl w:val="0A2480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6050AB"/>
    <w:multiLevelType w:val="multilevel"/>
    <w:tmpl w:val="BED8E818"/>
    <w:lvl w:ilvl="0">
      <w:start w:val="1"/>
      <w:numFmt w:val="hebrew1"/>
      <w:lvlText w:val="%1."/>
      <w:lvlJc w:val="center"/>
      <w:pPr>
        <w:tabs>
          <w:tab w:val="num" w:pos="360"/>
        </w:tabs>
        <w:ind w:left="360" w:right="360" w:hanging="360"/>
      </w:pPr>
      <w:rPr>
        <w:rFonts w:hint="default"/>
        <w:b w:val="0"/>
        <w:bCs w:val="0"/>
      </w:rPr>
    </w:lvl>
    <w:lvl w:ilvl="1">
      <w:start w:val="1"/>
      <w:numFmt w:val="hebrew1"/>
      <w:lvlText w:val="%2 "/>
      <w:lvlJc w:val="left"/>
      <w:pPr>
        <w:tabs>
          <w:tab w:val="num" w:pos="720"/>
        </w:tabs>
        <w:ind w:left="284" w:right="284" w:hanging="171"/>
      </w:pPr>
      <w:rPr>
        <w:rFonts w:cs="David" w:hint="cs"/>
      </w:rPr>
    </w:lvl>
    <w:lvl w:ilvl="2">
      <w:start w:val="1"/>
      <w:numFmt w:val="decimal"/>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8" w15:restartNumberingAfterBreak="0">
    <w:nsid w:val="1ADA5FDB"/>
    <w:multiLevelType w:val="hybridMultilevel"/>
    <w:tmpl w:val="6F80EFDA"/>
    <w:lvl w:ilvl="0" w:tplc="2A346F8E">
      <w:start w:val="1"/>
      <w:numFmt w:val="hebrew1"/>
      <w:lvlText w:val="%1."/>
      <w:lvlJc w:val="left"/>
      <w:pPr>
        <w:ind w:left="746" w:hanging="360"/>
      </w:pPr>
      <w:rPr>
        <w:rFonts w:hint="default"/>
      </w:rPr>
    </w:lvl>
    <w:lvl w:ilvl="1" w:tplc="04090019">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15:restartNumberingAfterBreak="0">
    <w:nsid w:val="21C2531D"/>
    <w:multiLevelType w:val="multilevel"/>
    <w:tmpl w:val="BED8E818"/>
    <w:lvl w:ilvl="0">
      <w:start w:val="1"/>
      <w:numFmt w:val="hebrew1"/>
      <w:lvlText w:val="%1."/>
      <w:lvlJc w:val="center"/>
      <w:pPr>
        <w:tabs>
          <w:tab w:val="num" w:pos="360"/>
        </w:tabs>
        <w:ind w:left="360" w:right="360" w:hanging="360"/>
      </w:pPr>
      <w:rPr>
        <w:rFonts w:hint="default"/>
        <w:b w:val="0"/>
        <w:bCs w:val="0"/>
      </w:rPr>
    </w:lvl>
    <w:lvl w:ilvl="1">
      <w:start w:val="1"/>
      <w:numFmt w:val="hebrew1"/>
      <w:lvlText w:val="%2 "/>
      <w:lvlJc w:val="left"/>
      <w:pPr>
        <w:tabs>
          <w:tab w:val="num" w:pos="720"/>
        </w:tabs>
        <w:ind w:left="284" w:right="284" w:hanging="171"/>
      </w:pPr>
      <w:rPr>
        <w:rFonts w:cs="David" w:hint="cs"/>
      </w:rPr>
    </w:lvl>
    <w:lvl w:ilvl="2">
      <w:start w:val="1"/>
      <w:numFmt w:val="decimal"/>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0" w15:restartNumberingAfterBreak="0">
    <w:nsid w:val="22D04E5F"/>
    <w:multiLevelType w:val="hybridMultilevel"/>
    <w:tmpl w:val="D0FCED2E"/>
    <w:lvl w:ilvl="0" w:tplc="AB2063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C5658"/>
    <w:multiLevelType w:val="hybridMultilevel"/>
    <w:tmpl w:val="06E00FDE"/>
    <w:lvl w:ilvl="0" w:tplc="0409000F">
      <w:start w:val="1"/>
      <w:numFmt w:val="decimal"/>
      <w:lvlText w:val="%1."/>
      <w:lvlJc w:val="left"/>
      <w:pPr>
        <w:ind w:left="2116" w:hanging="360"/>
      </w:pPr>
      <w:rPr>
        <w:rFonts w:hint="default"/>
      </w:rPr>
    </w:lvl>
    <w:lvl w:ilvl="1" w:tplc="04090019" w:tentative="1">
      <w:start w:val="1"/>
      <w:numFmt w:val="lowerLetter"/>
      <w:lvlText w:val="%2."/>
      <w:lvlJc w:val="left"/>
      <w:pPr>
        <w:ind w:left="2836" w:hanging="360"/>
      </w:pPr>
    </w:lvl>
    <w:lvl w:ilvl="2" w:tplc="0409001B" w:tentative="1">
      <w:start w:val="1"/>
      <w:numFmt w:val="lowerRoman"/>
      <w:lvlText w:val="%3."/>
      <w:lvlJc w:val="right"/>
      <w:pPr>
        <w:ind w:left="3556" w:hanging="180"/>
      </w:pPr>
    </w:lvl>
    <w:lvl w:ilvl="3" w:tplc="0409000F" w:tentative="1">
      <w:start w:val="1"/>
      <w:numFmt w:val="decimal"/>
      <w:lvlText w:val="%4."/>
      <w:lvlJc w:val="left"/>
      <w:pPr>
        <w:ind w:left="4276" w:hanging="360"/>
      </w:pPr>
    </w:lvl>
    <w:lvl w:ilvl="4" w:tplc="04090019" w:tentative="1">
      <w:start w:val="1"/>
      <w:numFmt w:val="lowerLetter"/>
      <w:lvlText w:val="%5."/>
      <w:lvlJc w:val="left"/>
      <w:pPr>
        <w:ind w:left="4996" w:hanging="360"/>
      </w:pPr>
    </w:lvl>
    <w:lvl w:ilvl="5" w:tplc="0409001B" w:tentative="1">
      <w:start w:val="1"/>
      <w:numFmt w:val="lowerRoman"/>
      <w:lvlText w:val="%6."/>
      <w:lvlJc w:val="right"/>
      <w:pPr>
        <w:ind w:left="5716" w:hanging="180"/>
      </w:pPr>
    </w:lvl>
    <w:lvl w:ilvl="6" w:tplc="0409000F" w:tentative="1">
      <w:start w:val="1"/>
      <w:numFmt w:val="decimal"/>
      <w:lvlText w:val="%7."/>
      <w:lvlJc w:val="left"/>
      <w:pPr>
        <w:ind w:left="6436" w:hanging="360"/>
      </w:pPr>
    </w:lvl>
    <w:lvl w:ilvl="7" w:tplc="04090019" w:tentative="1">
      <w:start w:val="1"/>
      <w:numFmt w:val="lowerLetter"/>
      <w:lvlText w:val="%8."/>
      <w:lvlJc w:val="left"/>
      <w:pPr>
        <w:ind w:left="7156" w:hanging="360"/>
      </w:pPr>
    </w:lvl>
    <w:lvl w:ilvl="8" w:tplc="0409001B" w:tentative="1">
      <w:start w:val="1"/>
      <w:numFmt w:val="lowerRoman"/>
      <w:lvlText w:val="%9."/>
      <w:lvlJc w:val="right"/>
      <w:pPr>
        <w:ind w:left="7876" w:hanging="180"/>
      </w:pPr>
    </w:lvl>
  </w:abstractNum>
  <w:abstractNum w:abstractNumId="12" w15:restartNumberingAfterBreak="0">
    <w:nsid w:val="2341307F"/>
    <w:multiLevelType w:val="multilevel"/>
    <w:tmpl w:val="BED8E818"/>
    <w:lvl w:ilvl="0">
      <w:start w:val="1"/>
      <w:numFmt w:val="hebrew1"/>
      <w:lvlText w:val="%1."/>
      <w:lvlJc w:val="center"/>
      <w:pPr>
        <w:tabs>
          <w:tab w:val="num" w:pos="360"/>
        </w:tabs>
        <w:ind w:left="360" w:right="360" w:hanging="360"/>
      </w:pPr>
      <w:rPr>
        <w:rFonts w:hint="default"/>
        <w:b w:val="0"/>
        <w:bCs w:val="0"/>
      </w:rPr>
    </w:lvl>
    <w:lvl w:ilvl="1">
      <w:start w:val="1"/>
      <w:numFmt w:val="hebrew1"/>
      <w:lvlText w:val="%2 "/>
      <w:lvlJc w:val="left"/>
      <w:pPr>
        <w:tabs>
          <w:tab w:val="num" w:pos="720"/>
        </w:tabs>
        <w:ind w:left="284" w:right="284" w:hanging="171"/>
      </w:pPr>
      <w:rPr>
        <w:rFonts w:cs="David" w:hint="cs"/>
      </w:rPr>
    </w:lvl>
    <w:lvl w:ilvl="2">
      <w:start w:val="1"/>
      <w:numFmt w:val="decimal"/>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3" w15:restartNumberingAfterBreak="0">
    <w:nsid w:val="25B65E59"/>
    <w:multiLevelType w:val="multilevel"/>
    <w:tmpl w:val="87286968"/>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8"/>
        <w:szCs w:val="28"/>
        <w:lang w:bidi="he-IL"/>
      </w:rPr>
    </w:lvl>
    <w:lvl w:ilvl="2">
      <w:start w:val="1"/>
      <w:numFmt w:val="decimal"/>
      <w:lvlText w:val="%1.%2.%3"/>
      <w:lvlJc w:val="left"/>
      <w:pPr>
        <w:tabs>
          <w:tab w:val="num" w:pos="2268"/>
        </w:tabs>
        <w:ind w:left="2268" w:hanging="850"/>
      </w:pPr>
      <w:rPr>
        <w:rFonts w:hint="default"/>
        <w:b/>
        <w:bCs/>
        <w:iCs w:val="0"/>
      </w:rPr>
    </w:lvl>
    <w:lvl w:ilvl="3">
      <w:start w:val="1"/>
      <w:numFmt w:val="hebrew1"/>
      <w:lvlText w:val="%4."/>
      <w:lvlJc w:val="left"/>
      <w:pPr>
        <w:tabs>
          <w:tab w:val="num" w:pos="2835"/>
        </w:tabs>
        <w:ind w:left="2835" w:hanging="567"/>
      </w:pPr>
      <w:rPr>
        <w:rFonts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14" w15:restartNumberingAfterBreak="0">
    <w:nsid w:val="2A082D50"/>
    <w:multiLevelType w:val="hybridMultilevel"/>
    <w:tmpl w:val="6F80EFDA"/>
    <w:lvl w:ilvl="0" w:tplc="2A346F8E">
      <w:start w:val="1"/>
      <w:numFmt w:val="hebrew1"/>
      <w:lvlText w:val="%1."/>
      <w:lvlJc w:val="left"/>
      <w:pPr>
        <w:ind w:left="746" w:hanging="360"/>
      </w:pPr>
      <w:rPr>
        <w:rFonts w:hint="default"/>
      </w:rPr>
    </w:lvl>
    <w:lvl w:ilvl="1" w:tplc="04090019">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5" w15:restartNumberingAfterBreak="0">
    <w:nsid w:val="30E20949"/>
    <w:multiLevelType w:val="hybridMultilevel"/>
    <w:tmpl w:val="86AE4A3C"/>
    <w:lvl w:ilvl="0" w:tplc="BCC4532E">
      <w:start w:val="1"/>
      <w:numFmt w:val="hebrew1"/>
      <w:lvlText w:val="%1."/>
      <w:lvlJc w:val="left"/>
      <w:pPr>
        <w:tabs>
          <w:tab w:val="num" w:pos="720"/>
        </w:tabs>
        <w:ind w:left="720" w:right="473" w:hanging="360"/>
      </w:pPr>
      <w:rPr>
        <w:rFonts w:hint="default"/>
      </w:rPr>
    </w:lvl>
    <w:lvl w:ilvl="1" w:tplc="04090019" w:tentative="1">
      <w:start w:val="1"/>
      <w:numFmt w:val="lowerLetter"/>
      <w:lvlText w:val="%2."/>
      <w:lvlJc w:val="left"/>
      <w:pPr>
        <w:tabs>
          <w:tab w:val="num" w:pos="1440"/>
        </w:tabs>
        <w:ind w:left="1440" w:right="1193" w:hanging="360"/>
      </w:pPr>
    </w:lvl>
    <w:lvl w:ilvl="2" w:tplc="0409001B" w:tentative="1">
      <w:start w:val="1"/>
      <w:numFmt w:val="lowerRoman"/>
      <w:lvlText w:val="%3."/>
      <w:lvlJc w:val="right"/>
      <w:pPr>
        <w:tabs>
          <w:tab w:val="num" w:pos="2160"/>
        </w:tabs>
        <w:ind w:left="2160" w:right="1913" w:hanging="180"/>
      </w:pPr>
    </w:lvl>
    <w:lvl w:ilvl="3" w:tplc="0409000F" w:tentative="1">
      <w:start w:val="1"/>
      <w:numFmt w:val="decimal"/>
      <w:lvlText w:val="%4."/>
      <w:lvlJc w:val="left"/>
      <w:pPr>
        <w:tabs>
          <w:tab w:val="num" w:pos="2880"/>
        </w:tabs>
        <w:ind w:left="2880" w:right="2633" w:hanging="360"/>
      </w:pPr>
    </w:lvl>
    <w:lvl w:ilvl="4" w:tplc="04090019" w:tentative="1">
      <w:start w:val="1"/>
      <w:numFmt w:val="lowerLetter"/>
      <w:lvlText w:val="%5."/>
      <w:lvlJc w:val="left"/>
      <w:pPr>
        <w:tabs>
          <w:tab w:val="num" w:pos="3600"/>
        </w:tabs>
        <w:ind w:left="3600" w:right="3353" w:hanging="360"/>
      </w:pPr>
    </w:lvl>
    <w:lvl w:ilvl="5" w:tplc="0409001B" w:tentative="1">
      <w:start w:val="1"/>
      <w:numFmt w:val="lowerRoman"/>
      <w:lvlText w:val="%6."/>
      <w:lvlJc w:val="right"/>
      <w:pPr>
        <w:tabs>
          <w:tab w:val="num" w:pos="4320"/>
        </w:tabs>
        <w:ind w:left="4320" w:right="4073" w:hanging="180"/>
      </w:pPr>
    </w:lvl>
    <w:lvl w:ilvl="6" w:tplc="0409000F" w:tentative="1">
      <w:start w:val="1"/>
      <w:numFmt w:val="decimal"/>
      <w:lvlText w:val="%7."/>
      <w:lvlJc w:val="left"/>
      <w:pPr>
        <w:tabs>
          <w:tab w:val="num" w:pos="5040"/>
        </w:tabs>
        <w:ind w:left="5040" w:right="4793" w:hanging="360"/>
      </w:pPr>
    </w:lvl>
    <w:lvl w:ilvl="7" w:tplc="04090019" w:tentative="1">
      <w:start w:val="1"/>
      <w:numFmt w:val="lowerLetter"/>
      <w:lvlText w:val="%8."/>
      <w:lvlJc w:val="left"/>
      <w:pPr>
        <w:tabs>
          <w:tab w:val="num" w:pos="5760"/>
        </w:tabs>
        <w:ind w:left="5760" w:right="5513" w:hanging="360"/>
      </w:pPr>
    </w:lvl>
    <w:lvl w:ilvl="8" w:tplc="0409001B" w:tentative="1">
      <w:start w:val="1"/>
      <w:numFmt w:val="lowerRoman"/>
      <w:lvlText w:val="%9."/>
      <w:lvlJc w:val="right"/>
      <w:pPr>
        <w:tabs>
          <w:tab w:val="num" w:pos="6480"/>
        </w:tabs>
        <w:ind w:left="6480" w:right="6233" w:hanging="180"/>
      </w:pPr>
    </w:lvl>
  </w:abstractNum>
  <w:abstractNum w:abstractNumId="16" w15:restartNumberingAfterBreak="0">
    <w:nsid w:val="32D6710A"/>
    <w:multiLevelType w:val="multilevel"/>
    <w:tmpl w:val="BED8E818"/>
    <w:lvl w:ilvl="0">
      <w:start w:val="1"/>
      <w:numFmt w:val="hebrew1"/>
      <w:lvlText w:val="%1."/>
      <w:lvlJc w:val="center"/>
      <w:pPr>
        <w:tabs>
          <w:tab w:val="num" w:pos="360"/>
        </w:tabs>
        <w:ind w:left="360" w:right="360" w:hanging="360"/>
      </w:pPr>
      <w:rPr>
        <w:rFonts w:hint="default"/>
        <w:b w:val="0"/>
        <w:bCs w:val="0"/>
      </w:rPr>
    </w:lvl>
    <w:lvl w:ilvl="1">
      <w:start w:val="1"/>
      <w:numFmt w:val="hebrew1"/>
      <w:lvlText w:val="%2 "/>
      <w:lvlJc w:val="left"/>
      <w:pPr>
        <w:tabs>
          <w:tab w:val="num" w:pos="720"/>
        </w:tabs>
        <w:ind w:left="284" w:right="284" w:hanging="171"/>
      </w:pPr>
      <w:rPr>
        <w:rFonts w:cs="David" w:hint="cs"/>
      </w:rPr>
    </w:lvl>
    <w:lvl w:ilvl="2">
      <w:start w:val="1"/>
      <w:numFmt w:val="decimal"/>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7" w15:restartNumberingAfterBreak="0">
    <w:nsid w:val="35776049"/>
    <w:multiLevelType w:val="hybridMultilevel"/>
    <w:tmpl w:val="3FD8B938"/>
    <w:lvl w:ilvl="0" w:tplc="0409000F">
      <w:start w:val="1"/>
      <w:numFmt w:val="decimal"/>
      <w:lvlText w:val="%1."/>
      <w:lvlJc w:val="left"/>
      <w:pPr>
        <w:ind w:left="2085" w:hanging="360"/>
      </w:p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8" w15:restartNumberingAfterBreak="0">
    <w:nsid w:val="397F7A8A"/>
    <w:multiLevelType w:val="multilevel"/>
    <w:tmpl w:val="BED8E818"/>
    <w:lvl w:ilvl="0">
      <w:start w:val="1"/>
      <w:numFmt w:val="hebrew1"/>
      <w:lvlText w:val="%1."/>
      <w:lvlJc w:val="center"/>
      <w:pPr>
        <w:tabs>
          <w:tab w:val="num" w:pos="360"/>
        </w:tabs>
        <w:ind w:left="360" w:right="360" w:hanging="360"/>
      </w:pPr>
      <w:rPr>
        <w:rFonts w:hint="default"/>
        <w:b w:val="0"/>
        <w:bCs w:val="0"/>
      </w:rPr>
    </w:lvl>
    <w:lvl w:ilvl="1">
      <w:start w:val="1"/>
      <w:numFmt w:val="hebrew1"/>
      <w:lvlText w:val="%2 "/>
      <w:lvlJc w:val="left"/>
      <w:pPr>
        <w:tabs>
          <w:tab w:val="num" w:pos="720"/>
        </w:tabs>
        <w:ind w:left="284" w:right="284" w:hanging="171"/>
      </w:pPr>
      <w:rPr>
        <w:rFonts w:cs="David" w:hint="cs"/>
      </w:rPr>
    </w:lvl>
    <w:lvl w:ilvl="2">
      <w:start w:val="1"/>
      <w:numFmt w:val="decimal"/>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9" w15:restartNumberingAfterBreak="0">
    <w:nsid w:val="3C967F1C"/>
    <w:multiLevelType w:val="hybridMultilevel"/>
    <w:tmpl w:val="D0FCED2E"/>
    <w:lvl w:ilvl="0" w:tplc="AB2063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C23E0"/>
    <w:multiLevelType w:val="hybridMultilevel"/>
    <w:tmpl w:val="5D04B558"/>
    <w:lvl w:ilvl="0" w:tplc="99D4C8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F1133"/>
    <w:multiLevelType w:val="multilevel"/>
    <w:tmpl w:val="BED8E818"/>
    <w:lvl w:ilvl="0">
      <w:start w:val="1"/>
      <w:numFmt w:val="hebrew1"/>
      <w:lvlText w:val="%1."/>
      <w:lvlJc w:val="center"/>
      <w:pPr>
        <w:tabs>
          <w:tab w:val="num" w:pos="360"/>
        </w:tabs>
        <w:ind w:left="360" w:right="360" w:hanging="360"/>
      </w:pPr>
      <w:rPr>
        <w:rFonts w:hint="default"/>
        <w:b w:val="0"/>
        <w:bCs w:val="0"/>
      </w:rPr>
    </w:lvl>
    <w:lvl w:ilvl="1">
      <w:start w:val="1"/>
      <w:numFmt w:val="hebrew1"/>
      <w:lvlText w:val="%2 "/>
      <w:lvlJc w:val="left"/>
      <w:pPr>
        <w:tabs>
          <w:tab w:val="num" w:pos="720"/>
        </w:tabs>
        <w:ind w:left="284" w:right="284" w:hanging="171"/>
      </w:pPr>
      <w:rPr>
        <w:rFonts w:cs="David" w:hint="cs"/>
      </w:rPr>
    </w:lvl>
    <w:lvl w:ilvl="2">
      <w:start w:val="1"/>
      <w:numFmt w:val="decimal"/>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2" w15:restartNumberingAfterBreak="0">
    <w:nsid w:val="401B1B6E"/>
    <w:multiLevelType w:val="hybridMultilevel"/>
    <w:tmpl w:val="99EA3648"/>
    <w:lvl w:ilvl="0" w:tplc="BF2EE240">
      <w:start w:val="1"/>
      <w:numFmt w:val="hebrew1"/>
      <w:lvlText w:val="%1."/>
      <w:lvlJc w:val="left"/>
      <w:pPr>
        <w:ind w:left="1711" w:hanging="360"/>
      </w:pPr>
      <w:rPr>
        <w:rFonts w:hint="default"/>
        <w:b w:val="0"/>
        <w:bCs w:val="0"/>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23" w15:restartNumberingAfterBreak="0">
    <w:nsid w:val="41214CCD"/>
    <w:multiLevelType w:val="hybridMultilevel"/>
    <w:tmpl w:val="6F80EFDA"/>
    <w:lvl w:ilvl="0" w:tplc="2A346F8E">
      <w:start w:val="1"/>
      <w:numFmt w:val="hebrew1"/>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4" w15:restartNumberingAfterBreak="0">
    <w:nsid w:val="448853CF"/>
    <w:multiLevelType w:val="hybridMultilevel"/>
    <w:tmpl w:val="02B4FB12"/>
    <w:lvl w:ilvl="0" w:tplc="04090013">
      <w:start w:val="1"/>
      <w:numFmt w:val="hebrew1"/>
      <w:lvlText w:val="%1."/>
      <w:lvlJc w:val="center"/>
      <w:pPr>
        <w:ind w:left="2116" w:hanging="360"/>
      </w:pPr>
      <w:rPr>
        <w:rFonts w:hint="default"/>
      </w:rPr>
    </w:lvl>
    <w:lvl w:ilvl="1" w:tplc="04090019" w:tentative="1">
      <w:start w:val="1"/>
      <w:numFmt w:val="lowerLetter"/>
      <w:lvlText w:val="%2."/>
      <w:lvlJc w:val="left"/>
      <w:pPr>
        <w:ind w:left="2836" w:hanging="360"/>
      </w:pPr>
    </w:lvl>
    <w:lvl w:ilvl="2" w:tplc="0409001B" w:tentative="1">
      <w:start w:val="1"/>
      <w:numFmt w:val="lowerRoman"/>
      <w:lvlText w:val="%3."/>
      <w:lvlJc w:val="right"/>
      <w:pPr>
        <w:ind w:left="3556" w:hanging="180"/>
      </w:pPr>
    </w:lvl>
    <w:lvl w:ilvl="3" w:tplc="0409000F" w:tentative="1">
      <w:start w:val="1"/>
      <w:numFmt w:val="decimal"/>
      <w:lvlText w:val="%4."/>
      <w:lvlJc w:val="left"/>
      <w:pPr>
        <w:ind w:left="4276" w:hanging="360"/>
      </w:pPr>
    </w:lvl>
    <w:lvl w:ilvl="4" w:tplc="04090019" w:tentative="1">
      <w:start w:val="1"/>
      <w:numFmt w:val="lowerLetter"/>
      <w:lvlText w:val="%5."/>
      <w:lvlJc w:val="left"/>
      <w:pPr>
        <w:ind w:left="4996" w:hanging="360"/>
      </w:pPr>
    </w:lvl>
    <w:lvl w:ilvl="5" w:tplc="0409001B" w:tentative="1">
      <w:start w:val="1"/>
      <w:numFmt w:val="lowerRoman"/>
      <w:lvlText w:val="%6."/>
      <w:lvlJc w:val="right"/>
      <w:pPr>
        <w:ind w:left="5716" w:hanging="180"/>
      </w:pPr>
    </w:lvl>
    <w:lvl w:ilvl="6" w:tplc="0409000F" w:tentative="1">
      <w:start w:val="1"/>
      <w:numFmt w:val="decimal"/>
      <w:lvlText w:val="%7."/>
      <w:lvlJc w:val="left"/>
      <w:pPr>
        <w:ind w:left="6436" w:hanging="360"/>
      </w:pPr>
    </w:lvl>
    <w:lvl w:ilvl="7" w:tplc="04090019" w:tentative="1">
      <w:start w:val="1"/>
      <w:numFmt w:val="lowerLetter"/>
      <w:lvlText w:val="%8."/>
      <w:lvlJc w:val="left"/>
      <w:pPr>
        <w:ind w:left="7156" w:hanging="360"/>
      </w:pPr>
    </w:lvl>
    <w:lvl w:ilvl="8" w:tplc="0409001B" w:tentative="1">
      <w:start w:val="1"/>
      <w:numFmt w:val="lowerRoman"/>
      <w:lvlText w:val="%9."/>
      <w:lvlJc w:val="right"/>
      <w:pPr>
        <w:ind w:left="7876" w:hanging="180"/>
      </w:pPr>
    </w:lvl>
  </w:abstractNum>
  <w:abstractNum w:abstractNumId="25" w15:restartNumberingAfterBreak="0">
    <w:nsid w:val="472D4DF7"/>
    <w:multiLevelType w:val="hybridMultilevel"/>
    <w:tmpl w:val="6F80EFDA"/>
    <w:lvl w:ilvl="0" w:tplc="2A346F8E">
      <w:start w:val="1"/>
      <w:numFmt w:val="hebrew1"/>
      <w:lvlText w:val="%1."/>
      <w:lvlJc w:val="left"/>
      <w:pPr>
        <w:ind w:left="746" w:hanging="360"/>
      </w:pPr>
      <w:rPr>
        <w:rFonts w:hint="default"/>
      </w:rPr>
    </w:lvl>
    <w:lvl w:ilvl="1" w:tplc="04090019">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6" w15:restartNumberingAfterBreak="0">
    <w:nsid w:val="4A045133"/>
    <w:multiLevelType w:val="hybridMultilevel"/>
    <w:tmpl w:val="8EF49DB8"/>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70F42"/>
    <w:multiLevelType w:val="multilevel"/>
    <w:tmpl w:val="84D8D9D0"/>
    <w:lvl w:ilvl="0">
      <w:start w:val="1"/>
      <w:numFmt w:val="decimal"/>
      <w:lvlText w:val="%1."/>
      <w:lvlJc w:val="left"/>
      <w:pPr>
        <w:ind w:left="593" w:hanging="360"/>
      </w:pPr>
      <w:rPr>
        <w:rFonts w:hint="default"/>
      </w:rPr>
    </w:lvl>
    <w:lvl w:ilvl="1">
      <w:start w:val="1"/>
      <w:numFmt w:val="decimal"/>
      <w:lvlText w:val="%2."/>
      <w:lvlJc w:val="left"/>
      <w:pPr>
        <w:ind w:left="955" w:hanging="360"/>
      </w:pPr>
      <w:rPr>
        <w:rFonts w:hint="default"/>
        <w:b w:val="0"/>
        <w:bCs w:val="0"/>
      </w:rPr>
    </w:lvl>
    <w:lvl w:ilvl="2">
      <w:start w:val="1"/>
      <w:numFmt w:val="decimal"/>
      <w:isLgl/>
      <w:lvlText w:val="%1.%2.%3"/>
      <w:lvlJc w:val="left"/>
      <w:pPr>
        <w:ind w:left="1677" w:hanging="720"/>
      </w:pPr>
      <w:rPr>
        <w:rFonts w:hint="default"/>
      </w:rPr>
    </w:lvl>
    <w:lvl w:ilvl="3">
      <w:start w:val="1"/>
      <w:numFmt w:val="decimal"/>
      <w:isLgl/>
      <w:lvlText w:val="%1.%2.%3.%4"/>
      <w:lvlJc w:val="left"/>
      <w:pPr>
        <w:ind w:left="2399" w:hanging="1080"/>
      </w:pPr>
      <w:rPr>
        <w:rFonts w:hint="default"/>
      </w:rPr>
    </w:lvl>
    <w:lvl w:ilvl="4">
      <w:start w:val="1"/>
      <w:numFmt w:val="decimal"/>
      <w:isLgl/>
      <w:lvlText w:val="%1.%2.%3.%4.%5"/>
      <w:lvlJc w:val="left"/>
      <w:pPr>
        <w:ind w:left="2761" w:hanging="1080"/>
      </w:pPr>
      <w:rPr>
        <w:rFonts w:hint="default"/>
      </w:rPr>
    </w:lvl>
    <w:lvl w:ilvl="5">
      <w:start w:val="1"/>
      <w:numFmt w:val="decimal"/>
      <w:isLgl/>
      <w:lvlText w:val="%1.%2.%3.%4.%5.%6"/>
      <w:lvlJc w:val="left"/>
      <w:pPr>
        <w:ind w:left="3483" w:hanging="1440"/>
      </w:pPr>
      <w:rPr>
        <w:rFonts w:hint="default"/>
      </w:rPr>
    </w:lvl>
    <w:lvl w:ilvl="6">
      <w:start w:val="1"/>
      <w:numFmt w:val="decimal"/>
      <w:isLgl/>
      <w:lvlText w:val="%1.%2.%3.%4.%5.%6.%7"/>
      <w:lvlJc w:val="left"/>
      <w:pPr>
        <w:ind w:left="3845" w:hanging="1440"/>
      </w:pPr>
      <w:rPr>
        <w:rFonts w:hint="default"/>
      </w:rPr>
    </w:lvl>
    <w:lvl w:ilvl="7">
      <w:start w:val="1"/>
      <w:numFmt w:val="decimal"/>
      <w:isLgl/>
      <w:lvlText w:val="%1.%2.%3.%4.%5.%6.%7.%8"/>
      <w:lvlJc w:val="left"/>
      <w:pPr>
        <w:ind w:left="4567" w:hanging="1800"/>
      </w:pPr>
      <w:rPr>
        <w:rFonts w:hint="default"/>
      </w:rPr>
    </w:lvl>
    <w:lvl w:ilvl="8">
      <w:start w:val="1"/>
      <w:numFmt w:val="decimal"/>
      <w:isLgl/>
      <w:lvlText w:val="%1.%2.%3.%4.%5.%6.%7.%8.%9"/>
      <w:lvlJc w:val="left"/>
      <w:pPr>
        <w:ind w:left="5289" w:hanging="2160"/>
      </w:pPr>
      <w:rPr>
        <w:rFonts w:hint="default"/>
      </w:rPr>
    </w:lvl>
  </w:abstractNum>
  <w:abstractNum w:abstractNumId="28" w15:restartNumberingAfterBreak="0">
    <w:nsid w:val="574F4900"/>
    <w:multiLevelType w:val="hybridMultilevel"/>
    <w:tmpl w:val="FBB4CC6E"/>
    <w:lvl w:ilvl="0" w:tplc="0409000F">
      <w:start w:val="1"/>
      <w:numFmt w:val="decimal"/>
      <w:lvlText w:val="%1."/>
      <w:lvlJc w:val="left"/>
      <w:pPr>
        <w:tabs>
          <w:tab w:val="num" w:pos="720"/>
        </w:tabs>
        <w:ind w:left="720" w:right="720" w:hanging="360"/>
      </w:p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9" w15:restartNumberingAfterBreak="0">
    <w:nsid w:val="5BD96F43"/>
    <w:multiLevelType w:val="hybridMultilevel"/>
    <w:tmpl w:val="D0FCED2E"/>
    <w:lvl w:ilvl="0" w:tplc="AB2063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B376D"/>
    <w:multiLevelType w:val="multilevel"/>
    <w:tmpl w:val="7B366286"/>
    <w:lvl w:ilvl="0">
      <w:start w:val="1"/>
      <w:numFmt w:val="decimal"/>
      <w:lvlText w:val="%1."/>
      <w:lvlJc w:val="left"/>
      <w:pPr>
        <w:ind w:left="593" w:hanging="360"/>
      </w:pPr>
      <w:rPr>
        <w:rFonts w:hint="default"/>
      </w:rPr>
    </w:lvl>
    <w:lvl w:ilvl="1">
      <w:start w:val="1"/>
      <w:numFmt w:val="decimal"/>
      <w:isLgl/>
      <w:lvlText w:val="%1.%2"/>
      <w:lvlJc w:val="left"/>
      <w:pPr>
        <w:ind w:left="955"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399" w:hanging="1080"/>
      </w:pPr>
      <w:rPr>
        <w:rFonts w:hint="default"/>
      </w:rPr>
    </w:lvl>
    <w:lvl w:ilvl="4">
      <w:start w:val="1"/>
      <w:numFmt w:val="decimal"/>
      <w:isLgl/>
      <w:lvlText w:val="%1.%2.%3.%4.%5"/>
      <w:lvlJc w:val="left"/>
      <w:pPr>
        <w:ind w:left="2761" w:hanging="1080"/>
      </w:pPr>
      <w:rPr>
        <w:rFonts w:hint="default"/>
      </w:rPr>
    </w:lvl>
    <w:lvl w:ilvl="5">
      <w:start w:val="1"/>
      <w:numFmt w:val="decimal"/>
      <w:isLgl/>
      <w:lvlText w:val="%1.%2.%3.%4.%5.%6"/>
      <w:lvlJc w:val="left"/>
      <w:pPr>
        <w:ind w:left="3483" w:hanging="1440"/>
      </w:pPr>
      <w:rPr>
        <w:rFonts w:hint="default"/>
      </w:rPr>
    </w:lvl>
    <w:lvl w:ilvl="6">
      <w:start w:val="1"/>
      <w:numFmt w:val="decimal"/>
      <w:isLgl/>
      <w:lvlText w:val="%1.%2.%3.%4.%5.%6.%7"/>
      <w:lvlJc w:val="left"/>
      <w:pPr>
        <w:ind w:left="3845" w:hanging="1440"/>
      </w:pPr>
      <w:rPr>
        <w:rFonts w:hint="default"/>
      </w:rPr>
    </w:lvl>
    <w:lvl w:ilvl="7">
      <w:start w:val="1"/>
      <w:numFmt w:val="decimal"/>
      <w:isLgl/>
      <w:lvlText w:val="%1.%2.%3.%4.%5.%6.%7.%8"/>
      <w:lvlJc w:val="left"/>
      <w:pPr>
        <w:ind w:left="4567" w:hanging="1800"/>
      </w:pPr>
      <w:rPr>
        <w:rFonts w:hint="default"/>
      </w:rPr>
    </w:lvl>
    <w:lvl w:ilvl="8">
      <w:start w:val="1"/>
      <w:numFmt w:val="decimal"/>
      <w:isLgl/>
      <w:lvlText w:val="%1.%2.%3.%4.%5.%6.%7.%8.%9"/>
      <w:lvlJc w:val="left"/>
      <w:pPr>
        <w:ind w:left="5289" w:hanging="2160"/>
      </w:pPr>
      <w:rPr>
        <w:rFonts w:hint="default"/>
      </w:rPr>
    </w:lvl>
  </w:abstractNum>
  <w:abstractNum w:abstractNumId="31" w15:restartNumberingAfterBreak="0">
    <w:nsid w:val="5E843A80"/>
    <w:multiLevelType w:val="multilevel"/>
    <w:tmpl w:val="05CEE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8F4323"/>
    <w:multiLevelType w:val="multilevel"/>
    <w:tmpl w:val="BED8E818"/>
    <w:lvl w:ilvl="0">
      <w:start w:val="1"/>
      <w:numFmt w:val="hebrew1"/>
      <w:lvlText w:val="%1."/>
      <w:lvlJc w:val="center"/>
      <w:pPr>
        <w:tabs>
          <w:tab w:val="num" w:pos="360"/>
        </w:tabs>
        <w:ind w:left="360" w:right="360" w:hanging="360"/>
      </w:pPr>
      <w:rPr>
        <w:rFonts w:hint="default"/>
        <w:b w:val="0"/>
        <w:bCs w:val="0"/>
      </w:rPr>
    </w:lvl>
    <w:lvl w:ilvl="1">
      <w:start w:val="1"/>
      <w:numFmt w:val="hebrew1"/>
      <w:lvlText w:val="%2 "/>
      <w:lvlJc w:val="left"/>
      <w:pPr>
        <w:tabs>
          <w:tab w:val="num" w:pos="720"/>
        </w:tabs>
        <w:ind w:left="284" w:right="284" w:hanging="171"/>
      </w:pPr>
      <w:rPr>
        <w:rFonts w:cs="David" w:hint="cs"/>
      </w:rPr>
    </w:lvl>
    <w:lvl w:ilvl="2">
      <w:start w:val="1"/>
      <w:numFmt w:val="decimal"/>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33" w15:restartNumberingAfterBreak="0">
    <w:nsid w:val="61292D14"/>
    <w:multiLevelType w:val="hybridMultilevel"/>
    <w:tmpl w:val="C8607F5C"/>
    <w:lvl w:ilvl="0" w:tplc="569E4758">
      <w:start w:val="1"/>
      <w:numFmt w:val="hebrew1"/>
      <w:lvlText w:val="%1."/>
      <w:lvlJc w:val="left"/>
      <w:pPr>
        <w:ind w:left="1778" w:hanging="360"/>
      </w:pPr>
      <w:rPr>
        <w:rFonts w:hint="default"/>
        <w:lang w:val="en-US"/>
      </w:rPr>
    </w:lvl>
    <w:lvl w:ilvl="1" w:tplc="04090019" w:tentative="1">
      <w:start w:val="1"/>
      <w:numFmt w:val="lowerLetter"/>
      <w:lvlText w:val="%2."/>
      <w:lvlJc w:val="left"/>
      <w:pPr>
        <w:ind w:left="2498" w:hanging="360"/>
      </w:pPr>
    </w:lvl>
    <w:lvl w:ilvl="2" w:tplc="0409001B">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4" w15:restartNumberingAfterBreak="0">
    <w:nsid w:val="62965B0B"/>
    <w:multiLevelType w:val="multilevel"/>
    <w:tmpl w:val="0CA0D7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E632B7E"/>
    <w:multiLevelType w:val="multilevel"/>
    <w:tmpl w:val="BED8E818"/>
    <w:lvl w:ilvl="0">
      <w:start w:val="1"/>
      <w:numFmt w:val="hebrew1"/>
      <w:lvlText w:val="%1."/>
      <w:lvlJc w:val="center"/>
      <w:pPr>
        <w:tabs>
          <w:tab w:val="num" w:pos="360"/>
        </w:tabs>
        <w:ind w:left="360" w:right="360" w:hanging="360"/>
      </w:pPr>
      <w:rPr>
        <w:rFonts w:hint="default"/>
        <w:b w:val="0"/>
        <w:bCs w:val="0"/>
      </w:rPr>
    </w:lvl>
    <w:lvl w:ilvl="1">
      <w:start w:val="1"/>
      <w:numFmt w:val="hebrew1"/>
      <w:lvlText w:val="%2 "/>
      <w:lvlJc w:val="left"/>
      <w:pPr>
        <w:tabs>
          <w:tab w:val="num" w:pos="720"/>
        </w:tabs>
        <w:ind w:left="284" w:right="284" w:hanging="171"/>
      </w:pPr>
      <w:rPr>
        <w:rFonts w:cs="David" w:hint="cs"/>
      </w:rPr>
    </w:lvl>
    <w:lvl w:ilvl="2">
      <w:start w:val="1"/>
      <w:numFmt w:val="decimal"/>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36" w15:restartNumberingAfterBreak="0">
    <w:nsid w:val="70930F72"/>
    <w:multiLevelType w:val="hybridMultilevel"/>
    <w:tmpl w:val="8154FEA6"/>
    <w:lvl w:ilvl="0" w:tplc="B5F4FEF0">
      <w:start w:val="1"/>
      <w:numFmt w:val="hebrew1"/>
      <w:lvlText w:val="%1."/>
      <w:lvlJc w:val="left"/>
      <w:pPr>
        <w:ind w:left="144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B11488"/>
    <w:multiLevelType w:val="hybridMultilevel"/>
    <w:tmpl w:val="8154FEA6"/>
    <w:lvl w:ilvl="0" w:tplc="B5F4FEF0">
      <w:start w:val="1"/>
      <w:numFmt w:val="hebrew1"/>
      <w:lvlText w:val="%1."/>
      <w:lvlJc w:val="left"/>
      <w:pPr>
        <w:ind w:left="144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D62C1"/>
    <w:multiLevelType w:val="hybridMultilevel"/>
    <w:tmpl w:val="D1E270F4"/>
    <w:lvl w:ilvl="0" w:tplc="04090013">
      <w:start w:val="1"/>
      <w:numFmt w:val="hebrew1"/>
      <w:lvlText w:val="%1."/>
      <w:lvlJc w:val="center"/>
      <w:pPr>
        <w:ind w:left="720" w:hanging="360"/>
      </w:pPr>
    </w:lvl>
    <w:lvl w:ilvl="1" w:tplc="B5F4FEF0">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90A44"/>
    <w:multiLevelType w:val="hybridMultilevel"/>
    <w:tmpl w:val="6F80EFDA"/>
    <w:lvl w:ilvl="0" w:tplc="2A346F8E">
      <w:start w:val="1"/>
      <w:numFmt w:val="hebrew1"/>
      <w:lvlText w:val="%1."/>
      <w:lvlJc w:val="left"/>
      <w:pPr>
        <w:ind w:left="746" w:hanging="360"/>
      </w:pPr>
      <w:rPr>
        <w:rFonts w:hint="default"/>
      </w:rPr>
    </w:lvl>
    <w:lvl w:ilvl="1" w:tplc="04090019">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0" w15:restartNumberingAfterBreak="0">
    <w:nsid w:val="7DCB35D3"/>
    <w:multiLevelType w:val="hybridMultilevel"/>
    <w:tmpl w:val="EBF81FCE"/>
    <w:lvl w:ilvl="0" w:tplc="DEDC3230">
      <w:start w:val="1"/>
      <w:numFmt w:val="decimal"/>
      <w:lvlText w:val="%1."/>
      <w:lvlJc w:val="left"/>
      <w:pPr>
        <w:ind w:left="720" w:hanging="360"/>
      </w:pPr>
      <w:rPr>
        <w:b w:val="0"/>
        <w:bCs w:val="0"/>
      </w:rPr>
    </w:lvl>
    <w:lvl w:ilvl="1" w:tplc="9626BEC4">
      <w:start w:val="1"/>
      <w:numFmt w:val="hebrew1"/>
      <w:lvlText w:val="%2."/>
      <w:lvlJc w:val="left"/>
      <w:pPr>
        <w:ind w:left="1494" w:hanging="360"/>
      </w:pPr>
      <w:rPr>
        <w:rFonts w:hint="default"/>
        <w:b w:val="0"/>
        <w:bCs w:val="0"/>
        <w:lang w:val="en-U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831BD"/>
    <w:multiLevelType w:val="multilevel"/>
    <w:tmpl w:val="BED8E818"/>
    <w:lvl w:ilvl="0">
      <w:start w:val="1"/>
      <w:numFmt w:val="hebrew1"/>
      <w:lvlText w:val="%1."/>
      <w:lvlJc w:val="center"/>
      <w:pPr>
        <w:tabs>
          <w:tab w:val="num" w:pos="360"/>
        </w:tabs>
        <w:ind w:left="360" w:right="360" w:hanging="360"/>
      </w:pPr>
      <w:rPr>
        <w:rFonts w:hint="default"/>
        <w:b w:val="0"/>
        <w:bCs w:val="0"/>
      </w:rPr>
    </w:lvl>
    <w:lvl w:ilvl="1">
      <w:start w:val="1"/>
      <w:numFmt w:val="hebrew1"/>
      <w:lvlText w:val="%2 "/>
      <w:lvlJc w:val="left"/>
      <w:pPr>
        <w:tabs>
          <w:tab w:val="num" w:pos="720"/>
        </w:tabs>
        <w:ind w:left="284" w:right="284" w:hanging="171"/>
      </w:pPr>
      <w:rPr>
        <w:rFonts w:cs="David" w:hint="cs"/>
      </w:rPr>
    </w:lvl>
    <w:lvl w:ilvl="2">
      <w:start w:val="1"/>
      <w:numFmt w:val="decimal"/>
      <w:lvlText w:val="%3)"/>
      <w:lvlJc w:val="left"/>
      <w:pPr>
        <w:tabs>
          <w:tab w:val="num" w:pos="1080"/>
        </w:tabs>
        <w:ind w:left="1080" w:right="1080" w:hanging="360"/>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num w:numId="1" w16cid:durableId="2084331007">
    <w:abstractNumId w:val="6"/>
  </w:num>
  <w:num w:numId="2" w16cid:durableId="1038966569">
    <w:abstractNumId w:val="30"/>
  </w:num>
  <w:num w:numId="3" w16cid:durableId="1821146448">
    <w:abstractNumId w:val="4"/>
  </w:num>
  <w:num w:numId="4" w16cid:durableId="1799834686">
    <w:abstractNumId w:val="27"/>
  </w:num>
  <w:num w:numId="5" w16cid:durableId="983972504">
    <w:abstractNumId w:val="3"/>
  </w:num>
  <w:num w:numId="6" w16cid:durableId="1996107369">
    <w:abstractNumId w:val="28"/>
  </w:num>
  <w:num w:numId="7" w16cid:durableId="927688017">
    <w:abstractNumId w:val="21"/>
  </w:num>
  <w:num w:numId="8" w16cid:durableId="451945671">
    <w:abstractNumId w:val="15"/>
  </w:num>
  <w:num w:numId="9" w16cid:durableId="2084522092">
    <w:abstractNumId w:val="35"/>
  </w:num>
  <w:num w:numId="10" w16cid:durableId="1238127324">
    <w:abstractNumId w:val="18"/>
  </w:num>
  <w:num w:numId="11" w16cid:durableId="552469565">
    <w:abstractNumId w:val="13"/>
  </w:num>
  <w:num w:numId="12" w16cid:durableId="1299263777">
    <w:abstractNumId w:val="33"/>
  </w:num>
  <w:num w:numId="13" w16cid:durableId="2092504989">
    <w:abstractNumId w:val="25"/>
  </w:num>
  <w:num w:numId="14" w16cid:durableId="1659460546">
    <w:abstractNumId w:val="12"/>
  </w:num>
  <w:num w:numId="15" w16cid:durableId="2121948341">
    <w:abstractNumId w:val="23"/>
  </w:num>
  <w:num w:numId="16" w16cid:durableId="1291474317">
    <w:abstractNumId w:val="41"/>
  </w:num>
  <w:num w:numId="17" w16cid:durableId="1432630062">
    <w:abstractNumId w:val="9"/>
  </w:num>
  <w:num w:numId="18" w16cid:durableId="797181519">
    <w:abstractNumId w:val="16"/>
  </w:num>
  <w:num w:numId="19" w16cid:durableId="1408188630">
    <w:abstractNumId w:val="1"/>
  </w:num>
  <w:num w:numId="20" w16cid:durableId="1804495113">
    <w:abstractNumId w:val="24"/>
  </w:num>
  <w:num w:numId="21" w16cid:durableId="1092429513">
    <w:abstractNumId w:val="11"/>
  </w:num>
  <w:num w:numId="22" w16cid:durableId="736435603">
    <w:abstractNumId w:val="31"/>
  </w:num>
  <w:num w:numId="23" w16cid:durableId="1736972725">
    <w:abstractNumId w:val="34"/>
  </w:num>
  <w:num w:numId="24" w16cid:durableId="59207562">
    <w:abstractNumId w:val="17"/>
  </w:num>
  <w:num w:numId="25" w16cid:durableId="2025015898">
    <w:abstractNumId w:val="40"/>
  </w:num>
  <w:num w:numId="26" w16cid:durableId="462116432">
    <w:abstractNumId w:val="20"/>
  </w:num>
  <w:num w:numId="27" w16cid:durableId="1500388941">
    <w:abstractNumId w:val="22"/>
  </w:num>
  <w:num w:numId="28" w16cid:durableId="795411730">
    <w:abstractNumId w:val="5"/>
  </w:num>
  <w:num w:numId="29" w16cid:durableId="1640497770">
    <w:abstractNumId w:val="7"/>
  </w:num>
  <w:num w:numId="30" w16cid:durableId="1831482603">
    <w:abstractNumId w:val="32"/>
  </w:num>
  <w:num w:numId="31" w16cid:durableId="1712225843">
    <w:abstractNumId w:val="39"/>
  </w:num>
  <w:num w:numId="32" w16cid:durableId="1600873858">
    <w:abstractNumId w:val="0"/>
  </w:num>
  <w:num w:numId="33" w16cid:durableId="1086610168">
    <w:abstractNumId w:val="26"/>
  </w:num>
  <w:num w:numId="34" w16cid:durableId="2101178299">
    <w:abstractNumId w:val="2"/>
  </w:num>
  <w:num w:numId="35" w16cid:durableId="1425884806">
    <w:abstractNumId w:val="38"/>
  </w:num>
  <w:num w:numId="36" w16cid:durableId="643658689">
    <w:abstractNumId w:val="36"/>
  </w:num>
  <w:num w:numId="37" w16cid:durableId="28923116">
    <w:abstractNumId w:val="37"/>
  </w:num>
  <w:num w:numId="38" w16cid:durableId="1821921953">
    <w:abstractNumId w:val="10"/>
  </w:num>
  <w:num w:numId="39" w16cid:durableId="1998150902">
    <w:abstractNumId w:val="19"/>
  </w:num>
  <w:num w:numId="40" w16cid:durableId="1598711262">
    <w:abstractNumId w:val="29"/>
  </w:num>
  <w:num w:numId="41" w16cid:durableId="853107860">
    <w:abstractNumId w:val="14"/>
  </w:num>
  <w:num w:numId="42" w16cid:durableId="193785772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9D"/>
    <w:rsid w:val="00000D72"/>
    <w:rsid w:val="00003CFA"/>
    <w:rsid w:val="00007079"/>
    <w:rsid w:val="00010FFC"/>
    <w:rsid w:val="000221D4"/>
    <w:rsid w:val="0002284F"/>
    <w:rsid w:val="00023B63"/>
    <w:rsid w:val="000262D2"/>
    <w:rsid w:val="00026434"/>
    <w:rsid w:val="000276C8"/>
    <w:rsid w:val="00033F8F"/>
    <w:rsid w:val="00035CBF"/>
    <w:rsid w:val="00036340"/>
    <w:rsid w:val="00043B34"/>
    <w:rsid w:val="00053294"/>
    <w:rsid w:val="000559FE"/>
    <w:rsid w:val="00055B82"/>
    <w:rsid w:val="00057740"/>
    <w:rsid w:val="00062342"/>
    <w:rsid w:val="00076C95"/>
    <w:rsid w:val="00077449"/>
    <w:rsid w:val="0008666B"/>
    <w:rsid w:val="00095002"/>
    <w:rsid w:val="000A169E"/>
    <w:rsid w:val="000A200F"/>
    <w:rsid w:val="000A381F"/>
    <w:rsid w:val="000A4A28"/>
    <w:rsid w:val="000B045F"/>
    <w:rsid w:val="000B0F12"/>
    <w:rsid w:val="000B5C6A"/>
    <w:rsid w:val="000C1AAF"/>
    <w:rsid w:val="000C2480"/>
    <w:rsid w:val="000C24B0"/>
    <w:rsid w:val="000C3A7B"/>
    <w:rsid w:val="000C4CF8"/>
    <w:rsid w:val="000D02AA"/>
    <w:rsid w:val="000D0518"/>
    <w:rsid w:val="000D3E2F"/>
    <w:rsid w:val="000D429A"/>
    <w:rsid w:val="000D42C5"/>
    <w:rsid w:val="000D51E8"/>
    <w:rsid w:val="000D5978"/>
    <w:rsid w:val="000E30C9"/>
    <w:rsid w:val="000E489C"/>
    <w:rsid w:val="00103633"/>
    <w:rsid w:val="00104B93"/>
    <w:rsid w:val="00107A53"/>
    <w:rsid w:val="00115CCD"/>
    <w:rsid w:val="0012144A"/>
    <w:rsid w:val="00125413"/>
    <w:rsid w:val="001325A8"/>
    <w:rsid w:val="001330C8"/>
    <w:rsid w:val="00140AD5"/>
    <w:rsid w:val="00140DC1"/>
    <w:rsid w:val="00142746"/>
    <w:rsid w:val="0014276B"/>
    <w:rsid w:val="001460E2"/>
    <w:rsid w:val="001507DA"/>
    <w:rsid w:val="00154CE2"/>
    <w:rsid w:val="0015710F"/>
    <w:rsid w:val="00161820"/>
    <w:rsid w:val="00177EC2"/>
    <w:rsid w:val="0018199D"/>
    <w:rsid w:val="0018584A"/>
    <w:rsid w:val="001A04CA"/>
    <w:rsid w:val="001A25A4"/>
    <w:rsid w:val="001A72EB"/>
    <w:rsid w:val="001B3CD1"/>
    <w:rsid w:val="001C0865"/>
    <w:rsid w:val="001D0257"/>
    <w:rsid w:val="001D2231"/>
    <w:rsid w:val="001E18FB"/>
    <w:rsid w:val="001E5E7D"/>
    <w:rsid w:val="001F05D4"/>
    <w:rsid w:val="001F19E2"/>
    <w:rsid w:val="001F1EB2"/>
    <w:rsid w:val="001F3308"/>
    <w:rsid w:val="002004C9"/>
    <w:rsid w:val="00200A9C"/>
    <w:rsid w:val="0020774F"/>
    <w:rsid w:val="0021792E"/>
    <w:rsid w:val="00246159"/>
    <w:rsid w:val="0024773C"/>
    <w:rsid w:val="002562DF"/>
    <w:rsid w:val="0026161F"/>
    <w:rsid w:val="00261720"/>
    <w:rsid w:val="0027026F"/>
    <w:rsid w:val="00271417"/>
    <w:rsid w:val="00273503"/>
    <w:rsid w:val="00274443"/>
    <w:rsid w:val="00277D48"/>
    <w:rsid w:val="00280D62"/>
    <w:rsid w:val="002831CC"/>
    <w:rsid w:val="00283FD5"/>
    <w:rsid w:val="00293F4C"/>
    <w:rsid w:val="002969D2"/>
    <w:rsid w:val="002A4F15"/>
    <w:rsid w:val="002A736B"/>
    <w:rsid w:val="002B1F93"/>
    <w:rsid w:val="002B2FD1"/>
    <w:rsid w:val="002C04ED"/>
    <w:rsid w:val="002C25A9"/>
    <w:rsid w:val="002C3BAF"/>
    <w:rsid w:val="002C5D4A"/>
    <w:rsid w:val="002D04F8"/>
    <w:rsid w:val="002D30FB"/>
    <w:rsid w:val="002D6A18"/>
    <w:rsid w:val="002D7290"/>
    <w:rsid w:val="002E1437"/>
    <w:rsid w:val="002E7699"/>
    <w:rsid w:val="002F350A"/>
    <w:rsid w:val="0030339D"/>
    <w:rsid w:val="00303ECE"/>
    <w:rsid w:val="00306EB7"/>
    <w:rsid w:val="00310253"/>
    <w:rsid w:val="003179B5"/>
    <w:rsid w:val="0032095C"/>
    <w:rsid w:val="0033178A"/>
    <w:rsid w:val="0033441D"/>
    <w:rsid w:val="00336340"/>
    <w:rsid w:val="0034525E"/>
    <w:rsid w:val="00347693"/>
    <w:rsid w:val="003511B5"/>
    <w:rsid w:val="003526D7"/>
    <w:rsid w:val="0037000F"/>
    <w:rsid w:val="003712FB"/>
    <w:rsid w:val="0037282F"/>
    <w:rsid w:val="00381B97"/>
    <w:rsid w:val="00386420"/>
    <w:rsid w:val="003905E1"/>
    <w:rsid w:val="00395A34"/>
    <w:rsid w:val="00397FC1"/>
    <w:rsid w:val="003A0043"/>
    <w:rsid w:val="003A0474"/>
    <w:rsid w:val="003A6574"/>
    <w:rsid w:val="003B09AD"/>
    <w:rsid w:val="003B0D5D"/>
    <w:rsid w:val="003B161F"/>
    <w:rsid w:val="003B1975"/>
    <w:rsid w:val="003B7A8B"/>
    <w:rsid w:val="003C1093"/>
    <w:rsid w:val="003C29ED"/>
    <w:rsid w:val="003C7F59"/>
    <w:rsid w:val="003D0F07"/>
    <w:rsid w:val="003D1BE5"/>
    <w:rsid w:val="003D3AEB"/>
    <w:rsid w:val="003D47AD"/>
    <w:rsid w:val="003E5943"/>
    <w:rsid w:val="003F6628"/>
    <w:rsid w:val="00400F75"/>
    <w:rsid w:val="0040754E"/>
    <w:rsid w:val="0041042B"/>
    <w:rsid w:val="00426B34"/>
    <w:rsid w:val="00426CF0"/>
    <w:rsid w:val="004361A6"/>
    <w:rsid w:val="00452FAC"/>
    <w:rsid w:val="00453097"/>
    <w:rsid w:val="00461C01"/>
    <w:rsid w:val="004634DF"/>
    <w:rsid w:val="00467EA4"/>
    <w:rsid w:val="004727DB"/>
    <w:rsid w:val="00475414"/>
    <w:rsid w:val="00484280"/>
    <w:rsid w:val="00484414"/>
    <w:rsid w:val="00486E0B"/>
    <w:rsid w:val="0049142C"/>
    <w:rsid w:val="00492C7F"/>
    <w:rsid w:val="00493C15"/>
    <w:rsid w:val="004A00B4"/>
    <w:rsid w:val="004A2267"/>
    <w:rsid w:val="004A60CC"/>
    <w:rsid w:val="004B0395"/>
    <w:rsid w:val="004B48E1"/>
    <w:rsid w:val="004B4C3D"/>
    <w:rsid w:val="004B6137"/>
    <w:rsid w:val="004C52D9"/>
    <w:rsid w:val="004C7CB1"/>
    <w:rsid w:val="004D56C9"/>
    <w:rsid w:val="004D5DC9"/>
    <w:rsid w:val="004D652E"/>
    <w:rsid w:val="004E4367"/>
    <w:rsid w:val="004F13D7"/>
    <w:rsid w:val="005343CA"/>
    <w:rsid w:val="005377A9"/>
    <w:rsid w:val="00550709"/>
    <w:rsid w:val="00560B84"/>
    <w:rsid w:val="0056153C"/>
    <w:rsid w:val="00564DC4"/>
    <w:rsid w:val="00565F36"/>
    <w:rsid w:val="005861B0"/>
    <w:rsid w:val="00591825"/>
    <w:rsid w:val="005A1017"/>
    <w:rsid w:val="005A3348"/>
    <w:rsid w:val="005A447C"/>
    <w:rsid w:val="005A5D44"/>
    <w:rsid w:val="005B0637"/>
    <w:rsid w:val="005B0A80"/>
    <w:rsid w:val="005B0B0B"/>
    <w:rsid w:val="005C5A85"/>
    <w:rsid w:val="005D276C"/>
    <w:rsid w:val="005E44F3"/>
    <w:rsid w:val="005F4AE7"/>
    <w:rsid w:val="005F5BB9"/>
    <w:rsid w:val="00600242"/>
    <w:rsid w:val="00604196"/>
    <w:rsid w:val="00625BD1"/>
    <w:rsid w:val="00625FF2"/>
    <w:rsid w:val="00627165"/>
    <w:rsid w:val="006302AF"/>
    <w:rsid w:val="00640720"/>
    <w:rsid w:val="00642950"/>
    <w:rsid w:val="00651721"/>
    <w:rsid w:val="00653659"/>
    <w:rsid w:val="00657BEE"/>
    <w:rsid w:val="00664E4D"/>
    <w:rsid w:val="0067116B"/>
    <w:rsid w:val="0067284D"/>
    <w:rsid w:val="00674DB3"/>
    <w:rsid w:val="00675C65"/>
    <w:rsid w:val="00682A98"/>
    <w:rsid w:val="00684EF4"/>
    <w:rsid w:val="0069496F"/>
    <w:rsid w:val="0069505F"/>
    <w:rsid w:val="006A3546"/>
    <w:rsid w:val="006B4D76"/>
    <w:rsid w:val="006C6710"/>
    <w:rsid w:val="006C7C8A"/>
    <w:rsid w:val="006D0173"/>
    <w:rsid w:val="006D21E7"/>
    <w:rsid w:val="006D26A9"/>
    <w:rsid w:val="006D3A07"/>
    <w:rsid w:val="006D3FE7"/>
    <w:rsid w:val="006F161F"/>
    <w:rsid w:val="006F1717"/>
    <w:rsid w:val="006F4E84"/>
    <w:rsid w:val="00700FAF"/>
    <w:rsid w:val="0070748B"/>
    <w:rsid w:val="00714A00"/>
    <w:rsid w:val="007159FC"/>
    <w:rsid w:val="00722D04"/>
    <w:rsid w:val="00724E5F"/>
    <w:rsid w:val="00727296"/>
    <w:rsid w:val="00730E06"/>
    <w:rsid w:val="007420F8"/>
    <w:rsid w:val="0074472F"/>
    <w:rsid w:val="00750879"/>
    <w:rsid w:val="00754872"/>
    <w:rsid w:val="007569CD"/>
    <w:rsid w:val="00756F7A"/>
    <w:rsid w:val="00761003"/>
    <w:rsid w:val="00762B14"/>
    <w:rsid w:val="0076541C"/>
    <w:rsid w:val="00784EE8"/>
    <w:rsid w:val="00787736"/>
    <w:rsid w:val="00787BCB"/>
    <w:rsid w:val="007A4C46"/>
    <w:rsid w:val="007B3C25"/>
    <w:rsid w:val="007C1411"/>
    <w:rsid w:val="007D21E8"/>
    <w:rsid w:val="007D6B26"/>
    <w:rsid w:val="007E2FE3"/>
    <w:rsid w:val="007E5415"/>
    <w:rsid w:val="00806AD2"/>
    <w:rsid w:val="00823863"/>
    <w:rsid w:val="008255D3"/>
    <w:rsid w:val="00837F45"/>
    <w:rsid w:val="00844DAA"/>
    <w:rsid w:val="008457CA"/>
    <w:rsid w:val="008503AD"/>
    <w:rsid w:val="00857E21"/>
    <w:rsid w:val="0087505A"/>
    <w:rsid w:val="00877C22"/>
    <w:rsid w:val="00880255"/>
    <w:rsid w:val="00893309"/>
    <w:rsid w:val="008950B1"/>
    <w:rsid w:val="008A6C92"/>
    <w:rsid w:val="008B191F"/>
    <w:rsid w:val="008C0E0B"/>
    <w:rsid w:val="008C15DB"/>
    <w:rsid w:val="008C62CD"/>
    <w:rsid w:val="008C6714"/>
    <w:rsid w:val="008D7286"/>
    <w:rsid w:val="008E1D56"/>
    <w:rsid w:val="008E5ACB"/>
    <w:rsid w:val="008F36E1"/>
    <w:rsid w:val="008F5EE7"/>
    <w:rsid w:val="00902023"/>
    <w:rsid w:val="0090295B"/>
    <w:rsid w:val="00911FCD"/>
    <w:rsid w:val="00915276"/>
    <w:rsid w:val="00922A6E"/>
    <w:rsid w:val="00931EA9"/>
    <w:rsid w:val="00932B66"/>
    <w:rsid w:val="00933850"/>
    <w:rsid w:val="00952613"/>
    <w:rsid w:val="00955A96"/>
    <w:rsid w:val="00956649"/>
    <w:rsid w:val="009627EB"/>
    <w:rsid w:val="0097245E"/>
    <w:rsid w:val="00997033"/>
    <w:rsid w:val="009A0DBB"/>
    <w:rsid w:val="009A2A66"/>
    <w:rsid w:val="009A47B1"/>
    <w:rsid w:val="009B1D85"/>
    <w:rsid w:val="009B3416"/>
    <w:rsid w:val="009B534E"/>
    <w:rsid w:val="009D2B64"/>
    <w:rsid w:val="009D4779"/>
    <w:rsid w:val="009E0146"/>
    <w:rsid w:val="009E0C2F"/>
    <w:rsid w:val="009F665E"/>
    <w:rsid w:val="00A006B1"/>
    <w:rsid w:val="00A03112"/>
    <w:rsid w:val="00A122D5"/>
    <w:rsid w:val="00A15878"/>
    <w:rsid w:val="00A17190"/>
    <w:rsid w:val="00A17AEB"/>
    <w:rsid w:val="00A254F2"/>
    <w:rsid w:val="00A31106"/>
    <w:rsid w:val="00A446A2"/>
    <w:rsid w:val="00A501D5"/>
    <w:rsid w:val="00A51772"/>
    <w:rsid w:val="00A53940"/>
    <w:rsid w:val="00A5451D"/>
    <w:rsid w:val="00A55FB7"/>
    <w:rsid w:val="00A654CB"/>
    <w:rsid w:val="00A67D04"/>
    <w:rsid w:val="00A7376C"/>
    <w:rsid w:val="00A77407"/>
    <w:rsid w:val="00A809F7"/>
    <w:rsid w:val="00A90EEB"/>
    <w:rsid w:val="00AA1B9E"/>
    <w:rsid w:val="00AA29F3"/>
    <w:rsid w:val="00AA4EDA"/>
    <w:rsid w:val="00AB32E4"/>
    <w:rsid w:val="00AB6009"/>
    <w:rsid w:val="00AB6B4B"/>
    <w:rsid w:val="00AC1DEC"/>
    <w:rsid w:val="00AC21A7"/>
    <w:rsid w:val="00AC5FE4"/>
    <w:rsid w:val="00AD16AF"/>
    <w:rsid w:val="00AD3999"/>
    <w:rsid w:val="00AE0B60"/>
    <w:rsid w:val="00AE49F6"/>
    <w:rsid w:val="00AF1DBB"/>
    <w:rsid w:val="00AF2911"/>
    <w:rsid w:val="00AF3C4B"/>
    <w:rsid w:val="00B0013C"/>
    <w:rsid w:val="00B00FC6"/>
    <w:rsid w:val="00B01C19"/>
    <w:rsid w:val="00B07594"/>
    <w:rsid w:val="00B21D86"/>
    <w:rsid w:val="00B2750D"/>
    <w:rsid w:val="00B36CDA"/>
    <w:rsid w:val="00B4175E"/>
    <w:rsid w:val="00B428ED"/>
    <w:rsid w:val="00B43F97"/>
    <w:rsid w:val="00B44382"/>
    <w:rsid w:val="00B46B6E"/>
    <w:rsid w:val="00B5492C"/>
    <w:rsid w:val="00B6660A"/>
    <w:rsid w:val="00B76060"/>
    <w:rsid w:val="00B81ED7"/>
    <w:rsid w:val="00B86081"/>
    <w:rsid w:val="00B86657"/>
    <w:rsid w:val="00B87B7E"/>
    <w:rsid w:val="00B9106E"/>
    <w:rsid w:val="00B94338"/>
    <w:rsid w:val="00BB3F1D"/>
    <w:rsid w:val="00BB7816"/>
    <w:rsid w:val="00BC4D98"/>
    <w:rsid w:val="00BC7DEB"/>
    <w:rsid w:val="00BC7E96"/>
    <w:rsid w:val="00BD4BEE"/>
    <w:rsid w:val="00BD5A72"/>
    <w:rsid w:val="00BD6072"/>
    <w:rsid w:val="00BD7F69"/>
    <w:rsid w:val="00BE304B"/>
    <w:rsid w:val="00BE5EF7"/>
    <w:rsid w:val="00BF2DF1"/>
    <w:rsid w:val="00BF3030"/>
    <w:rsid w:val="00BF5FC5"/>
    <w:rsid w:val="00C00EFB"/>
    <w:rsid w:val="00C04FC5"/>
    <w:rsid w:val="00C12984"/>
    <w:rsid w:val="00C333EA"/>
    <w:rsid w:val="00C34E94"/>
    <w:rsid w:val="00C355FA"/>
    <w:rsid w:val="00C36708"/>
    <w:rsid w:val="00C43249"/>
    <w:rsid w:val="00C43293"/>
    <w:rsid w:val="00C466CC"/>
    <w:rsid w:val="00C5131B"/>
    <w:rsid w:val="00C51A5F"/>
    <w:rsid w:val="00C51A9D"/>
    <w:rsid w:val="00C53FD0"/>
    <w:rsid w:val="00C614BA"/>
    <w:rsid w:val="00C64D80"/>
    <w:rsid w:val="00C766E7"/>
    <w:rsid w:val="00C76C51"/>
    <w:rsid w:val="00C80519"/>
    <w:rsid w:val="00C901D6"/>
    <w:rsid w:val="00C9079E"/>
    <w:rsid w:val="00C94459"/>
    <w:rsid w:val="00C95521"/>
    <w:rsid w:val="00C97154"/>
    <w:rsid w:val="00C9720F"/>
    <w:rsid w:val="00CA0854"/>
    <w:rsid w:val="00CA3E55"/>
    <w:rsid w:val="00CB62EA"/>
    <w:rsid w:val="00CB632D"/>
    <w:rsid w:val="00CC3AA8"/>
    <w:rsid w:val="00CC552A"/>
    <w:rsid w:val="00CD0A85"/>
    <w:rsid w:val="00CD2134"/>
    <w:rsid w:val="00CD4DFF"/>
    <w:rsid w:val="00CD5A5E"/>
    <w:rsid w:val="00CD68FD"/>
    <w:rsid w:val="00CD7F21"/>
    <w:rsid w:val="00CE1D12"/>
    <w:rsid w:val="00CE4065"/>
    <w:rsid w:val="00D0133A"/>
    <w:rsid w:val="00D20179"/>
    <w:rsid w:val="00D25710"/>
    <w:rsid w:val="00D264FB"/>
    <w:rsid w:val="00D329A4"/>
    <w:rsid w:val="00D329F9"/>
    <w:rsid w:val="00D34FAF"/>
    <w:rsid w:val="00D35B10"/>
    <w:rsid w:val="00D41846"/>
    <w:rsid w:val="00D41D12"/>
    <w:rsid w:val="00D431B6"/>
    <w:rsid w:val="00D511E4"/>
    <w:rsid w:val="00D55FCE"/>
    <w:rsid w:val="00D570B5"/>
    <w:rsid w:val="00D61705"/>
    <w:rsid w:val="00D72067"/>
    <w:rsid w:val="00D73406"/>
    <w:rsid w:val="00D74FCC"/>
    <w:rsid w:val="00D82AC3"/>
    <w:rsid w:val="00D84363"/>
    <w:rsid w:val="00D84F78"/>
    <w:rsid w:val="00D86769"/>
    <w:rsid w:val="00DA4B8E"/>
    <w:rsid w:val="00DB2F46"/>
    <w:rsid w:val="00DB7F57"/>
    <w:rsid w:val="00DC0EF9"/>
    <w:rsid w:val="00DC1F23"/>
    <w:rsid w:val="00DC5854"/>
    <w:rsid w:val="00DC7D90"/>
    <w:rsid w:val="00DD0DFA"/>
    <w:rsid w:val="00DD7510"/>
    <w:rsid w:val="00DD78B5"/>
    <w:rsid w:val="00DD7CA7"/>
    <w:rsid w:val="00DE0DD0"/>
    <w:rsid w:val="00DE3E12"/>
    <w:rsid w:val="00DE6B0A"/>
    <w:rsid w:val="00DF1973"/>
    <w:rsid w:val="00DF351A"/>
    <w:rsid w:val="00DF5FD3"/>
    <w:rsid w:val="00E012B6"/>
    <w:rsid w:val="00E04CF6"/>
    <w:rsid w:val="00E126BA"/>
    <w:rsid w:val="00E15333"/>
    <w:rsid w:val="00E21BE8"/>
    <w:rsid w:val="00E269EF"/>
    <w:rsid w:val="00E31B8B"/>
    <w:rsid w:val="00E363F2"/>
    <w:rsid w:val="00E42470"/>
    <w:rsid w:val="00E43A47"/>
    <w:rsid w:val="00E530E1"/>
    <w:rsid w:val="00E5390D"/>
    <w:rsid w:val="00E60922"/>
    <w:rsid w:val="00E669E0"/>
    <w:rsid w:val="00E7406A"/>
    <w:rsid w:val="00E76F8F"/>
    <w:rsid w:val="00E90E2A"/>
    <w:rsid w:val="00E9578E"/>
    <w:rsid w:val="00EA1D6D"/>
    <w:rsid w:val="00EA2F47"/>
    <w:rsid w:val="00EA481C"/>
    <w:rsid w:val="00EA4FC0"/>
    <w:rsid w:val="00EB788E"/>
    <w:rsid w:val="00EC0EE3"/>
    <w:rsid w:val="00EC2704"/>
    <w:rsid w:val="00ED54F5"/>
    <w:rsid w:val="00EE0752"/>
    <w:rsid w:val="00EE3AD5"/>
    <w:rsid w:val="00EE4F6B"/>
    <w:rsid w:val="00EE7F04"/>
    <w:rsid w:val="00EF4530"/>
    <w:rsid w:val="00EF55AA"/>
    <w:rsid w:val="00EF58C4"/>
    <w:rsid w:val="00F10E37"/>
    <w:rsid w:val="00F13251"/>
    <w:rsid w:val="00F13404"/>
    <w:rsid w:val="00F137C3"/>
    <w:rsid w:val="00F14570"/>
    <w:rsid w:val="00F17296"/>
    <w:rsid w:val="00F17B13"/>
    <w:rsid w:val="00F25397"/>
    <w:rsid w:val="00F320B9"/>
    <w:rsid w:val="00F414D7"/>
    <w:rsid w:val="00F42855"/>
    <w:rsid w:val="00F45882"/>
    <w:rsid w:val="00F5107A"/>
    <w:rsid w:val="00F727CE"/>
    <w:rsid w:val="00F90220"/>
    <w:rsid w:val="00FA2365"/>
    <w:rsid w:val="00FB253E"/>
    <w:rsid w:val="00FC04C7"/>
    <w:rsid w:val="00FC149E"/>
    <w:rsid w:val="00FC41DC"/>
    <w:rsid w:val="00FC5C6E"/>
    <w:rsid w:val="00FC7B9E"/>
    <w:rsid w:val="00FE351F"/>
    <w:rsid w:val="00FF121B"/>
    <w:rsid w:val="00FF51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31B28"/>
  <w15:docId w15:val="{3FC126FD-8758-46D2-9DF0-4972AF1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cs="David"/>
      <w:sz w:val="24"/>
      <w:szCs w:val="28"/>
      <w:lang w:eastAsia="he-IL"/>
    </w:rPr>
  </w:style>
  <w:style w:type="paragraph" w:styleId="Heading1">
    <w:name w:val="heading 1"/>
    <w:basedOn w:val="Normal"/>
    <w:next w:val="Normal"/>
    <w:qFormat/>
    <w:pPr>
      <w:keepNext/>
      <w:jc w:val="center"/>
      <w:outlineLvl w:val="0"/>
    </w:pPr>
    <w:rPr>
      <w:b/>
      <w:bCs/>
      <w:i/>
      <w:iCs/>
      <w:u w:val="single"/>
    </w:rPr>
  </w:style>
  <w:style w:type="paragraph" w:styleId="Heading2">
    <w:name w:val="heading 2"/>
    <w:basedOn w:val="Normal"/>
    <w:next w:val="Normal"/>
    <w:qFormat/>
    <w:pPr>
      <w:keepNext/>
      <w:tabs>
        <w:tab w:val="left" w:pos="516"/>
      </w:tabs>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style>
  <w:style w:type="paragraph" w:styleId="BodyText2">
    <w:name w:val="Body Text 2"/>
    <w:basedOn w:val="Normal"/>
    <w:pPr>
      <w:tabs>
        <w:tab w:val="left" w:pos="516"/>
      </w:tabs>
      <w:jc w:val="both"/>
    </w:pPr>
  </w:style>
  <w:style w:type="paragraph" w:styleId="BodyText3">
    <w:name w:val="Body Text 3"/>
    <w:basedOn w:val="Normal"/>
  </w:style>
  <w:style w:type="paragraph" w:styleId="BodyTextIndent">
    <w:name w:val="Body Text Indent"/>
    <w:basedOn w:val="Normal"/>
    <w:pPr>
      <w:spacing w:line="360" w:lineRule="auto"/>
      <w:ind w:firstLine="368"/>
    </w:pPr>
    <w:rPr>
      <w:noProof/>
      <w:sz w:val="20"/>
      <w:szCs w:val="24"/>
    </w:rPr>
  </w:style>
  <w:style w:type="character" w:styleId="Hyperlink">
    <w:name w:val="Hyperlink"/>
    <w:rsid w:val="00076C95"/>
    <w:rPr>
      <w:rFonts w:ascii="Times New Roman" w:cs="Times New Roman"/>
      <w:color w:val="0000FF"/>
      <w:u w:val="single"/>
    </w:rPr>
  </w:style>
  <w:style w:type="paragraph" w:styleId="FootnoteText">
    <w:name w:val="footnote text"/>
    <w:basedOn w:val="Normal"/>
    <w:semiHidden/>
    <w:rsid w:val="00076C95"/>
    <w:pPr>
      <w:spacing w:after="120"/>
    </w:pPr>
    <w:rPr>
      <w:snapToGrid w:val="0"/>
      <w:szCs w:val="24"/>
    </w:rPr>
  </w:style>
  <w:style w:type="paragraph" w:styleId="BalloonText">
    <w:name w:val="Balloon Text"/>
    <w:basedOn w:val="Normal"/>
    <w:semiHidden/>
    <w:rsid w:val="00922A6E"/>
    <w:rPr>
      <w:rFonts w:ascii="Tahoma" w:hAnsi="Tahoma" w:cs="Tahoma"/>
      <w:sz w:val="16"/>
      <w:szCs w:val="16"/>
    </w:rPr>
  </w:style>
  <w:style w:type="character" w:styleId="CommentReference">
    <w:name w:val="annotation reference"/>
    <w:basedOn w:val="DefaultParagraphFont"/>
    <w:uiPriority w:val="99"/>
    <w:semiHidden/>
    <w:unhideWhenUsed/>
    <w:rsid w:val="00AD16AF"/>
    <w:rPr>
      <w:sz w:val="16"/>
      <w:szCs w:val="16"/>
    </w:rPr>
  </w:style>
  <w:style w:type="paragraph" w:styleId="CommentText">
    <w:name w:val="annotation text"/>
    <w:basedOn w:val="Normal"/>
    <w:link w:val="CommentTextChar"/>
    <w:uiPriority w:val="99"/>
    <w:semiHidden/>
    <w:unhideWhenUsed/>
    <w:rsid w:val="00AD16AF"/>
    <w:rPr>
      <w:sz w:val="20"/>
      <w:szCs w:val="20"/>
    </w:rPr>
  </w:style>
  <w:style w:type="character" w:customStyle="1" w:styleId="CommentTextChar">
    <w:name w:val="Comment Text Char"/>
    <w:basedOn w:val="DefaultParagraphFont"/>
    <w:link w:val="CommentText"/>
    <w:uiPriority w:val="99"/>
    <w:semiHidden/>
    <w:rsid w:val="00AD16AF"/>
    <w:rPr>
      <w:rFonts w:cs="David"/>
      <w:lang w:eastAsia="he-IL"/>
    </w:rPr>
  </w:style>
  <w:style w:type="paragraph" w:styleId="CommentSubject">
    <w:name w:val="annotation subject"/>
    <w:basedOn w:val="CommentText"/>
    <w:next w:val="CommentText"/>
    <w:link w:val="CommentSubjectChar"/>
    <w:uiPriority w:val="99"/>
    <w:semiHidden/>
    <w:unhideWhenUsed/>
    <w:rsid w:val="00AD16AF"/>
    <w:rPr>
      <w:b/>
      <w:bCs/>
    </w:rPr>
  </w:style>
  <w:style w:type="character" w:customStyle="1" w:styleId="CommentSubjectChar">
    <w:name w:val="Comment Subject Char"/>
    <w:basedOn w:val="CommentTextChar"/>
    <w:link w:val="CommentSubject"/>
    <w:uiPriority w:val="99"/>
    <w:semiHidden/>
    <w:rsid w:val="00AD16AF"/>
    <w:rPr>
      <w:rFonts w:cs="David"/>
      <w:b/>
      <w:bCs/>
      <w:lang w:eastAsia="he-IL"/>
    </w:rPr>
  </w:style>
  <w:style w:type="paragraph" w:styleId="ListParagraph">
    <w:name w:val="List Paragraph"/>
    <w:basedOn w:val="Normal"/>
    <w:uiPriority w:val="34"/>
    <w:qFormat/>
    <w:rsid w:val="004E4367"/>
    <w:pPr>
      <w:ind w:left="720"/>
      <w:contextualSpacing/>
    </w:pPr>
  </w:style>
  <w:style w:type="character" w:customStyle="1" w:styleId="breadcrumbseparate1">
    <w:name w:val="breadcrumbseparate1"/>
    <w:rsid w:val="00386420"/>
    <w:rPr>
      <w:b/>
      <w:bCs/>
      <w:color w:val="225DBD"/>
    </w:rPr>
  </w:style>
  <w:style w:type="character" w:customStyle="1" w:styleId="HeaderChar">
    <w:name w:val="Header Char"/>
    <w:link w:val="Header"/>
    <w:rsid w:val="005F5BB9"/>
    <w:rPr>
      <w:rFonts w:cs="David"/>
      <w:sz w:val="24"/>
      <w:szCs w:val="28"/>
      <w:lang w:eastAsia="he-IL"/>
    </w:rPr>
  </w:style>
  <w:style w:type="paragraph" w:styleId="NormalWeb">
    <w:name w:val="Normal (Web)"/>
    <w:basedOn w:val="Normal"/>
    <w:uiPriority w:val="99"/>
    <w:semiHidden/>
    <w:unhideWhenUsed/>
    <w:rsid w:val="005A1017"/>
    <w:pPr>
      <w:bidi w:val="0"/>
      <w:spacing w:before="100" w:beforeAutospacing="1" w:after="100" w:afterAutospacing="1"/>
    </w:pPr>
    <w:rPr>
      <w:rFonts w:cs="Times New Roman"/>
      <w:szCs w:val="24"/>
      <w:lang w:eastAsia="en-US"/>
    </w:rPr>
  </w:style>
  <w:style w:type="paragraph" w:styleId="Revision">
    <w:name w:val="Revision"/>
    <w:hidden/>
    <w:uiPriority w:val="99"/>
    <w:semiHidden/>
    <w:rsid w:val="00177EC2"/>
    <w:rPr>
      <w:rFonts w:cs="David"/>
      <w:sz w:val="24"/>
      <w:szCs w:val="28"/>
      <w:lang w:eastAsia="he-IL"/>
    </w:rPr>
  </w:style>
  <w:style w:type="character" w:styleId="FootnoteReference">
    <w:name w:val="footnote reference"/>
    <w:basedOn w:val="DefaultParagraphFont"/>
    <w:uiPriority w:val="99"/>
    <w:semiHidden/>
    <w:unhideWhenUsed/>
    <w:rsid w:val="004C52D9"/>
    <w:rPr>
      <w:vertAlign w:val="superscript"/>
    </w:rPr>
  </w:style>
  <w:style w:type="character" w:styleId="HTMLCite">
    <w:name w:val="HTML Cite"/>
    <w:basedOn w:val="DefaultParagraphFont"/>
    <w:uiPriority w:val="99"/>
    <w:semiHidden/>
    <w:unhideWhenUsed/>
    <w:rsid w:val="004C52D9"/>
    <w:rPr>
      <w:i w:val="0"/>
      <w:iCs w:val="0"/>
      <w:color w:val="006621"/>
    </w:rPr>
  </w:style>
  <w:style w:type="character" w:styleId="FollowedHyperlink">
    <w:name w:val="FollowedHyperlink"/>
    <w:basedOn w:val="DefaultParagraphFont"/>
    <w:uiPriority w:val="99"/>
    <w:semiHidden/>
    <w:unhideWhenUsed/>
    <w:rsid w:val="006F4E84"/>
    <w:rPr>
      <w:color w:val="800080" w:themeColor="followedHyperlink"/>
      <w:u w:val="single"/>
    </w:rPr>
  </w:style>
  <w:style w:type="paragraph" w:styleId="Subtitle">
    <w:name w:val="Subtitle"/>
    <w:basedOn w:val="Normal"/>
    <w:link w:val="SubtitleChar"/>
    <w:qFormat/>
    <w:rsid w:val="00B6660A"/>
    <w:pPr>
      <w:jc w:val="both"/>
    </w:pPr>
    <w:rPr>
      <w:noProof/>
      <w:sz w:val="20"/>
      <w:szCs w:val="24"/>
    </w:rPr>
  </w:style>
  <w:style w:type="character" w:customStyle="1" w:styleId="SubtitleChar">
    <w:name w:val="Subtitle Char"/>
    <w:basedOn w:val="DefaultParagraphFont"/>
    <w:link w:val="Subtitle"/>
    <w:rsid w:val="00B6660A"/>
    <w:rPr>
      <w:rFonts w:cs="David"/>
      <w:noProof/>
      <w:szCs w:val="24"/>
      <w:lang w:eastAsia="he-IL"/>
    </w:rPr>
  </w:style>
  <w:style w:type="table" w:styleId="TableGrid">
    <w:name w:val="Table Grid"/>
    <w:basedOn w:val="TableNormal"/>
    <w:uiPriority w:val="59"/>
    <w:rsid w:val="00C9079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25FF2"/>
    <w:rPr>
      <w:rFonts w:cs="David"/>
      <w:sz w:val="24"/>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02410">
      <w:bodyDiv w:val="1"/>
      <w:marLeft w:val="0"/>
      <w:marRight w:val="0"/>
      <w:marTop w:val="0"/>
      <w:marBottom w:val="0"/>
      <w:divBdr>
        <w:top w:val="none" w:sz="0" w:space="0" w:color="auto"/>
        <w:left w:val="none" w:sz="0" w:space="0" w:color="auto"/>
        <w:bottom w:val="none" w:sz="0" w:space="0" w:color="auto"/>
        <w:right w:val="none" w:sz="0" w:space="0" w:color="auto"/>
      </w:divBdr>
    </w:div>
    <w:div w:id="1340228655">
      <w:bodyDiv w:val="1"/>
      <w:marLeft w:val="0"/>
      <w:marRight w:val="0"/>
      <w:marTop w:val="0"/>
      <w:marBottom w:val="0"/>
      <w:divBdr>
        <w:top w:val="none" w:sz="0" w:space="0" w:color="auto"/>
        <w:left w:val="none" w:sz="0" w:space="0" w:color="auto"/>
        <w:bottom w:val="none" w:sz="0" w:space="0" w:color="auto"/>
        <w:right w:val="none" w:sz="0" w:space="0" w:color="auto"/>
      </w:divBdr>
    </w:div>
    <w:div w:id="1620063647">
      <w:bodyDiv w:val="1"/>
      <w:marLeft w:val="0"/>
      <w:marRight w:val="0"/>
      <w:marTop w:val="0"/>
      <w:marBottom w:val="0"/>
      <w:divBdr>
        <w:top w:val="none" w:sz="0" w:space="0" w:color="auto"/>
        <w:left w:val="none" w:sz="0" w:space="0" w:color="auto"/>
        <w:bottom w:val="none" w:sz="0" w:space="0" w:color="auto"/>
        <w:right w:val="none" w:sz="0" w:space="0" w:color="auto"/>
      </w:divBdr>
    </w:div>
    <w:div w:id="184767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yda.education.gov.il/files/edu/strategic-tashpad.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n@education.gov.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du.gov.il/sites/ChiefScientist/ongoingresearches/scholarship/Pages/phd-sholarship.aspx" TargetMode="External"/><Relationship Id="rId4" Type="http://schemas.openxmlformats.org/officeDocument/2006/relationships/settings" Target="settings.xml"/><Relationship Id="rId9" Type="http://schemas.openxmlformats.org/officeDocument/2006/relationships/hyperlink" Target="https://bit.ly/3cFnx5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nu1571\Application%20Data\Microsoft\Templates\&#1500;&#1493;&#1490;&#149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6F2B38D-BE72-4BB3-9CEC-85A33260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לוגו.dot</Template>
  <TotalTime>0</TotalTime>
  <Pages>17</Pages>
  <Words>4918</Words>
  <Characters>24289</Characters>
  <Application>Microsoft Office Word</Application>
  <DocSecurity>0</DocSecurity>
  <Lines>202</Lines>
  <Paragraphs>58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ירושלים,  הכנס תאריך עברי</vt:lpstr>
      <vt:lpstr>ירושלים,  הכנס תאריך עברי</vt:lpstr>
    </vt:vector>
  </TitlesOfParts>
  <Company>Ministry of Education</Company>
  <LinksUpToDate>false</LinksUpToDate>
  <CharactersWithSpaces>29149</CharactersWithSpaces>
  <SharedDoc>false</SharedDoc>
  <HLinks>
    <vt:vector size="6" baseType="variant">
      <vt:variant>
        <vt:i4>2359334</vt:i4>
      </vt:variant>
      <vt:variant>
        <vt:i4>0</vt:i4>
      </vt:variant>
      <vt:variant>
        <vt:i4>0</vt:i4>
      </vt:variant>
      <vt:variant>
        <vt:i4>5</vt:i4>
      </vt:variant>
      <vt:variant>
        <vt:lpwstr>http://www.education.gov.il/scientist/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ירושלים,  הכנס תאריך עברי</dc:title>
  <dc:creator>HNU1571</dc:creator>
  <cp:lastModifiedBy>שמחה מאיר</cp:lastModifiedBy>
  <cp:revision>2</cp:revision>
  <cp:lastPrinted>2017-07-09T06:51:00Z</cp:lastPrinted>
  <dcterms:created xsi:type="dcterms:W3CDTF">2023-09-26T12:14:00Z</dcterms:created>
  <dcterms:modified xsi:type="dcterms:W3CDTF">2023-09-26T12:14:00Z</dcterms:modified>
</cp:coreProperties>
</file>